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67B2" w14:textId="7E59A02D" w:rsidR="002B3638" w:rsidRPr="00DD3A40" w:rsidRDefault="002B3638" w:rsidP="009C5D18">
      <w:pPr>
        <w:pStyle w:val="Heading1"/>
        <w:jc w:val="center"/>
        <w:rPr>
          <w:rFonts w:asciiTheme="minorHAnsi" w:hAnsiTheme="minorHAnsi" w:cstheme="minorHAnsi"/>
          <w:color w:val="auto"/>
          <w:sz w:val="44"/>
        </w:rPr>
      </w:pPr>
      <w:r w:rsidRPr="00DD3A40">
        <w:rPr>
          <w:rFonts w:asciiTheme="minorHAnsi" w:hAnsiTheme="minorHAnsi" w:cstheme="minorHAnsi"/>
          <w:color w:val="auto"/>
          <w:sz w:val="44"/>
        </w:rPr>
        <w:t xml:space="preserve">Professor </w:t>
      </w:r>
      <w:r w:rsidR="001B7D4B">
        <w:rPr>
          <w:rFonts w:asciiTheme="minorHAnsi" w:hAnsiTheme="minorHAnsi" w:cstheme="minorHAnsi"/>
          <w:color w:val="auto"/>
          <w:sz w:val="44"/>
        </w:rPr>
        <w:t>Dr. Anne M. Ross</w:t>
      </w:r>
    </w:p>
    <w:p w14:paraId="4938D328" w14:textId="5F1DF6D2" w:rsidR="002B3638" w:rsidRPr="00EC7FC6" w:rsidRDefault="002B3638" w:rsidP="00707525">
      <w:pPr>
        <w:pStyle w:val="Heading2"/>
        <w:jc w:val="center"/>
        <w:rPr>
          <w:color w:val="auto"/>
          <w:sz w:val="40"/>
        </w:rPr>
      </w:pPr>
      <w:r w:rsidRPr="00EC7FC6">
        <w:rPr>
          <w:color w:val="auto"/>
          <w:sz w:val="40"/>
        </w:rPr>
        <w:t xml:space="preserve">Class of </w:t>
      </w:r>
      <w:r w:rsidR="001B7D4B">
        <w:rPr>
          <w:color w:val="auto"/>
          <w:sz w:val="40"/>
        </w:rPr>
        <w:t>2024</w:t>
      </w:r>
    </w:p>
    <w:p w14:paraId="240987EA" w14:textId="77777777" w:rsidR="002B3638" w:rsidRDefault="002B3638" w:rsidP="00496FEC">
      <w:pPr>
        <w:jc w:val="center"/>
      </w:pPr>
    </w:p>
    <w:p w14:paraId="1CAFE271" w14:textId="77777777" w:rsidR="002B3638" w:rsidRDefault="002B3638" w:rsidP="00496FEC">
      <w:pPr>
        <w:jc w:val="center"/>
      </w:pPr>
      <w:r>
        <w:rPr>
          <w:noProof/>
        </w:rPr>
        <w:drawing>
          <wp:inline distT="0" distB="0" distL="0" distR="0" wp14:anchorId="3152E94C" wp14:editId="54CCD629">
            <wp:extent cx="5143500" cy="5183615"/>
            <wp:effectExtent l="0" t="0" r="0" b="0"/>
            <wp:docPr id="194" name="Picture 194" descr="Essential Competency Graphic for Valencia edu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sentialCompetencies_sm.jpg"/>
                    <pic:cNvPicPr/>
                  </pic:nvPicPr>
                  <pic:blipFill>
                    <a:blip r:embed="rId8">
                      <a:extLst>
                        <a:ext uri="{28A0092B-C50C-407E-A947-70E740481C1C}">
                          <a14:useLocalDpi xmlns:a14="http://schemas.microsoft.com/office/drawing/2010/main" val="0"/>
                        </a:ext>
                      </a:extLst>
                    </a:blip>
                    <a:stretch>
                      <a:fillRect/>
                    </a:stretch>
                  </pic:blipFill>
                  <pic:spPr>
                    <a:xfrm>
                      <a:off x="0" y="0"/>
                      <a:ext cx="5162000" cy="5202259"/>
                    </a:xfrm>
                    <a:prstGeom prst="rect">
                      <a:avLst/>
                    </a:prstGeom>
                  </pic:spPr>
                </pic:pic>
              </a:graphicData>
            </a:graphic>
          </wp:inline>
        </w:drawing>
      </w:r>
    </w:p>
    <w:p w14:paraId="228ED900" w14:textId="77777777" w:rsidR="009A2D48" w:rsidRPr="009A2D48" w:rsidRDefault="009A2D48" w:rsidP="00496FEC">
      <w:pPr>
        <w:jc w:val="center"/>
        <w:rPr>
          <w:sz w:val="72"/>
          <w:szCs w:val="58"/>
        </w:rPr>
      </w:pPr>
      <w:r w:rsidRPr="009A2D48">
        <w:rPr>
          <w:sz w:val="72"/>
          <w:szCs w:val="58"/>
        </w:rPr>
        <w:t>Faculty</w:t>
      </w:r>
      <w:r w:rsidR="002B3638" w:rsidRPr="009A2D48">
        <w:rPr>
          <w:sz w:val="72"/>
          <w:szCs w:val="58"/>
        </w:rPr>
        <w:t xml:space="preserve"> Portfolio</w:t>
      </w:r>
    </w:p>
    <w:p w14:paraId="5D27A792" w14:textId="77777777" w:rsidR="002B3638" w:rsidRPr="004438D1" w:rsidRDefault="002B3638" w:rsidP="00496FEC">
      <w:pPr>
        <w:jc w:val="center"/>
        <w:rPr>
          <w:sz w:val="58"/>
          <w:szCs w:val="58"/>
        </w:rPr>
      </w:pPr>
      <w:r>
        <w:rPr>
          <w:noProof/>
        </w:rPr>
        <w:drawing>
          <wp:inline distT="0" distB="0" distL="0" distR="0" wp14:anchorId="5140BCA8" wp14:editId="3B926A19">
            <wp:extent cx="3177540" cy="487834"/>
            <wp:effectExtent l="0" t="0" r="3810" b="7620"/>
            <wp:docPr id="1" name="Picture 1" descr="Valencia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c-logo-web-box-rev.png"/>
                    <pic:cNvPicPr/>
                  </pic:nvPicPr>
                  <pic:blipFill>
                    <a:blip r:embed="rId9">
                      <a:extLst>
                        <a:ext uri="{28A0092B-C50C-407E-A947-70E740481C1C}">
                          <a14:useLocalDpi xmlns:a14="http://schemas.microsoft.com/office/drawing/2010/main" val="0"/>
                        </a:ext>
                      </a:extLst>
                    </a:blip>
                    <a:stretch>
                      <a:fillRect/>
                    </a:stretch>
                  </pic:blipFill>
                  <pic:spPr>
                    <a:xfrm>
                      <a:off x="0" y="0"/>
                      <a:ext cx="3199693" cy="491235"/>
                    </a:xfrm>
                    <a:prstGeom prst="rect">
                      <a:avLst/>
                    </a:prstGeom>
                  </pic:spPr>
                </pic:pic>
              </a:graphicData>
            </a:graphic>
          </wp:inline>
        </w:drawing>
      </w:r>
    </w:p>
    <w:p w14:paraId="55546C52" w14:textId="77777777" w:rsidR="00707525" w:rsidRDefault="00707525" w:rsidP="00B05C0F">
      <w:pPr>
        <w:jc w:val="center"/>
        <w:rPr>
          <w:rFonts w:asciiTheme="majorHAnsi" w:hAnsiTheme="majorHAnsi"/>
          <w:b/>
          <w:sz w:val="28"/>
          <w:szCs w:val="28"/>
        </w:rPr>
      </w:pPr>
      <w:bookmarkStart w:id="0" w:name="_Hlk516490687"/>
    </w:p>
    <w:p w14:paraId="0141C59E" w14:textId="77777777" w:rsidR="00626A04" w:rsidRPr="00626A04" w:rsidRDefault="00626A04" w:rsidP="00626A04">
      <w:pPr>
        <w:pStyle w:val="Heading1"/>
        <w:ind w:left="720"/>
        <w:jc w:val="center"/>
        <w:rPr>
          <w:rFonts w:asciiTheme="minorHAnsi" w:hAnsiTheme="minorHAnsi" w:cs="Times New Roman"/>
          <w:color w:val="auto"/>
          <w:sz w:val="56"/>
          <w:szCs w:val="56"/>
        </w:rPr>
      </w:pPr>
      <w:r w:rsidRPr="00626A04">
        <w:rPr>
          <w:rFonts w:asciiTheme="minorHAnsi" w:hAnsiTheme="minorHAnsi" w:cs="Times New Roman"/>
          <w:color w:val="auto"/>
          <w:sz w:val="56"/>
          <w:szCs w:val="56"/>
        </w:rPr>
        <w:lastRenderedPageBreak/>
        <w:t>Table of Contents</w:t>
      </w:r>
    </w:p>
    <w:p w14:paraId="632A3683" w14:textId="77777777" w:rsidR="00626A04" w:rsidRPr="00302AB0" w:rsidRDefault="00626A04" w:rsidP="00626A04">
      <w:pPr>
        <w:rPr>
          <w:rFonts w:cstheme="minorHAnsi"/>
        </w:rPr>
      </w:pPr>
    </w:p>
    <w:p w14:paraId="657A32AE" w14:textId="3C3193A9" w:rsidR="00626A04" w:rsidRPr="00302AB0" w:rsidRDefault="00FF214B" w:rsidP="00026E34">
      <w:pPr>
        <w:pStyle w:val="ListParagraph"/>
        <w:numPr>
          <w:ilvl w:val="0"/>
          <w:numId w:val="1"/>
        </w:numPr>
        <w:tabs>
          <w:tab w:val="right" w:leader="dot" w:pos="9270"/>
        </w:tabs>
        <w:rPr>
          <w:rFonts w:asciiTheme="minorHAnsi" w:hAnsiTheme="minorHAnsi" w:cstheme="minorHAnsi"/>
        </w:rPr>
      </w:pPr>
      <w:hyperlink w:anchor="Education" w:history="1">
        <w:r w:rsidR="00626A04" w:rsidRPr="00025013">
          <w:rPr>
            <w:rStyle w:val="Hyperlink"/>
            <w:rFonts w:asciiTheme="minorHAnsi" w:hAnsiTheme="minorHAnsi" w:cstheme="minorHAnsi"/>
          </w:rPr>
          <w:t>Educational/Professional Background</w:t>
        </w:r>
      </w:hyperlink>
    </w:p>
    <w:p w14:paraId="1BF7170D" w14:textId="77777777" w:rsidR="00626A04" w:rsidRPr="00302AB0" w:rsidRDefault="00626A04" w:rsidP="00025013">
      <w:pPr>
        <w:pStyle w:val="ListParagraph"/>
        <w:tabs>
          <w:tab w:val="right" w:leader="dot" w:pos="9270"/>
        </w:tabs>
        <w:rPr>
          <w:rFonts w:asciiTheme="minorHAnsi" w:hAnsiTheme="minorHAnsi" w:cstheme="minorHAnsi"/>
        </w:rPr>
      </w:pPr>
    </w:p>
    <w:p w14:paraId="713C1F64" w14:textId="207408A1" w:rsidR="00626A04" w:rsidRPr="00302AB0" w:rsidRDefault="00FF214B" w:rsidP="00026E34">
      <w:pPr>
        <w:pStyle w:val="ListParagraph"/>
        <w:numPr>
          <w:ilvl w:val="0"/>
          <w:numId w:val="1"/>
        </w:numPr>
        <w:tabs>
          <w:tab w:val="right" w:leader="dot" w:pos="9270"/>
        </w:tabs>
        <w:rPr>
          <w:rFonts w:asciiTheme="minorHAnsi" w:hAnsiTheme="minorHAnsi" w:cstheme="minorHAnsi"/>
        </w:rPr>
      </w:pPr>
      <w:hyperlink w:anchor="ILP" w:history="1">
        <w:r w:rsidR="00626A04" w:rsidRPr="006F5F57">
          <w:rPr>
            <w:rStyle w:val="Hyperlink"/>
            <w:rFonts w:asciiTheme="minorHAnsi" w:hAnsiTheme="minorHAnsi" w:cstheme="minorHAnsi"/>
          </w:rPr>
          <w:t>ILP</w:t>
        </w:r>
      </w:hyperlink>
    </w:p>
    <w:p w14:paraId="2A8D3F15" w14:textId="4FAA59E5" w:rsidR="00626A04" w:rsidRPr="00302AB0" w:rsidRDefault="00FF214B" w:rsidP="00026E34">
      <w:pPr>
        <w:pStyle w:val="ListParagraph"/>
        <w:numPr>
          <w:ilvl w:val="0"/>
          <w:numId w:val="13"/>
        </w:numPr>
        <w:tabs>
          <w:tab w:val="right" w:leader="dot" w:pos="9270"/>
        </w:tabs>
        <w:rPr>
          <w:rFonts w:asciiTheme="minorHAnsi" w:hAnsiTheme="minorHAnsi" w:cstheme="minorHAnsi"/>
        </w:rPr>
      </w:pPr>
      <w:hyperlink w:anchor="Philosophy" w:history="1">
        <w:r w:rsidR="00626A04" w:rsidRPr="006F5F57">
          <w:rPr>
            <w:rStyle w:val="Hyperlink"/>
            <w:rFonts w:asciiTheme="minorHAnsi" w:hAnsiTheme="minorHAnsi" w:cstheme="minorHAnsi"/>
          </w:rPr>
          <w:t>ILP with revised Professional Philosophy</w:t>
        </w:r>
      </w:hyperlink>
    </w:p>
    <w:p w14:paraId="07B9D6EF" w14:textId="683A59F3" w:rsidR="00626A04" w:rsidRPr="00302AB0" w:rsidRDefault="00FF214B" w:rsidP="00026E34">
      <w:pPr>
        <w:pStyle w:val="ListParagraph"/>
        <w:numPr>
          <w:ilvl w:val="0"/>
          <w:numId w:val="13"/>
        </w:numPr>
        <w:tabs>
          <w:tab w:val="right" w:leader="dot" w:pos="9270"/>
        </w:tabs>
        <w:rPr>
          <w:rFonts w:asciiTheme="minorHAnsi" w:hAnsiTheme="minorHAnsi" w:cstheme="minorHAnsi"/>
        </w:rPr>
      </w:pPr>
      <w:hyperlink w:anchor="PanelRpt" w:history="1">
        <w:r w:rsidR="00626A04" w:rsidRPr="00ED1E9F">
          <w:rPr>
            <w:rStyle w:val="Hyperlink"/>
            <w:rFonts w:asciiTheme="minorHAnsi" w:hAnsiTheme="minorHAnsi" w:cstheme="minorHAnsi"/>
          </w:rPr>
          <w:t>ILP Review Panel Report Form(s)</w:t>
        </w:r>
      </w:hyperlink>
    </w:p>
    <w:p w14:paraId="7F773B2E" w14:textId="6DEBF398" w:rsidR="00626A04" w:rsidRPr="00302AB0" w:rsidRDefault="00FF214B" w:rsidP="00026E34">
      <w:pPr>
        <w:pStyle w:val="ListParagraph"/>
        <w:numPr>
          <w:ilvl w:val="0"/>
          <w:numId w:val="13"/>
        </w:numPr>
        <w:tabs>
          <w:tab w:val="right" w:leader="dot" w:pos="9270"/>
        </w:tabs>
        <w:rPr>
          <w:rFonts w:asciiTheme="minorHAnsi" w:hAnsiTheme="minorHAnsi" w:cstheme="minorHAnsi"/>
        </w:rPr>
      </w:pPr>
      <w:hyperlink w:anchor="PDTranscript" w:history="1">
        <w:r w:rsidR="00626A04" w:rsidRPr="00ED1E9F">
          <w:rPr>
            <w:rStyle w:val="Hyperlink"/>
            <w:rFonts w:asciiTheme="minorHAnsi" w:hAnsiTheme="minorHAnsi" w:cstheme="minorHAnsi"/>
          </w:rPr>
          <w:t>Professional Development Transcripts</w:t>
        </w:r>
      </w:hyperlink>
    </w:p>
    <w:p w14:paraId="1C2641EF" w14:textId="77777777" w:rsidR="00626A04" w:rsidRPr="00302AB0" w:rsidRDefault="00626A04" w:rsidP="00025013">
      <w:pPr>
        <w:pStyle w:val="ListParagraph"/>
        <w:tabs>
          <w:tab w:val="right" w:leader="dot" w:pos="9270"/>
        </w:tabs>
        <w:ind w:left="1440"/>
        <w:rPr>
          <w:rFonts w:asciiTheme="minorHAnsi" w:hAnsiTheme="minorHAnsi" w:cstheme="minorHAnsi"/>
        </w:rPr>
      </w:pPr>
    </w:p>
    <w:p w14:paraId="02BC28CC" w14:textId="5F828ADB" w:rsidR="00626A04" w:rsidRPr="00302AB0" w:rsidRDefault="00FF214B" w:rsidP="00026E34">
      <w:pPr>
        <w:pStyle w:val="ListParagraph"/>
        <w:numPr>
          <w:ilvl w:val="0"/>
          <w:numId w:val="1"/>
        </w:numPr>
        <w:tabs>
          <w:tab w:val="right" w:leader="dot" w:pos="9270"/>
        </w:tabs>
        <w:rPr>
          <w:rFonts w:asciiTheme="minorHAnsi" w:hAnsiTheme="minorHAnsi" w:cstheme="minorHAnsi"/>
        </w:rPr>
      </w:pPr>
      <w:hyperlink w:anchor="FLO1" w:history="1">
        <w:r w:rsidR="00626A04" w:rsidRPr="006F5F57">
          <w:rPr>
            <w:rStyle w:val="Hyperlink"/>
            <w:rFonts w:asciiTheme="minorHAnsi" w:hAnsiTheme="minorHAnsi" w:cstheme="minorHAnsi"/>
          </w:rPr>
          <w:t>FLO1 – Action Research Project</w:t>
        </w:r>
      </w:hyperlink>
    </w:p>
    <w:p w14:paraId="0775CBB7" w14:textId="749248DB" w:rsidR="00626A04" w:rsidRPr="00302AB0" w:rsidRDefault="00FF214B" w:rsidP="00026E34">
      <w:pPr>
        <w:pStyle w:val="ListParagraph"/>
        <w:numPr>
          <w:ilvl w:val="0"/>
          <w:numId w:val="8"/>
        </w:numPr>
        <w:tabs>
          <w:tab w:val="right" w:leader="dot" w:pos="9270"/>
        </w:tabs>
        <w:ind w:left="1080"/>
        <w:rPr>
          <w:rFonts w:asciiTheme="minorHAnsi" w:hAnsiTheme="minorHAnsi" w:cstheme="minorHAnsi"/>
        </w:rPr>
      </w:pPr>
      <w:hyperlink w:anchor="FLO1Comp" w:history="1">
        <w:r w:rsidR="00626A04" w:rsidRPr="00ED1E9F">
          <w:rPr>
            <w:rStyle w:val="Hyperlink"/>
            <w:rFonts w:asciiTheme="minorHAnsi" w:hAnsiTheme="minorHAnsi" w:cstheme="minorHAnsi"/>
          </w:rPr>
          <w:t>FLO1 statement with Essential Competencies/Indicators</w:t>
        </w:r>
      </w:hyperlink>
    </w:p>
    <w:p w14:paraId="4D14E866" w14:textId="46F96BF0" w:rsidR="00626A04" w:rsidRPr="00302AB0" w:rsidRDefault="00FF214B" w:rsidP="00026E34">
      <w:pPr>
        <w:pStyle w:val="ListParagraph"/>
        <w:numPr>
          <w:ilvl w:val="0"/>
          <w:numId w:val="8"/>
        </w:numPr>
        <w:tabs>
          <w:tab w:val="right" w:leader="dot" w:pos="9270"/>
        </w:tabs>
        <w:ind w:left="1080"/>
        <w:rPr>
          <w:rFonts w:asciiTheme="minorHAnsi" w:hAnsiTheme="minorHAnsi" w:cstheme="minorHAnsi"/>
        </w:rPr>
      </w:pPr>
      <w:hyperlink w:anchor="clearGoals" w:history="1">
        <w:r w:rsidR="00626A04" w:rsidRPr="00251F6A">
          <w:rPr>
            <w:rStyle w:val="Hyperlink"/>
            <w:rFonts w:asciiTheme="minorHAnsi" w:hAnsiTheme="minorHAnsi" w:cstheme="minorHAnsi"/>
          </w:rPr>
          <w:t>Clear Goals</w:t>
        </w:r>
      </w:hyperlink>
    </w:p>
    <w:p w14:paraId="36247560" w14:textId="71F71332" w:rsidR="00626A04" w:rsidRPr="00302AB0" w:rsidRDefault="00FF214B" w:rsidP="00026E34">
      <w:pPr>
        <w:pStyle w:val="ListParagraph"/>
        <w:numPr>
          <w:ilvl w:val="0"/>
          <w:numId w:val="2"/>
        </w:numPr>
        <w:tabs>
          <w:tab w:val="right" w:leader="dot" w:pos="9270"/>
        </w:tabs>
        <w:ind w:left="2160"/>
        <w:rPr>
          <w:rFonts w:asciiTheme="minorHAnsi" w:hAnsiTheme="minorHAnsi" w:cstheme="minorHAnsi"/>
        </w:rPr>
      </w:pPr>
      <w:hyperlink w:anchor="FLO1Abstract" w:history="1">
        <w:r w:rsidR="00626A04" w:rsidRPr="00ED1E9F">
          <w:rPr>
            <w:rStyle w:val="Hyperlink"/>
            <w:rFonts w:asciiTheme="minorHAnsi" w:hAnsiTheme="minorHAnsi" w:cstheme="minorHAnsi"/>
          </w:rPr>
          <w:t>Abstract</w:t>
        </w:r>
      </w:hyperlink>
    </w:p>
    <w:p w14:paraId="2FB7B6BF" w14:textId="2884E36A" w:rsidR="00626A04" w:rsidRPr="00302AB0" w:rsidRDefault="00FF214B" w:rsidP="00026E34">
      <w:pPr>
        <w:pStyle w:val="ListParagraph"/>
        <w:numPr>
          <w:ilvl w:val="0"/>
          <w:numId w:val="2"/>
        </w:numPr>
        <w:tabs>
          <w:tab w:val="right" w:leader="dot" w:pos="9270"/>
        </w:tabs>
        <w:ind w:left="2160"/>
        <w:rPr>
          <w:rFonts w:asciiTheme="minorHAnsi" w:hAnsiTheme="minorHAnsi" w:cstheme="minorHAnsi"/>
        </w:rPr>
      </w:pPr>
      <w:hyperlink w:anchor="RQ1" w:history="1">
        <w:r w:rsidR="00626A04" w:rsidRPr="00251F6A">
          <w:rPr>
            <w:rStyle w:val="Hyperlink"/>
            <w:rFonts w:asciiTheme="minorHAnsi" w:hAnsiTheme="minorHAnsi" w:cstheme="minorHAnsi"/>
          </w:rPr>
          <w:t>Research Question(s)</w:t>
        </w:r>
      </w:hyperlink>
    </w:p>
    <w:p w14:paraId="35EA932E" w14:textId="21F9308F" w:rsidR="00626A04" w:rsidRPr="00302AB0" w:rsidRDefault="00FF214B" w:rsidP="00026E34">
      <w:pPr>
        <w:pStyle w:val="ListParagraph"/>
        <w:numPr>
          <w:ilvl w:val="0"/>
          <w:numId w:val="9"/>
        </w:numPr>
        <w:tabs>
          <w:tab w:val="right" w:leader="dot" w:pos="9270"/>
        </w:tabs>
        <w:rPr>
          <w:rFonts w:asciiTheme="minorHAnsi" w:hAnsiTheme="minorHAnsi" w:cstheme="minorHAnsi"/>
        </w:rPr>
      </w:pPr>
      <w:hyperlink w:anchor="FLO1Prep" w:history="1">
        <w:r w:rsidR="00626A04" w:rsidRPr="00ED1E9F">
          <w:rPr>
            <w:rStyle w:val="Hyperlink"/>
            <w:rFonts w:asciiTheme="minorHAnsi" w:hAnsiTheme="minorHAnsi" w:cstheme="minorHAnsi"/>
          </w:rPr>
          <w:t>Adequate Preparation</w:t>
        </w:r>
      </w:hyperlink>
    </w:p>
    <w:p w14:paraId="031D24BB" w14:textId="30989607" w:rsidR="00626A04" w:rsidRPr="00302AB0" w:rsidRDefault="00FF214B" w:rsidP="00026E34">
      <w:pPr>
        <w:pStyle w:val="ListParagraph"/>
        <w:numPr>
          <w:ilvl w:val="0"/>
          <w:numId w:val="3"/>
        </w:numPr>
        <w:tabs>
          <w:tab w:val="right" w:leader="dot" w:pos="9270"/>
        </w:tabs>
        <w:rPr>
          <w:rFonts w:asciiTheme="minorHAnsi" w:hAnsiTheme="minorHAnsi" w:cstheme="minorHAnsi"/>
        </w:rPr>
      </w:pPr>
      <w:hyperlink w:anchor="StudentPersp1" w:history="1">
        <w:r w:rsidR="00626A04" w:rsidRPr="00251F6A">
          <w:rPr>
            <w:rStyle w:val="Hyperlink"/>
            <w:rFonts w:asciiTheme="minorHAnsi" w:hAnsiTheme="minorHAnsi" w:cstheme="minorHAnsi"/>
          </w:rPr>
          <w:t>Student Perspective</w:t>
        </w:r>
      </w:hyperlink>
    </w:p>
    <w:p w14:paraId="1016C552" w14:textId="56C705A7" w:rsidR="00626A04" w:rsidRPr="00302AB0" w:rsidRDefault="00FF214B" w:rsidP="00026E34">
      <w:pPr>
        <w:pStyle w:val="ListParagraph"/>
        <w:numPr>
          <w:ilvl w:val="0"/>
          <w:numId w:val="3"/>
        </w:numPr>
        <w:tabs>
          <w:tab w:val="right" w:leader="dot" w:pos="9270"/>
        </w:tabs>
        <w:rPr>
          <w:rFonts w:asciiTheme="minorHAnsi" w:hAnsiTheme="minorHAnsi" w:cstheme="minorHAnsi"/>
        </w:rPr>
      </w:pPr>
      <w:hyperlink w:anchor="CollPersp1" w:history="1">
        <w:r w:rsidR="00626A04" w:rsidRPr="00251F6A">
          <w:rPr>
            <w:rStyle w:val="Hyperlink"/>
            <w:rFonts w:asciiTheme="minorHAnsi" w:hAnsiTheme="minorHAnsi" w:cstheme="minorHAnsi"/>
          </w:rPr>
          <w:t>Colleague Perspective</w:t>
        </w:r>
      </w:hyperlink>
    </w:p>
    <w:p w14:paraId="549C94C9" w14:textId="4870D080" w:rsidR="00626A04" w:rsidRPr="00302AB0" w:rsidRDefault="00FF214B" w:rsidP="00026E34">
      <w:pPr>
        <w:pStyle w:val="ListParagraph"/>
        <w:numPr>
          <w:ilvl w:val="0"/>
          <w:numId w:val="3"/>
        </w:numPr>
        <w:tabs>
          <w:tab w:val="right" w:leader="dot" w:pos="9270"/>
        </w:tabs>
        <w:rPr>
          <w:rFonts w:asciiTheme="minorHAnsi" w:hAnsiTheme="minorHAnsi" w:cstheme="minorHAnsi"/>
        </w:rPr>
      </w:pPr>
      <w:hyperlink w:anchor="ExpPersp1" w:history="1">
        <w:r w:rsidR="00626A04" w:rsidRPr="00251F6A">
          <w:rPr>
            <w:rStyle w:val="Hyperlink"/>
            <w:rFonts w:asciiTheme="minorHAnsi" w:hAnsiTheme="minorHAnsi" w:cstheme="minorHAnsi"/>
          </w:rPr>
          <w:t>Expert Perspective</w:t>
        </w:r>
      </w:hyperlink>
    </w:p>
    <w:p w14:paraId="1604C421" w14:textId="3FC8D2CE" w:rsidR="00626A04" w:rsidRPr="00302AB0" w:rsidRDefault="00FF214B" w:rsidP="00026E34">
      <w:pPr>
        <w:pStyle w:val="ListParagraph"/>
        <w:numPr>
          <w:ilvl w:val="0"/>
          <w:numId w:val="3"/>
        </w:numPr>
        <w:tabs>
          <w:tab w:val="right" w:leader="dot" w:pos="9270"/>
        </w:tabs>
        <w:rPr>
          <w:rFonts w:asciiTheme="minorHAnsi" w:hAnsiTheme="minorHAnsi" w:cstheme="minorHAnsi"/>
        </w:rPr>
      </w:pPr>
      <w:hyperlink w:anchor="SelfPersp" w:history="1">
        <w:r w:rsidR="00626A04" w:rsidRPr="00251F6A">
          <w:rPr>
            <w:rStyle w:val="Hyperlink"/>
            <w:rFonts w:asciiTheme="minorHAnsi" w:hAnsiTheme="minorHAnsi" w:cstheme="minorHAnsi"/>
          </w:rPr>
          <w:t>Self-Perspective</w:t>
        </w:r>
      </w:hyperlink>
    </w:p>
    <w:p w14:paraId="4FE4E90C" w14:textId="0B2FD258" w:rsidR="00626A04" w:rsidRPr="00302AB0" w:rsidRDefault="00FF214B" w:rsidP="00026E34">
      <w:pPr>
        <w:pStyle w:val="ListParagraph"/>
        <w:numPr>
          <w:ilvl w:val="0"/>
          <w:numId w:val="9"/>
        </w:numPr>
        <w:tabs>
          <w:tab w:val="right" w:leader="dot" w:pos="9270"/>
        </w:tabs>
        <w:rPr>
          <w:rFonts w:asciiTheme="minorHAnsi" w:hAnsiTheme="minorHAnsi" w:cstheme="minorHAnsi"/>
        </w:rPr>
      </w:pPr>
      <w:hyperlink w:anchor="FLO1Meth" w:history="1">
        <w:r w:rsidR="00626A04" w:rsidRPr="00ED1E9F">
          <w:rPr>
            <w:rStyle w:val="Hyperlink"/>
            <w:rFonts w:asciiTheme="minorHAnsi" w:hAnsiTheme="minorHAnsi" w:cstheme="minorHAnsi"/>
          </w:rPr>
          <w:t>Appropriate Methods</w:t>
        </w:r>
      </w:hyperlink>
    </w:p>
    <w:p w14:paraId="1BCD6101" w14:textId="110EB1CF" w:rsidR="00626A04" w:rsidRPr="00302AB0" w:rsidRDefault="00FF214B" w:rsidP="00026E34">
      <w:pPr>
        <w:pStyle w:val="ListParagraph"/>
        <w:numPr>
          <w:ilvl w:val="0"/>
          <w:numId w:val="4"/>
        </w:numPr>
        <w:tabs>
          <w:tab w:val="right" w:leader="dot" w:pos="9270"/>
        </w:tabs>
        <w:rPr>
          <w:rFonts w:asciiTheme="minorHAnsi" w:hAnsiTheme="minorHAnsi" w:cstheme="minorHAnsi"/>
        </w:rPr>
      </w:pPr>
      <w:hyperlink w:anchor="Methods" w:history="1">
        <w:r w:rsidR="00626A04" w:rsidRPr="00251F6A">
          <w:rPr>
            <w:rStyle w:val="Hyperlink"/>
            <w:rFonts w:asciiTheme="minorHAnsi" w:hAnsiTheme="minorHAnsi" w:cstheme="minorHAnsi"/>
          </w:rPr>
          <w:t>Methods</w:t>
        </w:r>
      </w:hyperlink>
    </w:p>
    <w:p w14:paraId="310F2F91" w14:textId="77A48BCF" w:rsidR="00626A04" w:rsidRPr="00302AB0" w:rsidRDefault="00FF214B" w:rsidP="00026E34">
      <w:pPr>
        <w:pStyle w:val="ListParagraph"/>
        <w:numPr>
          <w:ilvl w:val="0"/>
          <w:numId w:val="4"/>
        </w:numPr>
        <w:tabs>
          <w:tab w:val="right" w:leader="dot" w:pos="9270"/>
        </w:tabs>
        <w:rPr>
          <w:rFonts w:asciiTheme="minorHAnsi" w:hAnsiTheme="minorHAnsi" w:cstheme="minorHAnsi"/>
        </w:rPr>
      </w:pPr>
      <w:hyperlink w:anchor="AssmtStrat1" w:history="1">
        <w:r w:rsidR="00626A04" w:rsidRPr="00251F6A">
          <w:rPr>
            <w:rStyle w:val="Hyperlink"/>
            <w:rFonts w:asciiTheme="minorHAnsi" w:hAnsiTheme="minorHAnsi" w:cstheme="minorHAnsi"/>
          </w:rPr>
          <w:t>Assessment Strategies</w:t>
        </w:r>
      </w:hyperlink>
    </w:p>
    <w:p w14:paraId="2EA09D1A" w14:textId="004194BA" w:rsidR="00626A04" w:rsidRPr="00302AB0" w:rsidRDefault="00FF214B" w:rsidP="00026E34">
      <w:pPr>
        <w:pStyle w:val="ListParagraph"/>
        <w:numPr>
          <w:ilvl w:val="0"/>
          <w:numId w:val="4"/>
        </w:numPr>
        <w:tabs>
          <w:tab w:val="right" w:leader="dot" w:pos="9270"/>
        </w:tabs>
        <w:rPr>
          <w:rFonts w:asciiTheme="minorHAnsi" w:hAnsiTheme="minorHAnsi" w:cstheme="minorHAnsi"/>
        </w:rPr>
      </w:pPr>
      <w:hyperlink w:anchor="MethDesign1" w:history="1">
        <w:r w:rsidR="00626A04" w:rsidRPr="00251F6A">
          <w:rPr>
            <w:rStyle w:val="Hyperlink"/>
            <w:rFonts w:asciiTheme="minorHAnsi" w:hAnsiTheme="minorHAnsi" w:cstheme="minorHAnsi"/>
          </w:rPr>
          <w:t>Action Research Methodology Design</w:t>
        </w:r>
      </w:hyperlink>
    </w:p>
    <w:p w14:paraId="62B7B699" w14:textId="6987EA72" w:rsidR="00626A04" w:rsidRPr="00302AB0" w:rsidRDefault="00FF214B" w:rsidP="00026E34">
      <w:pPr>
        <w:pStyle w:val="ListParagraph"/>
        <w:numPr>
          <w:ilvl w:val="0"/>
          <w:numId w:val="9"/>
        </w:numPr>
        <w:tabs>
          <w:tab w:val="right" w:leader="dot" w:pos="9270"/>
        </w:tabs>
        <w:rPr>
          <w:rFonts w:asciiTheme="minorHAnsi" w:hAnsiTheme="minorHAnsi" w:cstheme="minorHAnsi"/>
        </w:rPr>
      </w:pPr>
      <w:hyperlink w:anchor="FLO1Results" w:history="1">
        <w:r w:rsidR="00626A04" w:rsidRPr="00ED1E9F">
          <w:rPr>
            <w:rStyle w:val="Hyperlink"/>
            <w:rFonts w:asciiTheme="minorHAnsi" w:hAnsiTheme="minorHAnsi" w:cstheme="minorHAnsi"/>
          </w:rPr>
          <w:t>Significant Results</w:t>
        </w:r>
      </w:hyperlink>
    </w:p>
    <w:p w14:paraId="3CE508B6" w14:textId="5C7511AF" w:rsidR="00626A04" w:rsidRPr="00302AB0" w:rsidRDefault="00FF214B" w:rsidP="00026E34">
      <w:pPr>
        <w:pStyle w:val="ListParagraph"/>
        <w:numPr>
          <w:ilvl w:val="0"/>
          <w:numId w:val="9"/>
        </w:numPr>
        <w:tabs>
          <w:tab w:val="right" w:leader="dot" w:pos="9270"/>
        </w:tabs>
        <w:rPr>
          <w:rFonts w:asciiTheme="minorHAnsi" w:hAnsiTheme="minorHAnsi" w:cstheme="minorHAnsi"/>
        </w:rPr>
      </w:pPr>
      <w:hyperlink w:anchor="FLO1Reflect" w:history="1">
        <w:r w:rsidR="00626A04" w:rsidRPr="00ED1E9F">
          <w:rPr>
            <w:rStyle w:val="Hyperlink"/>
            <w:rFonts w:asciiTheme="minorHAnsi" w:hAnsiTheme="minorHAnsi" w:cstheme="minorHAnsi"/>
          </w:rPr>
          <w:t>Reflective Critique</w:t>
        </w:r>
      </w:hyperlink>
    </w:p>
    <w:p w14:paraId="398C14FF" w14:textId="5598BA5A" w:rsidR="00626A04" w:rsidRPr="00302AB0" w:rsidRDefault="00FF214B" w:rsidP="00026E34">
      <w:pPr>
        <w:pStyle w:val="ListParagraph"/>
        <w:numPr>
          <w:ilvl w:val="0"/>
          <w:numId w:val="5"/>
        </w:numPr>
        <w:tabs>
          <w:tab w:val="right" w:leader="dot" w:pos="9270"/>
        </w:tabs>
        <w:rPr>
          <w:rFonts w:asciiTheme="minorHAnsi" w:hAnsiTheme="minorHAnsi" w:cstheme="minorHAnsi"/>
        </w:rPr>
      </w:pPr>
      <w:hyperlink w:anchor="GenRefl1" w:history="1">
        <w:r w:rsidR="00626A04" w:rsidRPr="00251F6A">
          <w:rPr>
            <w:rStyle w:val="Hyperlink"/>
            <w:rFonts w:asciiTheme="minorHAnsi" w:hAnsiTheme="minorHAnsi" w:cstheme="minorHAnsi"/>
          </w:rPr>
          <w:t>General Reflection</w:t>
        </w:r>
      </w:hyperlink>
    </w:p>
    <w:p w14:paraId="4E0E3D2C" w14:textId="4E122514" w:rsidR="00626A04" w:rsidRPr="00302AB0" w:rsidRDefault="00FF214B" w:rsidP="00026E34">
      <w:pPr>
        <w:pStyle w:val="ListParagraph"/>
        <w:numPr>
          <w:ilvl w:val="0"/>
          <w:numId w:val="5"/>
        </w:numPr>
        <w:tabs>
          <w:tab w:val="right" w:leader="dot" w:pos="9270"/>
        </w:tabs>
        <w:rPr>
          <w:rFonts w:asciiTheme="minorHAnsi" w:hAnsiTheme="minorHAnsi" w:cstheme="minorHAnsi"/>
        </w:rPr>
      </w:pPr>
      <w:hyperlink w:anchor="EssComp1" w:history="1">
        <w:r w:rsidR="00626A04" w:rsidRPr="00251F6A">
          <w:rPr>
            <w:rStyle w:val="Hyperlink"/>
            <w:rFonts w:asciiTheme="minorHAnsi" w:hAnsiTheme="minorHAnsi" w:cstheme="minorHAnsi"/>
          </w:rPr>
          <w:t>Critical Evaluation of Essential Competencies</w:t>
        </w:r>
      </w:hyperlink>
      <w:r w:rsidR="00626A04" w:rsidRPr="00302AB0">
        <w:rPr>
          <w:rFonts w:asciiTheme="minorHAnsi" w:hAnsiTheme="minorHAnsi" w:cstheme="minorHAnsi"/>
        </w:rPr>
        <w:t xml:space="preserve"> </w:t>
      </w:r>
    </w:p>
    <w:p w14:paraId="134DA637" w14:textId="764605CA" w:rsidR="00626A04" w:rsidRPr="00302AB0" w:rsidRDefault="00FF214B" w:rsidP="00026E34">
      <w:pPr>
        <w:pStyle w:val="ListParagraph"/>
        <w:numPr>
          <w:ilvl w:val="0"/>
          <w:numId w:val="5"/>
        </w:numPr>
        <w:tabs>
          <w:tab w:val="right" w:leader="dot" w:pos="9270"/>
        </w:tabs>
        <w:rPr>
          <w:rFonts w:asciiTheme="minorHAnsi" w:hAnsiTheme="minorHAnsi" w:cstheme="minorHAnsi"/>
        </w:rPr>
      </w:pPr>
      <w:hyperlink w:anchor="Dis1" w:history="1">
        <w:r w:rsidR="00626A04" w:rsidRPr="00251F6A">
          <w:rPr>
            <w:rStyle w:val="Hyperlink"/>
            <w:rFonts w:asciiTheme="minorHAnsi" w:hAnsiTheme="minorHAnsi" w:cstheme="minorHAnsi"/>
          </w:rPr>
          <w:t>Plan for Dissemination</w:t>
        </w:r>
      </w:hyperlink>
    </w:p>
    <w:p w14:paraId="24EE4EAB" w14:textId="7C853059" w:rsidR="00626A04" w:rsidRPr="00302AB0" w:rsidRDefault="00FF214B" w:rsidP="00026E34">
      <w:pPr>
        <w:pStyle w:val="ListParagraph"/>
        <w:numPr>
          <w:ilvl w:val="0"/>
          <w:numId w:val="10"/>
        </w:numPr>
        <w:tabs>
          <w:tab w:val="right" w:leader="dot" w:pos="9270"/>
        </w:tabs>
        <w:rPr>
          <w:rFonts w:asciiTheme="minorHAnsi" w:hAnsiTheme="minorHAnsi" w:cstheme="minorHAnsi"/>
        </w:rPr>
      </w:pPr>
      <w:hyperlink w:anchor="FLO1Artifacts" w:history="1">
        <w:r w:rsidR="00626A04" w:rsidRPr="00251F6A">
          <w:rPr>
            <w:rStyle w:val="Hyperlink"/>
            <w:rFonts w:asciiTheme="minorHAnsi" w:hAnsiTheme="minorHAnsi" w:cstheme="minorHAnsi"/>
          </w:rPr>
          <w:t>FLO1 Artifacts</w:t>
        </w:r>
      </w:hyperlink>
    </w:p>
    <w:p w14:paraId="654CC2EC" w14:textId="77777777" w:rsidR="00626A04" w:rsidRPr="00302AB0" w:rsidRDefault="00626A04" w:rsidP="00025013">
      <w:pPr>
        <w:pStyle w:val="ListParagraph"/>
        <w:tabs>
          <w:tab w:val="right" w:leader="dot" w:pos="9270"/>
        </w:tabs>
        <w:ind w:left="1440"/>
        <w:rPr>
          <w:rFonts w:asciiTheme="minorHAnsi" w:hAnsiTheme="minorHAnsi" w:cstheme="minorHAnsi"/>
        </w:rPr>
      </w:pPr>
    </w:p>
    <w:p w14:paraId="4CDEB88B" w14:textId="1185DDE6" w:rsidR="00626A04" w:rsidRPr="00302AB0" w:rsidRDefault="00FF214B" w:rsidP="00026E34">
      <w:pPr>
        <w:pStyle w:val="ListParagraph"/>
        <w:numPr>
          <w:ilvl w:val="0"/>
          <w:numId w:val="1"/>
        </w:numPr>
        <w:tabs>
          <w:tab w:val="right" w:leader="dot" w:pos="9270"/>
        </w:tabs>
        <w:rPr>
          <w:rFonts w:asciiTheme="minorHAnsi" w:hAnsiTheme="minorHAnsi" w:cstheme="minorHAnsi"/>
        </w:rPr>
      </w:pPr>
      <w:hyperlink w:anchor="FLO2" w:history="1">
        <w:r w:rsidR="00626A04" w:rsidRPr="006F5F57">
          <w:rPr>
            <w:rStyle w:val="Hyperlink"/>
            <w:rFonts w:asciiTheme="minorHAnsi" w:hAnsiTheme="minorHAnsi" w:cstheme="minorHAnsi"/>
          </w:rPr>
          <w:t>FLO2</w:t>
        </w:r>
      </w:hyperlink>
    </w:p>
    <w:p w14:paraId="175A7A0D" w14:textId="3BDADCA3" w:rsidR="00626A04" w:rsidRPr="00302AB0" w:rsidRDefault="00FF214B" w:rsidP="00026E34">
      <w:pPr>
        <w:pStyle w:val="ListParagraph"/>
        <w:numPr>
          <w:ilvl w:val="0"/>
          <w:numId w:val="10"/>
        </w:numPr>
        <w:tabs>
          <w:tab w:val="right" w:leader="dot" w:pos="9270"/>
        </w:tabs>
        <w:rPr>
          <w:rFonts w:asciiTheme="minorHAnsi" w:hAnsiTheme="minorHAnsi" w:cstheme="minorHAnsi"/>
        </w:rPr>
      </w:pPr>
      <w:hyperlink w:anchor="FLO2" w:history="1">
        <w:r w:rsidR="00626A04" w:rsidRPr="005374DA">
          <w:rPr>
            <w:rStyle w:val="Hyperlink"/>
            <w:rFonts w:asciiTheme="minorHAnsi" w:hAnsiTheme="minorHAnsi" w:cstheme="minorHAnsi"/>
          </w:rPr>
          <w:t>FLO2 statement with Essential Competencies/Indicators</w:t>
        </w:r>
      </w:hyperlink>
    </w:p>
    <w:p w14:paraId="0508F821" w14:textId="372E636D" w:rsidR="00626A04" w:rsidRPr="00302AB0" w:rsidRDefault="00FF214B" w:rsidP="00026E34">
      <w:pPr>
        <w:pStyle w:val="ListParagraph"/>
        <w:numPr>
          <w:ilvl w:val="0"/>
          <w:numId w:val="10"/>
        </w:numPr>
        <w:tabs>
          <w:tab w:val="right" w:leader="dot" w:pos="9270"/>
        </w:tabs>
        <w:rPr>
          <w:rFonts w:asciiTheme="minorHAnsi" w:hAnsiTheme="minorHAnsi" w:cstheme="minorHAnsi"/>
        </w:rPr>
      </w:pPr>
      <w:hyperlink w:anchor="FLO2AdeqPrep" w:history="1">
        <w:r w:rsidR="00626A04" w:rsidRPr="005374DA">
          <w:rPr>
            <w:rStyle w:val="Hyperlink"/>
            <w:rFonts w:asciiTheme="minorHAnsi" w:hAnsiTheme="minorHAnsi" w:cstheme="minorHAnsi"/>
          </w:rPr>
          <w:t>Adequate Preparation</w:t>
        </w:r>
      </w:hyperlink>
    </w:p>
    <w:p w14:paraId="4423AE54" w14:textId="54F8DB49" w:rsidR="00626A04" w:rsidRPr="00302AB0" w:rsidRDefault="00FF214B" w:rsidP="00026E34">
      <w:pPr>
        <w:pStyle w:val="ListParagraph"/>
        <w:numPr>
          <w:ilvl w:val="0"/>
          <w:numId w:val="10"/>
        </w:numPr>
        <w:tabs>
          <w:tab w:val="right" w:leader="dot" w:pos="9270"/>
        </w:tabs>
        <w:rPr>
          <w:rFonts w:asciiTheme="minorHAnsi" w:hAnsiTheme="minorHAnsi" w:cstheme="minorHAnsi"/>
        </w:rPr>
      </w:pPr>
      <w:hyperlink w:anchor="FLO2Methods" w:history="1">
        <w:r w:rsidR="00626A04" w:rsidRPr="005374DA">
          <w:rPr>
            <w:rStyle w:val="Hyperlink"/>
            <w:rFonts w:asciiTheme="minorHAnsi" w:hAnsiTheme="minorHAnsi" w:cstheme="minorHAnsi"/>
          </w:rPr>
          <w:t>Appropriate Methods</w:t>
        </w:r>
      </w:hyperlink>
    </w:p>
    <w:p w14:paraId="27E3AA07" w14:textId="088E80FA" w:rsidR="00626A04" w:rsidRPr="00302AB0" w:rsidRDefault="00FF214B" w:rsidP="00026E34">
      <w:pPr>
        <w:pStyle w:val="ListParagraph"/>
        <w:numPr>
          <w:ilvl w:val="0"/>
          <w:numId w:val="10"/>
        </w:numPr>
        <w:tabs>
          <w:tab w:val="right" w:leader="dot" w:pos="9270"/>
        </w:tabs>
        <w:rPr>
          <w:rFonts w:asciiTheme="minorHAnsi" w:hAnsiTheme="minorHAnsi" w:cstheme="minorHAnsi"/>
        </w:rPr>
      </w:pPr>
      <w:hyperlink w:anchor="FLO2SigResults" w:history="1">
        <w:r w:rsidR="00626A04" w:rsidRPr="005374DA">
          <w:rPr>
            <w:rStyle w:val="Hyperlink"/>
            <w:rFonts w:asciiTheme="minorHAnsi" w:hAnsiTheme="minorHAnsi" w:cstheme="minorHAnsi"/>
          </w:rPr>
          <w:t>Significant Results</w:t>
        </w:r>
      </w:hyperlink>
    </w:p>
    <w:p w14:paraId="63FE9C64" w14:textId="1F6DD2CA" w:rsidR="00626A04" w:rsidRPr="00302AB0" w:rsidRDefault="00FF214B" w:rsidP="00026E34">
      <w:pPr>
        <w:pStyle w:val="ListParagraph"/>
        <w:numPr>
          <w:ilvl w:val="0"/>
          <w:numId w:val="10"/>
        </w:numPr>
        <w:tabs>
          <w:tab w:val="right" w:leader="dot" w:pos="9270"/>
        </w:tabs>
        <w:rPr>
          <w:rFonts w:asciiTheme="minorHAnsi" w:hAnsiTheme="minorHAnsi" w:cstheme="minorHAnsi"/>
        </w:rPr>
      </w:pPr>
      <w:hyperlink w:anchor="FLO2GenReflect" w:history="1">
        <w:r w:rsidR="00626A04" w:rsidRPr="005374DA">
          <w:rPr>
            <w:rStyle w:val="Hyperlink"/>
            <w:rFonts w:asciiTheme="minorHAnsi" w:hAnsiTheme="minorHAnsi" w:cstheme="minorHAnsi"/>
          </w:rPr>
          <w:t>Reflective Critique</w:t>
        </w:r>
      </w:hyperlink>
    </w:p>
    <w:p w14:paraId="39C29DF7" w14:textId="11DFF689" w:rsidR="00626A04" w:rsidRPr="00302AB0" w:rsidRDefault="00FF214B" w:rsidP="00026E34">
      <w:pPr>
        <w:pStyle w:val="ListParagraph"/>
        <w:numPr>
          <w:ilvl w:val="0"/>
          <w:numId w:val="6"/>
        </w:numPr>
        <w:tabs>
          <w:tab w:val="right" w:leader="dot" w:pos="9270"/>
        </w:tabs>
        <w:rPr>
          <w:rFonts w:asciiTheme="minorHAnsi" w:hAnsiTheme="minorHAnsi" w:cstheme="minorHAnsi"/>
        </w:rPr>
      </w:pPr>
      <w:hyperlink w:anchor="FLO2GenReflect" w:history="1">
        <w:r w:rsidR="00626A04" w:rsidRPr="005374DA">
          <w:rPr>
            <w:rStyle w:val="Hyperlink"/>
            <w:rFonts w:asciiTheme="minorHAnsi" w:hAnsiTheme="minorHAnsi" w:cstheme="minorHAnsi"/>
          </w:rPr>
          <w:t>General Reflection</w:t>
        </w:r>
      </w:hyperlink>
    </w:p>
    <w:p w14:paraId="7A32ED4F" w14:textId="34551AE6" w:rsidR="00626A04" w:rsidRPr="00302AB0" w:rsidRDefault="00FF214B" w:rsidP="00026E34">
      <w:pPr>
        <w:pStyle w:val="ListParagraph"/>
        <w:numPr>
          <w:ilvl w:val="0"/>
          <w:numId w:val="6"/>
        </w:numPr>
        <w:tabs>
          <w:tab w:val="right" w:leader="dot" w:pos="9270"/>
        </w:tabs>
        <w:rPr>
          <w:rFonts w:asciiTheme="minorHAnsi" w:hAnsiTheme="minorHAnsi" w:cstheme="minorHAnsi"/>
        </w:rPr>
      </w:pPr>
      <w:hyperlink w:anchor="FLO2Comp" w:history="1">
        <w:r w:rsidR="00626A04" w:rsidRPr="00CA7310">
          <w:rPr>
            <w:rStyle w:val="Hyperlink"/>
            <w:rFonts w:asciiTheme="minorHAnsi" w:hAnsiTheme="minorHAnsi" w:cstheme="minorHAnsi"/>
          </w:rPr>
          <w:t>Critical Evaluation of Essential Competencies</w:t>
        </w:r>
      </w:hyperlink>
      <w:r w:rsidR="00626A04" w:rsidRPr="00302AB0">
        <w:rPr>
          <w:rFonts w:asciiTheme="minorHAnsi" w:hAnsiTheme="minorHAnsi" w:cstheme="minorHAnsi"/>
        </w:rPr>
        <w:t xml:space="preserve"> </w:t>
      </w:r>
    </w:p>
    <w:p w14:paraId="0EC6F513" w14:textId="4EBFE6A7" w:rsidR="00626A04" w:rsidRPr="00302AB0" w:rsidRDefault="00FF214B" w:rsidP="00026E34">
      <w:pPr>
        <w:pStyle w:val="ListParagraph"/>
        <w:numPr>
          <w:ilvl w:val="0"/>
          <w:numId w:val="11"/>
        </w:numPr>
        <w:tabs>
          <w:tab w:val="right" w:leader="dot" w:pos="9270"/>
        </w:tabs>
        <w:rPr>
          <w:rFonts w:asciiTheme="minorHAnsi" w:hAnsiTheme="minorHAnsi" w:cstheme="minorHAnsi"/>
        </w:rPr>
      </w:pPr>
      <w:hyperlink w:anchor="FLO2Artifacts" w:history="1">
        <w:r w:rsidR="00626A04" w:rsidRPr="005374DA">
          <w:rPr>
            <w:rStyle w:val="Hyperlink"/>
            <w:rFonts w:asciiTheme="minorHAnsi" w:hAnsiTheme="minorHAnsi" w:cstheme="minorHAnsi"/>
          </w:rPr>
          <w:t>FLO2 Artifacts</w:t>
        </w:r>
      </w:hyperlink>
    </w:p>
    <w:p w14:paraId="01B499AC" w14:textId="77777777" w:rsidR="00626A04" w:rsidRPr="00302AB0" w:rsidRDefault="00626A04" w:rsidP="00025013">
      <w:pPr>
        <w:pStyle w:val="ListParagraph"/>
        <w:tabs>
          <w:tab w:val="right" w:leader="dot" w:pos="9270"/>
        </w:tabs>
        <w:ind w:left="1440"/>
        <w:rPr>
          <w:rFonts w:asciiTheme="minorHAnsi" w:hAnsiTheme="minorHAnsi" w:cstheme="minorHAnsi"/>
        </w:rPr>
      </w:pPr>
    </w:p>
    <w:p w14:paraId="0877FEB4" w14:textId="12EA9A61" w:rsidR="00626A04" w:rsidRPr="00302AB0" w:rsidRDefault="00FF214B" w:rsidP="00026E34">
      <w:pPr>
        <w:pStyle w:val="ListParagraph"/>
        <w:numPr>
          <w:ilvl w:val="0"/>
          <w:numId w:val="1"/>
        </w:numPr>
        <w:tabs>
          <w:tab w:val="right" w:leader="dot" w:pos="9270"/>
        </w:tabs>
        <w:rPr>
          <w:rFonts w:asciiTheme="minorHAnsi" w:hAnsiTheme="minorHAnsi" w:cstheme="minorHAnsi"/>
        </w:rPr>
      </w:pPr>
      <w:hyperlink w:anchor="FLO3" w:history="1">
        <w:r w:rsidR="00626A04" w:rsidRPr="006F5F57">
          <w:rPr>
            <w:rStyle w:val="Hyperlink"/>
            <w:rFonts w:asciiTheme="minorHAnsi" w:hAnsiTheme="minorHAnsi" w:cstheme="minorHAnsi"/>
          </w:rPr>
          <w:t>FLO3</w:t>
        </w:r>
      </w:hyperlink>
    </w:p>
    <w:p w14:paraId="7E73011A" w14:textId="2805C48E" w:rsidR="00626A04" w:rsidRPr="00302AB0" w:rsidRDefault="00FF214B" w:rsidP="00026E34">
      <w:pPr>
        <w:pStyle w:val="ListParagraph"/>
        <w:numPr>
          <w:ilvl w:val="0"/>
          <w:numId w:val="11"/>
        </w:numPr>
        <w:tabs>
          <w:tab w:val="right" w:leader="dot" w:pos="9270"/>
        </w:tabs>
        <w:rPr>
          <w:rFonts w:asciiTheme="minorHAnsi" w:hAnsiTheme="minorHAnsi" w:cstheme="minorHAnsi"/>
        </w:rPr>
      </w:pPr>
      <w:hyperlink w:anchor="FLO3" w:history="1">
        <w:r w:rsidR="00626A04" w:rsidRPr="005374DA">
          <w:rPr>
            <w:rStyle w:val="Hyperlink"/>
            <w:rFonts w:asciiTheme="minorHAnsi" w:hAnsiTheme="minorHAnsi" w:cstheme="minorHAnsi"/>
          </w:rPr>
          <w:t>FLO3 statement with Essential Competencies/Indicators</w:t>
        </w:r>
      </w:hyperlink>
    </w:p>
    <w:p w14:paraId="1CFE3EBF" w14:textId="1F2F2FCC" w:rsidR="00626A04" w:rsidRPr="00302AB0" w:rsidRDefault="00FF214B" w:rsidP="00026E34">
      <w:pPr>
        <w:pStyle w:val="ListParagraph"/>
        <w:numPr>
          <w:ilvl w:val="0"/>
          <w:numId w:val="11"/>
        </w:numPr>
        <w:tabs>
          <w:tab w:val="right" w:leader="dot" w:pos="9270"/>
        </w:tabs>
        <w:rPr>
          <w:rFonts w:asciiTheme="minorHAnsi" w:hAnsiTheme="minorHAnsi" w:cstheme="minorHAnsi"/>
        </w:rPr>
      </w:pPr>
      <w:hyperlink w:anchor="FLO3AdeqPrep" w:history="1">
        <w:r w:rsidR="00626A04" w:rsidRPr="005374DA">
          <w:rPr>
            <w:rStyle w:val="Hyperlink"/>
            <w:rFonts w:asciiTheme="minorHAnsi" w:hAnsiTheme="minorHAnsi" w:cstheme="minorHAnsi"/>
          </w:rPr>
          <w:t>Adequate Preparation</w:t>
        </w:r>
      </w:hyperlink>
    </w:p>
    <w:p w14:paraId="60B9D6C3" w14:textId="5CCEECE9" w:rsidR="00626A04" w:rsidRPr="00302AB0" w:rsidRDefault="00FF214B" w:rsidP="00026E34">
      <w:pPr>
        <w:pStyle w:val="ListParagraph"/>
        <w:numPr>
          <w:ilvl w:val="0"/>
          <w:numId w:val="11"/>
        </w:numPr>
        <w:tabs>
          <w:tab w:val="right" w:leader="dot" w:pos="9270"/>
        </w:tabs>
        <w:rPr>
          <w:rFonts w:asciiTheme="minorHAnsi" w:hAnsiTheme="minorHAnsi" w:cstheme="minorHAnsi"/>
        </w:rPr>
      </w:pPr>
      <w:hyperlink w:anchor="FLO3ApprMeth" w:history="1">
        <w:r w:rsidR="00626A04" w:rsidRPr="005374DA">
          <w:rPr>
            <w:rStyle w:val="Hyperlink"/>
            <w:rFonts w:asciiTheme="minorHAnsi" w:hAnsiTheme="minorHAnsi" w:cstheme="minorHAnsi"/>
          </w:rPr>
          <w:t>Appropriate Methods</w:t>
        </w:r>
      </w:hyperlink>
    </w:p>
    <w:p w14:paraId="5470EB94" w14:textId="59965DD5" w:rsidR="00626A04" w:rsidRPr="00302AB0" w:rsidRDefault="00FF214B" w:rsidP="00026E34">
      <w:pPr>
        <w:pStyle w:val="ListParagraph"/>
        <w:numPr>
          <w:ilvl w:val="0"/>
          <w:numId w:val="11"/>
        </w:numPr>
        <w:tabs>
          <w:tab w:val="right" w:leader="dot" w:pos="9270"/>
        </w:tabs>
        <w:rPr>
          <w:rFonts w:asciiTheme="minorHAnsi" w:hAnsiTheme="minorHAnsi" w:cstheme="minorHAnsi"/>
        </w:rPr>
      </w:pPr>
      <w:hyperlink w:anchor="FLO3SigResults" w:history="1">
        <w:r w:rsidR="00626A04" w:rsidRPr="005374DA">
          <w:rPr>
            <w:rStyle w:val="Hyperlink"/>
            <w:rFonts w:asciiTheme="minorHAnsi" w:hAnsiTheme="minorHAnsi" w:cstheme="minorHAnsi"/>
          </w:rPr>
          <w:t>Significant Results</w:t>
        </w:r>
      </w:hyperlink>
    </w:p>
    <w:p w14:paraId="0B0A6675" w14:textId="2602316E" w:rsidR="00626A04" w:rsidRPr="00302AB0" w:rsidRDefault="00FF214B" w:rsidP="00026E34">
      <w:pPr>
        <w:pStyle w:val="ListParagraph"/>
        <w:numPr>
          <w:ilvl w:val="0"/>
          <w:numId w:val="11"/>
        </w:numPr>
        <w:tabs>
          <w:tab w:val="right" w:leader="dot" w:pos="9270"/>
        </w:tabs>
        <w:rPr>
          <w:rFonts w:asciiTheme="minorHAnsi" w:hAnsiTheme="minorHAnsi" w:cstheme="minorHAnsi"/>
        </w:rPr>
      </w:pPr>
      <w:hyperlink w:anchor="FLO3GenRefl" w:history="1">
        <w:r w:rsidR="00626A04" w:rsidRPr="009275C2">
          <w:rPr>
            <w:rStyle w:val="Hyperlink"/>
            <w:rFonts w:asciiTheme="minorHAnsi" w:hAnsiTheme="minorHAnsi" w:cstheme="minorHAnsi"/>
          </w:rPr>
          <w:t>Reflective Critique</w:t>
        </w:r>
      </w:hyperlink>
    </w:p>
    <w:p w14:paraId="29095A3E" w14:textId="280EABE3" w:rsidR="00626A04" w:rsidRPr="00302AB0" w:rsidRDefault="00FF214B" w:rsidP="00026E34">
      <w:pPr>
        <w:pStyle w:val="ListParagraph"/>
        <w:numPr>
          <w:ilvl w:val="0"/>
          <w:numId w:val="7"/>
        </w:numPr>
        <w:tabs>
          <w:tab w:val="right" w:leader="dot" w:pos="9270"/>
        </w:tabs>
        <w:rPr>
          <w:rFonts w:asciiTheme="minorHAnsi" w:hAnsiTheme="minorHAnsi" w:cstheme="minorHAnsi"/>
        </w:rPr>
      </w:pPr>
      <w:hyperlink w:anchor="FLO3GenRefl" w:history="1">
        <w:r w:rsidR="00626A04" w:rsidRPr="009275C2">
          <w:rPr>
            <w:rStyle w:val="Hyperlink"/>
            <w:rFonts w:asciiTheme="minorHAnsi" w:hAnsiTheme="minorHAnsi" w:cstheme="minorHAnsi"/>
          </w:rPr>
          <w:t>General Reflection</w:t>
        </w:r>
      </w:hyperlink>
    </w:p>
    <w:p w14:paraId="66D7B7CA" w14:textId="6EF27DB5" w:rsidR="00626A04" w:rsidRPr="00302AB0" w:rsidRDefault="00FF214B" w:rsidP="00026E34">
      <w:pPr>
        <w:pStyle w:val="ListParagraph"/>
        <w:numPr>
          <w:ilvl w:val="0"/>
          <w:numId w:val="7"/>
        </w:numPr>
        <w:tabs>
          <w:tab w:val="right" w:leader="dot" w:pos="9270"/>
        </w:tabs>
        <w:rPr>
          <w:rFonts w:asciiTheme="minorHAnsi" w:hAnsiTheme="minorHAnsi" w:cstheme="minorHAnsi"/>
        </w:rPr>
      </w:pPr>
      <w:hyperlink w:anchor="FLO3Competencies" w:history="1">
        <w:r w:rsidR="00626A04" w:rsidRPr="009275C2">
          <w:rPr>
            <w:rStyle w:val="Hyperlink"/>
            <w:rFonts w:asciiTheme="minorHAnsi" w:hAnsiTheme="minorHAnsi" w:cstheme="minorHAnsi"/>
          </w:rPr>
          <w:t>Critical Evaluation of Essential Competencies</w:t>
        </w:r>
      </w:hyperlink>
      <w:r w:rsidR="00626A04" w:rsidRPr="00302AB0">
        <w:rPr>
          <w:rFonts w:asciiTheme="minorHAnsi" w:hAnsiTheme="minorHAnsi" w:cstheme="minorHAnsi"/>
        </w:rPr>
        <w:t xml:space="preserve"> </w:t>
      </w:r>
    </w:p>
    <w:p w14:paraId="7CB2B438" w14:textId="344F9EDD" w:rsidR="00626A04" w:rsidRPr="00302AB0" w:rsidRDefault="00FF214B" w:rsidP="00026E34">
      <w:pPr>
        <w:pStyle w:val="ListParagraph"/>
        <w:numPr>
          <w:ilvl w:val="0"/>
          <w:numId w:val="12"/>
        </w:numPr>
        <w:tabs>
          <w:tab w:val="right" w:leader="dot" w:pos="9270"/>
        </w:tabs>
        <w:rPr>
          <w:rFonts w:asciiTheme="minorHAnsi" w:hAnsiTheme="minorHAnsi" w:cstheme="minorHAnsi"/>
        </w:rPr>
      </w:pPr>
      <w:hyperlink w:anchor="FLO3Artifacts" w:history="1">
        <w:r w:rsidR="00626A04" w:rsidRPr="009275C2">
          <w:rPr>
            <w:rStyle w:val="Hyperlink"/>
            <w:rFonts w:asciiTheme="minorHAnsi" w:hAnsiTheme="minorHAnsi" w:cstheme="minorHAnsi"/>
          </w:rPr>
          <w:t>FLO3 Artifacts</w:t>
        </w:r>
      </w:hyperlink>
    </w:p>
    <w:p w14:paraId="6EB8C180" w14:textId="2C68442E" w:rsidR="00025013" w:rsidRDefault="00025013">
      <w:pPr>
        <w:rPr>
          <w:rFonts w:asciiTheme="majorHAnsi" w:hAnsiTheme="majorHAnsi"/>
        </w:rPr>
      </w:pPr>
      <w:r>
        <w:rPr>
          <w:rFonts w:asciiTheme="majorHAnsi" w:hAnsiTheme="majorHAnsi"/>
        </w:rPr>
        <w:br w:type="page"/>
      </w:r>
    </w:p>
    <w:p w14:paraId="370C54BB" w14:textId="77777777" w:rsidR="00626A04" w:rsidRPr="00626A04" w:rsidRDefault="00626A04" w:rsidP="00626A04">
      <w:pPr>
        <w:rPr>
          <w:rFonts w:asciiTheme="majorHAnsi" w:hAnsiTheme="majorHAnsi"/>
        </w:rPr>
      </w:pPr>
    </w:p>
    <w:bookmarkEnd w:id="0"/>
    <w:p w14:paraId="40E440C3" w14:textId="77777777" w:rsidR="00A74240" w:rsidRPr="002357A4" w:rsidRDefault="00576A51" w:rsidP="002357A4">
      <w:pPr>
        <w:rPr>
          <w:rFonts w:cstheme="minorHAnsi"/>
        </w:rPr>
      </w:pPr>
      <w:r w:rsidRPr="008E775D">
        <w:rPr>
          <w:rFonts w:cstheme="minorHAnsi"/>
          <w:b/>
          <w:noProof/>
          <w:szCs w:val="20"/>
        </w:rPr>
        <mc:AlternateContent>
          <mc:Choice Requires="wps">
            <w:drawing>
              <wp:inline distT="0" distB="0" distL="0" distR="0" wp14:anchorId="7AFD1E97" wp14:editId="5B8B7B11">
                <wp:extent cx="5943600" cy="2011680"/>
                <wp:effectExtent l="0" t="0" r="19050" b="26670"/>
                <wp:docPr id="3" name="Text Box 3" descr="Educational and professional background header.  Include resume below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11680"/>
                        </a:xfrm>
                        <a:prstGeom prst="rect">
                          <a:avLst/>
                        </a:prstGeom>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7B90F138" w14:textId="77777777" w:rsidR="0095087B" w:rsidRDefault="0095087B" w:rsidP="00576A51">
                            <w:pPr>
                              <w:jc w:val="center"/>
                              <w:rPr>
                                <w:rFonts w:ascii="Tahoma" w:hAnsi="Tahoma" w:cs="Tahoma"/>
                                <w:b/>
                                <w:bCs/>
                                <w:sz w:val="20"/>
                                <w:szCs w:val="20"/>
                              </w:rPr>
                            </w:pPr>
                            <w:r>
                              <w:rPr>
                                <w:noProof/>
                              </w:rPr>
                              <w:drawing>
                                <wp:inline distT="0" distB="0" distL="0" distR="0" wp14:anchorId="23C37B6F" wp14:editId="1D630494">
                                  <wp:extent cx="6504305" cy="77611"/>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7538" cy="81587"/>
                                          </a:xfrm>
                                          <a:prstGeom prst="rect">
                                            <a:avLst/>
                                          </a:prstGeom>
                                        </pic:spPr>
                                      </pic:pic>
                                    </a:graphicData>
                                  </a:graphic>
                                </wp:inline>
                              </w:drawing>
                            </w:r>
                          </w:p>
                          <w:p w14:paraId="0282F0CD" w14:textId="77777777" w:rsidR="0095087B" w:rsidRPr="007E31A6" w:rsidRDefault="0095087B" w:rsidP="00026E34">
                            <w:pPr>
                              <w:pStyle w:val="Heading1"/>
                              <w:numPr>
                                <w:ilvl w:val="0"/>
                                <w:numId w:val="16"/>
                              </w:numPr>
                              <w:jc w:val="center"/>
                              <w:rPr>
                                <w:rFonts w:ascii="Calibri" w:hAnsi="Calibri"/>
                                <w:color w:val="auto"/>
                                <w:sz w:val="32"/>
                              </w:rPr>
                            </w:pPr>
                            <w:bookmarkStart w:id="1" w:name="Education"/>
                            <w:bookmarkEnd w:id="1"/>
                            <w:r w:rsidRPr="007E31A6">
                              <w:rPr>
                                <w:rFonts w:ascii="Calibri" w:hAnsi="Calibri"/>
                                <w:color w:val="auto"/>
                                <w:sz w:val="32"/>
                              </w:rPr>
                              <w:t>Educational &amp; Professional Background</w:t>
                            </w:r>
                          </w:p>
                          <w:p w14:paraId="745C9AE6" w14:textId="77777777" w:rsidR="0095087B" w:rsidRPr="009651E2" w:rsidRDefault="0095087B" w:rsidP="00576A51">
                            <w:pPr>
                              <w:rPr>
                                <w:rFonts w:ascii="Calibri" w:hAnsi="Calibri"/>
                                <w:i/>
                              </w:rPr>
                            </w:pPr>
                            <w:r w:rsidRPr="009651E2">
                              <w:rPr>
                                <w:noProof/>
                              </w:rPr>
                              <w:drawing>
                                <wp:inline distT="0" distB="0" distL="0" distR="0" wp14:anchorId="7AB35E87" wp14:editId="4E3E6D29">
                                  <wp:extent cx="6351905" cy="75655"/>
                                  <wp:effectExtent l="0" t="0" r="0"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905" cy="75655"/>
                                          </a:xfrm>
                                          <a:prstGeom prst="rect">
                                            <a:avLst/>
                                          </a:prstGeom>
                                        </pic:spPr>
                                      </pic:pic>
                                    </a:graphicData>
                                  </a:graphic>
                                </wp:inline>
                              </w:drawing>
                            </w:r>
                          </w:p>
                          <w:p w14:paraId="1FAF4CC4" w14:textId="77777777" w:rsidR="0095087B" w:rsidRPr="00302AB0" w:rsidRDefault="0095087B" w:rsidP="00576A51">
                            <w:pPr>
                              <w:jc w:val="center"/>
                              <w:rPr>
                                <w:rStyle w:val="Heading2Char"/>
                                <w:rFonts w:asciiTheme="minorHAnsi" w:hAnsiTheme="minorHAnsi" w:cstheme="minorHAnsi"/>
                                <w:color w:val="auto"/>
                              </w:rPr>
                            </w:pPr>
                            <w:bookmarkStart w:id="2" w:name="_Toc335661062"/>
                            <w:r w:rsidRPr="00302AB0">
                              <w:rPr>
                                <w:rStyle w:val="Heading2Char"/>
                                <w:rFonts w:asciiTheme="minorHAnsi" w:hAnsiTheme="minorHAnsi" w:cstheme="minorHAnsi"/>
                                <w:color w:val="auto"/>
                              </w:rPr>
                              <w:t>Brief Resume</w:t>
                            </w:r>
                            <w:bookmarkEnd w:id="2"/>
                          </w:p>
                          <w:p w14:paraId="2320B247" w14:textId="77777777" w:rsidR="0095087B" w:rsidRPr="000028DC" w:rsidRDefault="0095087B" w:rsidP="00576A51">
                            <w:pPr>
                              <w:jc w:val="center"/>
                              <w:rPr>
                                <w:rFonts w:cstheme="minorHAnsi"/>
                                <w:sz w:val="28"/>
                                <w:szCs w:val="28"/>
                              </w:rPr>
                            </w:pPr>
                            <w:r w:rsidRPr="000028DC">
                              <w:rPr>
                                <w:rFonts w:cstheme="minorHAnsi"/>
                              </w:rPr>
                              <w:t>This section offers the reader insight into your relevant education and professional background. It does not need to be an extensive resume</w:t>
                            </w:r>
                          </w:p>
                        </w:txbxContent>
                      </wps:txbx>
                      <wps:bodyPr rot="0" vert="horz" wrap="square" lIns="91440" tIns="45720" rIns="91440" bIns="45720" anchor="t" anchorCtr="0">
                        <a:noAutofit/>
                      </wps:bodyPr>
                    </wps:wsp>
                  </a:graphicData>
                </a:graphic>
              </wp:inline>
            </w:drawing>
          </mc:Choice>
          <mc:Fallback>
            <w:pict>
              <v:shapetype w14:anchorId="7AFD1E97" id="_x0000_t202" coordsize="21600,21600" o:spt="202" path="m,l,21600r21600,l21600,xe">
                <v:stroke joinstyle="miter"/>
                <v:path gradientshapeok="t" o:connecttype="rect"/>
              </v:shapetype>
              <v:shape id="Text Box 3" o:spid="_x0000_s1026" type="#_x0000_t202" alt="Educational and professional background header.  Include resume below text box." style="width:468pt;height:1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R6RgIAANcEAAAOAAAAZHJzL2Uyb0RvYy54bWysVNtu2zAMfR+wfxD0vjhJ06w14hRdug0D&#10;ugvW7QMUXWKhsqhJSuz060fJrhtsQzEMexEkkzzkOSS9uuoaQw7SBw22orPJlBJpOQhtdxX9/u3d&#10;qwtKQmRWMANWVvQoA71av3yxal0p51CDEdITBLGhbF1F6xhdWRSB17JhYQJOWjQq8A2L+PS7QnjW&#10;Inpjivl0uixa8MJ54DIE/HrTG+k64yslefysVJCRmIpibTGfPp/bdBbrFSt3nrla86EM9g9VNExb&#10;TDpC3bDIyN7r36AazT0EUHHCoSlAKc1l5oBsZtNf2NzVzMnMBcUJbpQp/D9Y/ulw5754Ers30GED&#10;M4ngboHfB2JhUzO7k9feQ1tLJjDxLElWtC6UQ2iSOpQhgWzbjyCwyWwfIQN1yjdJFeRJEB0bcBxF&#10;l10kHD+eXy7OllM0cbShCLPlRW5LwcrHcOdDfC+hIelSUY9dzfDscBtiKoeVjy4pm7HpTPW+tYLE&#10;o8OSLE4fJW1FGykoMRKHNd1y+yPT5m88MU2CzuQT34F5PBrZp/0qFdHiScY0xHJjPDkwHD/GubTx&#10;LOuXkNA7hSltzBg47/V/LnDwT6EyD/gYPDTvueAxImcGG8fgRlvwf8ou7vuWY6W9/6MCPe/U/Nht&#10;O1QyXbcgjjgJHvpNwz8DXmrwDyg+bllFw48989gK88HiNF3OFou0lvmxOH89x4c/tWxPLcxyhKpo&#10;pKS/bmJe5UTGwjVOndJ5Hp4qGYrF7cljMmx6Ws/Td/Z6+h+tfwIAAP//AwBQSwMEFAAGAAgAAAAh&#10;AFi1DSndAAAABQEAAA8AAABkcnMvZG93bnJldi54bWxMj8FOwzAQRO9I/IO1SFwQdUqFSUOcCiEh&#10;oDcCHLi58ZJEtdchdtvA17NwgctIo1nNvC1Xk3dij2PsA2mYzzIQSE2wPbUaXp7vznMQMRmyxgVC&#10;DZ8YYVUdH5WmsOFAT7ivUyu4hGJhNHQpDYWUsenQmzgLAxJn72H0JrEdW2lHc+By7+RFlinpTU+8&#10;0JkBbztstvXOa3honPtafrzl9WX9+Lpdn6mr+0lpfXoy3VyDSDilv2P4wWd0qJhpE3Zko3Aa+JH0&#10;q5wtF4rtRsNirnKQVSn/01ffAAAA//8DAFBLAQItABQABgAIAAAAIQC2gziS/gAAAOEBAAATAAAA&#10;AAAAAAAAAAAAAAAAAABbQ29udGVudF9UeXBlc10ueG1sUEsBAi0AFAAGAAgAAAAhADj9If/WAAAA&#10;lAEAAAsAAAAAAAAAAAAAAAAALwEAAF9yZWxzLy5yZWxzUEsBAi0AFAAGAAgAAAAhAIJLpHpGAgAA&#10;1wQAAA4AAAAAAAAAAAAAAAAALgIAAGRycy9lMm9Eb2MueG1sUEsBAi0AFAAGAAgAAAAhAFi1DSnd&#10;AAAABQEAAA8AAAAAAAAAAAAAAAAAoAQAAGRycy9kb3ducmV2LnhtbFBLBQYAAAAABAAEAPMAAACq&#10;BQAAAAA=&#10;" fillcolor="#c3c3c3 [2166]" strokecolor="#a5a5a5 [3206]" strokeweight=".5pt">
                <v:fill color2="#b6b6b6 [2614]" rotate="t" colors="0 #d2d2d2;.5 #c8c8c8;1 silver" focus="100%" type="gradient">
                  <o:fill v:ext="view" type="gradientUnscaled"/>
                </v:fill>
                <v:textbox>
                  <w:txbxContent>
                    <w:p w14:paraId="7B90F138" w14:textId="77777777" w:rsidR="0095087B" w:rsidRDefault="0095087B" w:rsidP="00576A51">
                      <w:pPr>
                        <w:jc w:val="center"/>
                        <w:rPr>
                          <w:rFonts w:ascii="Tahoma" w:hAnsi="Tahoma" w:cs="Tahoma"/>
                          <w:b/>
                          <w:bCs/>
                          <w:sz w:val="20"/>
                          <w:szCs w:val="20"/>
                        </w:rPr>
                      </w:pPr>
                      <w:r>
                        <w:rPr>
                          <w:noProof/>
                        </w:rPr>
                        <w:drawing>
                          <wp:inline distT="0" distB="0" distL="0" distR="0" wp14:anchorId="23C37B6F" wp14:editId="1D630494">
                            <wp:extent cx="6504305" cy="77611"/>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7538" cy="81587"/>
                                    </a:xfrm>
                                    <a:prstGeom prst="rect">
                                      <a:avLst/>
                                    </a:prstGeom>
                                  </pic:spPr>
                                </pic:pic>
                              </a:graphicData>
                            </a:graphic>
                          </wp:inline>
                        </w:drawing>
                      </w:r>
                    </w:p>
                    <w:p w14:paraId="0282F0CD" w14:textId="77777777" w:rsidR="0095087B" w:rsidRPr="007E31A6" w:rsidRDefault="0095087B" w:rsidP="00026E34">
                      <w:pPr>
                        <w:pStyle w:val="Heading1"/>
                        <w:numPr>
                          <w:ilvl w:val="0"/>
                          <w:numId w:val="16"/>
                        </w:numPr>
                        <w:jc w:val="center"/>
                        <w:rPr>
                          <w:rFonts w:ascii="Calibri" w:hAnsi="Calibri"/>
                          <w:color w:val="auto"/>
                          <w:sz w:val="32"/>
                        </w:rPr>
                      </w:pPr>
                      <w:bookmarkStart w:id="3" w:name="Education"/>
                      <w:bookmarkEnd w:id="3"/>
                      <w:r w:rsidRPr="007E31A6">
                        <w:rPr>
                          <w:rFonts w:ascii="Calibri" w:hAnsi="Calibri"/>
                          <w:color w:val="auto"/>
                          <w:sz w:val="32"/>
                        </w:rPr>
                        <w:t>Educational &amp; Professional Background</w:t>
                      </w:r>
                    </w:p>
                    <w:p w14:paraId="745C9AE6" w14:textId="77777777" w:rsidR="0095087B" w:rsidRPr="009651E2" w:rsidRDefault="0095087B" w:rsidP="00576A51">
                      <w:pPr>
                        <w:rPr>
                          <w:rFonts w:ascii="Calibri" w:hAnsi="Calibri"/>
                          <w:i/>
                        </w:rPr>
                      </w:pPr>
                      <w:r w:rsidRPr="009651E2">
                        <w:rPr>
                          <w:noProof/>
                        </w:rPr>
                        <w:drawing>
                          <wp:inline distT="0" distB="0" distL="0" distR="0" wp14:anchorId="7AB35E87" wp14:editId="4E3E6D29">
                            <wp:extent cx="6351905" cy="75655"/>
                            <wp:effectExtent l="0" t="0" r="0"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905" cy="75655"/>
                                    </a:xfrm>
                                    <a:prstGeom prst="rect">
                                      <a:avLst/>
                                    </a:prstGeom>
                                  </pic:spPr>
                                </pic:pic>
                              </a:graphicData>
                            </a:graphic>
                          </wp:inline>
                        </w:drawing>
                      </w:r>
                    </w:p>
                    <w:p w14:paraId="1FAF4CC4" w14:textId="77777777" w:rsidR="0095087B" w:rsidRPr="00302AB0" w:rsidRDefault="0095087B" w:rsidP="00576A51">
                      <w:pPr>
                        <w:jc w:val="center"/>
                        <w:rPr>
                          <w:rStyle w:val="Heading2Char"/>
                          <w:rFonts w:asciiTheme="minorHAnsi" w:hAnsiTheme="minorHAnsi" w:cstheme="minorHAnsi"/>
                          <w:color w:val="auto"/>
                        </w:rPr>
                      </w:pPr>
                      <w:bookmarkStart w:id="4" w:name="_Toc335661062"/>
                      <w:r w:rsidRPr="00302AB0">
                        <w:rPr>
                          <w:rStyle w:val="Heading2Char"/>
                          <w:rFonts w:asciiTheme="minorHAnsi" w:hAnsiTheme="minorHAnsi" w:cstheme="minorHAnsi"/>
                          <w:color w:val="auto"/>
                        </w:rPr>
                        <w:t>Brief Resume</w:t>
                      </w:r>
                      <w:bookmarkEnd w:id="4"/>
                    </w:p>
                    <w:p w14:paraId="2320B247" w14:textId="77777777" w:rsidR="0095087B" w:rsidRPr="000028DC" w:rsidRDefault="0095087B" w:rsidP="00576A51">
                      <w:pPr>
                        <w:jc w:val="center"/>
                        <w:rPr>
                          <w:rFonts w:cstheme="minorHAnsi"/>
                          <w:sz w:val="28"/>
                          <w:szCs w:val="28"/>
                        </w:rPr>
                      </w:pPr>
                      <w:r w:rsidRPr="000028DC">
                        <w:rPr>
                          <w:rFonts w:cstheme="minorHAnsi"/>
                        </w:rPr>
                        <w:t>This section offers the reader insight into your relevant education and professional background. It does not need to be an extensive resume</w:t>
                      </w:r>
                    </w:p>
                  </w:txbxContent>
                </v:textbox>
                <w10:anchorlock/>
              </v:shape>
            </w:pict>
          </mc:Fallback>
        </mc:AlternateContent>
      </w:r>
    </w:p>
    <w:p w14:paraId="1A71F86F" w14:textId="77777777" w:rsidR="00C82D67" w:rsidRPr="00190F97" w:rsidRDefault="00C82D67" w:rsidP="00C82D67">
      <w:pPr>
        <w:rPr>
          <w:b/>
          <w:bCs/>
          <w:u w:val="single"/>
        </w:rPr>
      </w:pPr>
      <w:r w:rsidRPr="00190F97">
        <w:rPr>
          <w:b/>
          <w:bCs/>
          <w:u w:val="single"/>
        </w:rPr>
        <w:t>Education</w:t>
      </w:r>
    </w:p>
    <w:p w14:paraId="21546E8D" w14:textId="77777777" w:rsidR="00C82D67" w:rsidRPr="00055544" w:rsidRDefault="00C82D67" w:rsidP="00C82D67">
      <w:pPr>
        <w:spacing w:after="0"/>
        <w:ind w:left="1080" w:hanging="1080"/>
      </w:pPr>
      <w:r>
        <w:t>0</w:t>
      </w:r>
      <w:r w:rsidRPr="00055544">
        <w:t>4/2010</w:t>
      </w:r>
      <w:r w:rsidRPr="00055544">
        <w:tab/>
      </w:r>
      <w:r w:rsidRPr="00190F97">
        <w:rPr>
          <w:b/>
          <w:bCs/>
          <w:i/>
        </w:rPr>
        <w:t>Doctor of Education in Instructional Leadership</w:t>
      </w:r>
      <w:r w:rsidRPr="00055544">
        <w:rPr>
          <w:i/>
        </w:rPr>
        <w:t>,</w:t>
      </w:r>
      <w:r w:rsidRPr="00055544">
        <w:t xml:space="preserve"> GPA: 4.0</w:t>
      </w:r>
    </w:p>
    <w:p w14:paraId="3F21E1DA" w14:textId="77777777" w:rsidR="00C82D67" w:rsidRPr="00055544" w:rsidRDefault="00C82D67" w:rsidP="00C82D67">
      <w:pPr>
        <w:spacing w:after="0"/>
        <w:ind w:left="1080" w:hanging="1080"/>
        <w:rPr>
          <w:i/>
        </w:rPr>
      </w:pPr>
      <w:r w:rsidRPr="00055544">
        <w:tab/>
      </w:r>
      <w:r w:rsidRPr="00055544">
        <w:rPr>
          <w:i/>
        </w:rPr>
        <w:t xml:space="preserve">Concentration in Higher Education and Educational Technology.  </w:t>
      </w:r>
    </w:p>
    <w:p w14:paraId="11E23EBE" w14:textId="77777777" w:rsidR="00C82D67" w:rsidRDefault="00C82D67" w:rsidP="00C82D67">
      <w:pPr>
        <w:spacing w:after="0"/>
        <w:ind w:left="1080" w:hanging="1080"/>
      </w:pPr>
      <w:r w:rsidRPr="00055544">
        <w:tab/>
        <w:t xml:space="preserve">ARGOSY UNIVERSITY, Sarasota, FL </w:t>
      </w:r>
    </w:p>
    <w:p w14:paraId="2F8DAAA2" w14:textId="77777777" w:rsidR="00C82D67" w:rsidRPr="00055544" w:rsidRDefault="00C82D67" w:rsidP="00C82D67">
      <w:pPr>
        <w:spacing w:after="0"/>
        <w:ind w:left="1080" w:hanging="1080"/>
      </w:pPr>
      <w:r w:rsidRPr="00055544">
        <w:tab/>
      </w:r>
      <w:r w:rsidRPr="00055544">
        <w:tab/>
      </w:r>
      <w:r w:rsidRPr="00055544">
        <w:tab/>
      </w:r>
    </w:p>
    <w:p w14:paraId="68D7D7C0" w14:textId="77777777" w:rsidR="00C82D67" w:rsidRPr="00055544" w:rsidRDefault="00C82D67" w:rsidP="00C82D67">
      <w:pPr>
        <w:spacing w:after="0"/>
        <w:ind w:left="1080" w:hanging="1080"/>
      </w:pPr>
      <w:r w:rsidRPr="00055544">
        <w:t>12/2000</w:t>
      </w:r>
      <w:r w:rsidRPr="00055544">
        <w:tab/>
      </w:r>
      <w:r w:rsidRPr="00190F97">
        <w:rPr>
          <w:b/>
          <w:bCs/>
          <w:i/>
        </w:rPr>
        <w:t>Master of Science, Multimedia Technology</w:t>
      </w:r>
      <w:r w:rsidRPr="00055544">
        <w:t>, GPA: 3.976</w:t>
      </w:r>
    </w:p>
    <w:p w14:paraId="3B7CC4DB" w14:textId="77777777" w:rsidR="00C82D67" w:rsidRPr="00055544" w:rsidRDefault="00C82D67" w:rsidP="00C82D67">
      <w:pPr>
        <w:spacing w:after="0"/>
        <w:ind w:left="1080" w:hanging="1080"/>
      </w:pPr>
      <w:r w:rsidRPr="00055544">
        <w:tab/>
        <w:t>DUQUESNE UNIVERSITY, Pittsburgh, PA</w:t>
      </w:r>
      <w:r w:rsidRPr="00055544">
        <w:tab/>
      </w:r>
      <w:r w:rsidRPr="00055544">
        <w:tab/>
      </w:r>
    </w:p>
    <w:p w14:paraId="3C98D2CF" w14:textId="77777777" w:rsidR="00C82D67" w:rsidRPr="00055544" w:rsidRDefault="00C82D67" w:rsidP="00C82D67">
      <w:pPr>
        <w:ind w:left="1080" w:hanging="1080"/>
      </w:pPr>
      <w:r w:rsidRPr="00055544">
        <w:t>4/1996</w:t>
      </w:r>
      <w:r w:rsidRPr="00055544">
        <w:tab/>
      </w:r>
      <w:r w:rsidRPr="00190F97">
        <w:rPr>
          <w:b/>
          <w:bCs/>
          <w:i/>
        </w:rPr>
        <w:t>Master of Science, Business Education</w:t>
      </w:r>
      <w:r w:rsidRPr="00055544">
        <w:rPr>
          <w:i/>
        </w:rPr>
        <w:t xml:space="preserve">, </w:t>
      </w:r>
      <w:r w:rsidRPr="00055544">
        <w:t>GPA: 3.79</w:t>
      </w:r>
      <w:r w:rsidRPr="00055544">
        <w:rPr>
          <w:i/>
        </w:rPr>
        <w:br/>
      </w:r>
      <w:r w:rsidRPr="00055544">
        <w:t>ROBERT MORRIS UNIVERSITY, Pittsburgh, PA</w:t>
      </w:r>
      <w:r w:rsidRPr="00055544">
        <w:tab/>
      </w:r>
      <w:r w:rsidRPr="00055544">
        <w:tab/>
      </w:r>
      <w:r w:rsidRPr="00055544">
        <w:rPr>
          <w:i/>
        </w:rPr>
        <w:t xml:space="preserve"> </w:t>
      </w:r>
    </w:p>
    <w:p w14:paraId="4DDC3374" w14:textId="77777777" w:rsidR="00C82D67" w:rsidRPr="00055544" w:rsidRDefault="00C82D67" w:rsidP="00C82D67">
      <w:pPr>
        <w:ind w:left="1080" w:hanging="1080"/>
      </w:pPr>
      <w:r w:rsidRPr="00055544">
        <w:t>12/1992</w:t>
      </w:r>
      <w:r w:rsidRPr="00055544">
        <w:tab/>
      </w:r>
      <w:r w:rsidRPr="00190F97">
        <w:rPr>
          <w:b/>
          <w:bCs/>
          <w:i/>
        </w:rPr>
        <w:t>Bachelor of Science in Business Administration</w:t>
      </w:r>
      <w:r w:rsidRPr="00055544">
        <w:br/>
        <w:t>ROBERT MORRIS UNIVERSITY, Pittsburgh, PA</w:t>
      </w:r>
      <w:r w:rsidRPr="00055544">
        <w:br/>
        <w:t xml:space="preserve"> </w:t>
      </w:r>
      <w:r w:rsidRPr="00055544">
        <w:rPr>
          <w:i/>
        </w:rPr>
        <w:t>Major:</w:t>
      </w:r>
      <w:r w:rsidRPr="00055544">
        <w:t xml:space="preserve"> Business Education</w:t>
      </w:r>
    </w:p>
    <w:p w14:paraId="13AEC455" w14:textId="77777777" w:rsidR="00C82D67" w:rsidRPr="00055544" w:rsidRDefault="00C82D67" w:rsidP="00C82D67">
      <w:pPr>
        <w:ind w:left="1080" w:hanging="1080"/>
      </w:pPr>
      <w:r w:rsidRPr="00055544">
        <w:t>5/1991</w:t>
      </w:r>
      <w:r w:rsidRPr="00055544">
        <w:tab/>
      </w:r>
      <w:r w:rsidRPr="00190F97">
        <w:rPr>
          <w:b/>
          <w:bCs/>
          <w:i/>
        </w:rPr>
        <w:t>Associate of Arts in Liberal Arts and Certificate in Office Administration</w:t>
      </w:r>
      <w:r w:rsidRPr="00055544">
        <w:t xml:space="preserve"> </w:t>
      </w:r>
      <w:r w:rsidRPr="00055544">
        <w:br/>
        <w:t>WEST VIRGINIA NORTHERN COMMUNITY COLLEGE, Weirton, WV</w:t>
      </w:r>
    </w:p>
    <w:p w14:paraId="713764FA" w14:textId="77777777" w:rsidR="00C82D67" w:rsidRPr="00190F97" w:rsidRDefault="00C82D67" w:rsidP="00C82D67">
      <w:pPr>
        <w:rPr>
          <w:b/>
          <w:bCs/>
          <w:u w:val="single"/>
        </w:rPr>
      </w:pPr>
      <w:r w:rsidRPr="00190F97">
        <w:rPr>
          <w:b/>
          <w:bCs/>
          <w:u w:val="single"/>
        </w:rPr>
        <w:t>Professional Experience</w:t>
      </w:r>
    </w:p>
    <w:p w14:paraId="7529C626" w14:textId="77777777" w:rsidR="00C82D67" w:rsidRPr="00055544" w:rsidRDefault="00C82D67" w:rsidP="00C82D67">
      <w:pPr>
        <w:spacing w:after="0"/>
        <w:ind w:left="1714" w:hanging="1714"/>
      </w:pPr>
      <w:r w:rsidRPr="00055544">
        <w:t>7/2019 to Present</w:t>
      </w:r>
      <w:r w:rsidRPr="00055544">
        <w:tab/>
        <w:t>FULL-TIME TENURE TRACK DIGITAL MEDIA INSTRUCTOR &amp; PROGRAM MANAGER, Orlando, FL</w:t>
      </w:r>
    </w:p>
    <w:p w14:paraId="5EA39F68" w14:textId="77777777" w:rsidR="00C82D67" w:rsidRDefault="00C82D67" w:rsidP="00C82D67">
      <w:pPr>
        <w:spacing w:after="0"/>
        <w:ind w:left="1714" w:hanging="1714"/>
        <w:rPr>
          <w:i/>
        </w:rPr>
      </w:pPr>
      <w:r w:rsidRPr="00055544">
        <w:tab/>
      </w:r>
      <w:r w:rsidRPr="00055544">
        <w:rPr>
          <w:i/>
        </w:rPr>
        <w:t>Valencia College, Downtown Campus</w:t>
      </w:r>
    </w:p>
    <w:p w14:paraId="46273F82" w14:textId="77777777" w:rsidR="00C82D67" w:rsidRPr="00055544" w:rsidRDefault="00C82D67" w:rsidP="00C82D67">
      <w:pPr>
        <w:spacing w:after="0"/>
        <w:ind w:left="1714" w:hanging="1714"/>
        <w:rPr>
          <w:i/>
        </w:rPr>
      </w:pPr>
    </w:p>
    <w:p w14:paraId="6ABC3930" w14:textId="77777777" w:rsidR="00C82D67" w:rsidRPr="00055544" w:rsidRDefault="00C82D67" w:rsidP="00C82D67">
      <w:pPr>
        <w:spacing w:after="0"/>
        <w:ind w:left="1714" w:hanging="1714"/>
      </w:pPr>
      <w:r w:rsidRPr="00055544">
        <w:t>2/2019 to 7/2019</w:t>
      </w:r>
      <w:r w:rsidRPr="00055544">
        <w:tab/>
        <w:t>INSTRUCTIONAL SYSTEMS DESIGNER/TRAINING INSTRUCTOR, Orlando, FL</w:t>
      </w:r>
    </w:p>
    <w:p w14:paraId="51EAD3E8" w14:textId="77777777" w:rsidR="00C82D67" w:rsidRDefault="00C82D67" w:rsidP="00C82D67">
      <w:pPr>
        <w:spacing w:after="0"/>
        <w:ind w:left="1714" w:hanging="1714"/>
        <w:rPr>
          <w:i/>
        </w:rPr>
      </w:pPr>
      <w:r w:rsidRPr="00055544">
        <w:tab/>
      </w:r>
      <w:r w:rsidRPr="00055544">
        <w:rPr>
          <w:i/>
        </w:rPr>
        <w:t>Orange County Public School System</w:t>
      </w:r>
    </w:p>
    <w:p w14:paraId="38D05395" w14:textId="77777777" w:rsidR="00C82D67" w:rsidRPr="00055544" w:rsidRDefault="00C82D67" w:rsidP="00C82D67">
      <w:pPr>
        <w:spacing w:after="0"/>
        <w:ind w:left="1714" w:hanging="1714"/>
        <w:rPr>
          <w:i/>
        </w:rPr>
      </w:pPr>
    </w:p>
    <w:p w14:paraId="2B234EFA" w14:textId="77777777" w:rsidR="00C82D67" w:rsidRPr="00055544" w:rsidRDefault="00C82D67" w:rsidP="00C82D67">
      <w:pPr>
        <w:spacing w:after="0"/>
        <w:ind w:left="1714" w:hanging="1714"/>
      </w:pPr>
      <w:r w:rsidRPr="00055544">
        <w:t>3/2018 to 2/2019</w:t>
      </w:r>
      <w:r w:rsidRPr="00055544">
        <w:tab/>
        <w:t>INSTRUCTIONAL SYSTEMS DESIGNER, Orlando, FL</w:t>
      </w:r>
    </w:p>
    <w:p w14:paraId="04998A1E" w14:textId="77777777" w:rsidR="00C82D67" w:rsidRDefault="00C82D67" w:rsidP="00C82D67">
      <w:pPr>
        <w:spacing w:after="0"/>
        <w:ind w:left="1714" w:hanging="1714"/>
        <w:rPr>
          <w:i/>
        </w:rPr>
      </w:pPr>
      <w:r w:rsidRPr="00055544">
        <w:tab/>
      </w:r>
      <w:r w:rsidRPr="00055544">
        <w:rPr>
          <w:i/>
        </w:rPr>
        <w:t>AMTIS, Inc./</w:t>
      </w:r>
      <w:proofErr w:type="spellStart"/>
      <w:r w:rsidRPr="00055544">
        <w:rPr>
          <w:i/>
        </w:rPr>
        <w:t>HeiTech</w:t>
      </w:r>
      <w:proofErr w:type="spellEnd"/>
      <w:r w:rsidRPr="00055544">
        <w:rPr>
          <w:i/>
        </w:rPr>
        <w:t xml:space="preserve"> Services</w:t>
      </w:r>
    </w:p>
    <w:p w14:paraId="11544458" w14:textId="77777777" w:rsidR="00C82D67" w:rsidRPr="00055544" w:rsidRDefault="00C82D67" w:rsidP="00C82D67">
      <w:pPr>
        <w:spacing w:after="0"/>
        <w:ind w:left="1714" w:hanging="1714"/>
        <w:rPr>
          <w:i/>
        </w:rPr>
      </w:pPr>
    </w:p>
    <w:p w14:paraId="68CE9438" w14:textId="77777777" w:rsidR="00C82D67" w:rsidRPr="00055544" w:rsidRDefault="00C82D67" w:rsidP="00C82D67">
      <w:pPr>
        <w:spacing w:after="0"/>
        <w:ind w:left="1714" w:hanging="1714"/>
      </w:pPr>
      <w:r w:rsidRPr="00055544">
        <w:t>9/16 to 12/17</w:t>
      </w:r>
      <w:r w:rsidRPr="00055544">
        <w:tab/>
        <w:t>DIRECTOR, WORKFORCE SOLUTIONS &amp; ECONOMIC DEVELOPMENT, Henderson, KY</w:t>
      </w:r>
    </w:p>
    <w:p w14:paraId="581927A5" w14:textId="77777777" w:rsidR="00C82D67" w:rsidRDefault="00C82D67" w:rsidP="00C82D67">
      <w:pPr>
        <w:spacing w:after="0"/>
        <w:ind w:left="1714" w:hanging="1714"/>
        <w:rPr>
          <w:i/>
        </w:rPr>
      </w:pPr>
      <w:r w:rsidRPr="00055544">
        <w:tab/>
      </w:r>
      <w:r w:rsidRPr="00055544">
        <w:rPr>
          <w:i/>
        </w:rPr>
        <w:t>Henderson Community College</w:t>
      </w:r>
    </w:p>
    <w:p w14:paraId="5812D615" w14:textId="77777777" w:rsidR="00C82D67" w:rsidRPr="00055544" w:rsidRDefault="00C82D67" w:rsidP="00C82D67">
      <w:pPr>
        <w:spacing w:after="0"/>
        <w:ind w:left="1714" w:hanging="1714"/>
        <w:rPr>
          <w:i/>
        </w:rPr>
      </w:pPr>
    </w:p>
    <w:p w14:paraId="65ABC81B" w14:textId="77777777" w:rsidR="00C82D67" w:rsidRPr="00055544" w:rsidRDefault="00C82D67" w:rsidP="00C82D67">
      <w:pPr>
        <w:spacing w:after="0"/>
        <w:ind w:left="1714" w:hanging="1714"/>
      </w:pPr>
      <w:r w:rsidRPr="00055544">
        <w:lastRenderedPageBreak/>
        <w:t>8/11 to 6/16</w:t>
      </w:r>
      <w:r w:rsidRPr="00055544">
        <w:tab/>
        <w:t>PROFESSOR, ADMINISTRATIVE OFFICE MANAGEMENT, Sanford, FL</w:t>
      </w:r>
    </w:p>
    <w:p w14:paraId="0A28A3E8" w14:textId="77777777" w:rsidR="00C82D67" w:rsidRDefault="00C82D67" w:rsidP="00C82D67">
      <w:pPr>
        <w:spacing w:after="0"/>
        <w:ind w:left="1714" w:hanging="1714"/>
        <w:rPr>
          <w:i/>
        </w:rPr>
      </w:pPr>
      <w:r w:rsidRPr="00055544">
        <w:tab/>
      </w:r>
      <w:r w:rsidRPr="00055544">
        <w:rPr>
          <w:i/>
        </w:rPr>
        <w:t>Seminole State College</w:t>
      </w:r>
    </w:p>
    <w:p w14:paraId="5424A491" w14:textId="77777777" w:rsidR="00C82D67" w:rsidRPr="00055544" w:rsidRDefault="00C82D67" w:rsidP="00C82D67">
      <w:pPr>
        <w:spacing w:after="0"/>
        <w:ind w:left="1714" w:hanging="1714"/>
        <w:rPr>
          <w:i/>
        </w:rPr>
      </w:pPr>
    </w:p>
    <w:p w14:paraId="1CCA2BBD" w14:textId="77777777" w:rsidR="00C82D67" w:rsidRPr="00055544" w:rsidRDefault="00C82D67" w:rsidP="00C82D67">
      <w:pPr>
        <w:spacing w:after="0"/>
        <w:ind w:left="1714" w:hanging="1714"/>
      </w:pPr>
      <w:r w:rsidRPr="00055544">
        <w:t>6/07 to Present</w:t>
      </w:r>
      <w:r w:rsidRPr="00055544">
        <w:tab/>
        <w:t>INSTRUCTIONAL CONSULTANT, Orlando, FL</w:t>
      </w:r>
    </w:p>
    <w:p w14:paraId="12FCBC11" w14:textId="77777777" w:rsidR="00C82D67" w:rsidRPr="00055544" w:rsidRDefault="00C82D67" w:rsidP="00C82D67">
      <w:pPr>
        <w:spacing w:after="0"/>
        <w:ind w:left="1714" w:hanging="1714"/>
        <w:rPr>
          <w:i/>
        </w:rPr>
      </w:pPr>
      <w:r w:rsidRPr="00055544">
        <w:tab/>
      </w:r>
      <w:r w:rsidRPr="00055544">
        <w:rPr>
          <w:i/>
        </w:rPr>
        <w:t>Freelance Workforce Instructional Designer/Presenter</w:t>
      </w:r>
    </w:p>
    <w:p w14:paraId="04C799D1" w14:textId="77777777" w:rsidR="00C82D67" w:rsidRDefault="00C82D67" w:rsidP="00C82D67">
      <w:pPr>
        <w:spacing w:after="0"/>
        <w:ind w:left="1714" w:hanging="1714"/>
        <w:rPr>
          <w:i/>
        </w:rPr>
      </w:pPr>
      <w:r w:rsidRPr="00055544">
        <w:t>1/09 to 8/11</w:t>
      </w:r>
      <w:r w:rsidRPr="00055544">
        <w:tab/>
        <w:t>SR. INSTRUCTIONAL DESIGNER</w:t>
      </w:r>
      <w:r w:rsidRPr="00055544">
        <w:br/>
      </w:r>
      <w:r w:rsidRPr="00055544">
        <w:rPr>
          <w:i/>
        </w:rPr>
        <w:t>Liberty Mutual Group, Heathrow, FL</w:t>
      </w:r>
    </w:p>
    <w:p w14:paraId="78649EE5" w14:textId="77777777" w:rsidR="00C82D67" w:rsidRPr="00055544" w:rsidRDefault="00C82D67" w:rsidP="00C82D67">
      <w:pPr>
        <w:spacing w:after="0"/>
        <w:ind w:left="1714" w:hanging="1714"/>
      </w:pPr>
    </w:p>
    <w:p w14:paraId="4730AB55" w14:textId="77777777" w:rsidR="00C82D67" w:rsidRDefault="00C82D67" w:rsidP="00C82D67">
      <w:pPr>
        <w:spacing w:after="0"/>
        <w:ind w:left="1714" w:hanging="1714"/>
        <w:rPr>
          <w:i/>
        </w:rPr>
      </w:pPr>
      <w:r w:rsidRPr="00055544">
        <w:t>10/07 to 1/09</w:t>
      </w:r>
      <w:r w:rsidRPr="00055544">
        <w:tab/>
        <w:t>ELEARNING DESIGNER</w:t>
      </w:r>
      <w:r w:rsidRPr="00055544">
        <w:br/>
      </w:r>
      <w:r w:rsidRPr="00055544">
        <w:rPr>
          <w:i/>
        </w:rPr>
        <w:t>Professional Service Industries, Inc., Orlando, FL</w:t>
      </w:r>
    </w:p>
    <w:p w14:paraId="3129A456" w14:textId="77777777" w:rsidR="00C82D67" w:rsidRPr="00055544" w:rsidRDefault="00C82D67" w:rsidP="00C82D67">
      <w:pPr>
        <w:spacing w:after="0"/>
        <w:ind w:left="1714" w:hanging="1714"/>
      </w:pPr>
    </w:p>
    <w:p w14:paraId="25924385" w14:textId="77777777" w:rsidR="00C82D67" w:rsidRDefault="00C82D67" w:rsidP="00C82D67">
      <w:pPr>
        <w:spacing w:after="0"/>
        <w:ind w:left="1714" w:hanging="1714"/>
      </w:pPr>
      <w:r w:rsidRPr="00055544">
        <w:t>5/06 to 6/07</w:t>
      </w:r>
      <w:r w:rsidRPr="00055544">
        <w:tab/>
        <w:t>SR. INSTRUCTIONAL DESIGNER</w:t>
      </w:r>
      <w:r w:rsidRPr="00055544">
        <w:rPr>
          <w:i/>
        </w:rPr>
        <w:br/>
        <w:t>Carley Corporation, Orlando, FL</w:t>
      </w:r>
      <w:r>
        <w:rPr>
          <w:i/>
        </w:rPr>
        <w:br/>
      </w:r>
      <w:r w:rsidRPr="00055544">
        <w:t>Maintained SECRET Security Clearance status</w:t>
      </w:r>
    </w:p>
    <w:p w14:paraId="77351BB5" w14:textId="77777777" w:rsidR="00C82D67" w:rsidRPr="00055544" w:rsidRDefault="00C82D67" w:rsidP="00C82D67">
      <w:pPr>
        <w:spacing w:after="0"/>
        <w:ind w:left="1714" w:hanging="1714"/>
      </w:pPr>
    </w:p>
    <w:p w14:paraId="4B74D927" w14:textId="77777777" w:rsidR="00C82D67" w:rsidRDefault="00C82D67" w:rsidP="00C82D67">
      <w:pPr>
        <w:spacing w:after="0"/>
        <w:ind w:left="1714" w:hanging="1714"/>
        <w:rPr>
          <w:i/>
        </w:rPr>
      </w:pPr>
      <w:r w:rsidRPr="00055544">
        <w:t>10/01 to 5/06</w:t>
      </w:r>
      <w:r w:rsidRPr="00055544">
        <w:tab/>
        <w:t>INSTRUCTOR – MULTIMEDIA TECHNOLOGIES</w:t>
      </w:r>
      <w:r w:rsidRPr="00055544">
        <w:rPr>
          <w:i/>
        </w:rPr>
        <w:br/>
        <w:t>Pittsburgh Technical Institute, Oakdale, PA</w:t>
      </w:r>
    </w:p>
    <w:p w14:paraId="5CBB844F" w14:textId="77777777" w:rsidR="00C82D67" w:rsidRPr="00055544" w:rsidRDefault="00C82D67" w:rsidP="00C82D67">
      <w:pPr>
        <w:spacing w:after="0"/>
        <w:ind w:left="1714" w:hanging="1714"/>
      </w:pPr>
    </w:p>
    <w:p w14:paraId="20CFAE0E" w14:textId="426FD535" w:rsidR="00C82D67" w:rsidRDefault="00C82D67" w:rsidP="00C82D67">
      <w:pPr>
        <w:spacing w:after="0"/>
        <w:ind w:left="1714" w:hanging="1714"/>
      </w:pPr>
      <w:r w:rsidRPr="00055544">
        <w:t>8/97 to 10/01</w:t>
      </w:r>
      <w:r w:rsidRPr="00055544">
        <w:tab/>
        <w:t xml:space="preserve">MANAGER OF WORKFORCE TRAINING AND INFORMATION TECHNOLOGIES </w:t>
      </w:r>
      <w:r w:rsidRPr="00055544">
        <w:br/>
        <w:t xml:space="preserve">Center for Excellence </w:t>
      </w:r>
      <w:r w:rsidR="009C30DF">
        <w:t>i</w:t>
      </w:r>
      <w:r w:rsidRPr="00055544">
        <w:t xml:space="preserve">n Workplace Education (CEWE) and Weirton Steel Corporation (WSC), </w:t>
      </w:r>
      <w:r>
        <w:br/>
      </w:r>
      <w:r w:rsidRPr="00055544">
        <w:t>Weirton,</w:t>
      </w:r>
      <w:r>
        <w:t xml:space="preserve"> </w:t>
      </w:r>
      <w:r w:rsidRPr="00055544">
        <w:t>WV</w:t>
      </w:r>
    </w:p>
    <w:p w14:paraId="5A552361" w14:textId="77777777" w:rsidR="00C82D67" w:rsidRPr="00055544" w:rsidRDefault="00C82D67" w:rsidP="00C82D67">
      <w:pPr>
        <w:spacing w:after="0"/>
        <w:ind w:left="1714" w:hanging="1714"/>
      </w:pPr>
    </w:p>
    <w:p w14:paraId="0F3B2758" w14:textId="77777777" w:rsidR="00C82D67" w:rsidRDefault="00C82D67" w:rsidP="00C82D67">
      <w:pPr>
        <w:spacing w:after="0"/>
        <w:ind w:left="1714" w:hanging="1714"/>
        <w:rPr>
          <w:i/>
        </w:rPr>
      </w:pPr>
      <w:r w:rsidRPr="00055544">
        <w:t>4/96 to 8/97</w:t>
      </w:r>
      <w:r w:rsidRPr="00055544">
        <w:tab/>
        <w:t>OFFICE ADMINISTRATOR</w:t>
      </w:r>
      <w:r w:rsidRPr="00055544">
        <w:br/>
      </w:r>
      <w:r w:rsidRPr="00055544">
        <w:rPr>
          <w:i/>
        </w:rPr>
        <w:t>West Virginia Northern Community College, Weirton, WV</w:t>
      </w:r>
    </w:p>
    <w:p w14:paraId="6B610C0B" w14:textId="77777777" w:rsidR="00C82D67" w:rsidRPr="00055544" w:rsidRDefault="00C82D67" w:rsidP="00C82D67">
      <w:pPr>
        <w:spacing w:after="0"/>
        <w:ind w:left="1714" w:hanging="1714"/>
      </w:pPr>
    </w:p>
    <w:p w14:paraId="0518013A" w14:textId="77777777" w:rsidR="00C82D67" w:rsidRPr="00055544" w:rsidRDefault="00C82D67" w:rsidP="00C82D67">
      <w:pPr>
        <w:spacing w:after="0"/>
        <w:ind w:left="1714" w:hanging="1714"/>
      </w:pPr>
      <w:r w:rsidRPr="00055544">
        <w:t>10/93 to 1/96</w:t>
      </w:r>
      <w:r w:rsidRPr="00055544">
        <w:tab/>
        <w:t>TRAINING CONSULTANT PROMOTED TO ACCOUNT MANAGER</w:t>
      </w:r>
      <w:r w:rsidRPr="00055544">
        <w:rPr>
          <w:i/>
        </w:rPr>
        <w:br/>
        <w:t>ELCOMP Systems, Inc., Pittsburgh, PA</w:t>
      </w:r>
      <w:r w:rsidRPr="00055544">
        <w:tab/>
      </w:r>
    </w:p>
    <w:p w14:paraId="73D04908" w14:textId="77777777" w:rsidR="00F032B8" w:rsidRDefault="00F032B8" w:rsidP="00C82D67">
      <w:pPr>
        <w:rPr>
          <w:b/>
          <w:bCs/>
          <w:u w:val="single"/>
        </w:rPr>
      </w:pPr>
    </w:p>
    <w:p w14:paraId="18CD4D15" w14:textId="33937A71" w:rsidR="00C82D67" w:rsidRPr="00190F97" w:rsidRDefault="00F032B8" w:rsidP="00C82D67">
      <w:pPr>
        <w:rPr>
          <w:b/>
          <w:bCs/>
          <w:u w:val="single"/>
        </w:rPr>
      </w:pPr>
      <w:r>
        <w:rPr>
          <w:b/>
          <w:bCs/>
          <w:u w:val="single"/>
        </w:rPr>
        <w:t>A</w:t>
      </w:r>
      <w:r w:rsidR="00C82D67" w:rsidRPr="00190F97">
        <w:rPr>
          <w:b/>
          <w:bCs/>
          <w:u w:val="single"/>
        </w:rPr>
        <w:t>djunct Teaching Experience</w:t>
      </w:r>
    </w:p>
    <w:p w14:paraId="4089F2F6" w14:textId="77777777" w:rsidR="00147678" w:rsidRPr="00156B08" w:rsidRDefault="00147678" w:rsidP="00147678">
      <w:pPr>
        <w:ind w:left="1800" w:hanging="1800"/>
        <w:rPr>
          <w:i/>
          <w:iCs/>
        </w:rPr>
      </w:pPr>
      <w:r>
        <w:t>1/23 to Present</w:t>
      </w:r>
      <w:r>
        <w:tab/>
        <w:t>SOUTHERN NEW HAMPSHIRE UNIVERSITY, Manchester, NH</w:t>
      </w:r>
      <w:r>
        <w:br/>
      </w:r>
      <w:r>
        <w:rPr>
          <w:i/>
          <w:iCs/>
        </w:rPr>
        <w:t>Adjunct Professor, Digital Arts</w:t>
      </w:r>
    </w:p>
    <w:p w14:paraId="1712DFBF" w14:textId="77777777" w:rsidR="00C82D67" w:rsidRPr="00055544" w:rsidRDefault="00C82D67" w:rsidP="00C82D67">
      <w:pPr>
        <w:ind w:left="1800" w:hanging="1800"/>
        <w:rPr>
          <w:bCs/>
          <w:i/>
          <w:iCs/>
        </w:rPr>
      </w:pPr>
      <w:r w:rsidRPr="00055544">
        <w:t>6/20 to Present</w:t>
      </w:r>
      <w:r w:rsidRPr="00055544">
        <w:tab/>
        <w:t>UNIVERSITY OF CENTRAL FLORIDA, Orlando, FL</w:t>
      </w:r>
      <w:r w:rsidRPr="00055544">
        <w:br/>
      </w:r>
      <w:r w:rsidRPr="00055544">
        <w:rPr>
          <w:bCs/>
          <w:i/>
          <w:iCs/>
        </w:rPr>
        <w:t>Adjunct Instructor, Digital Media</w:t>
      </w:r>
    </w:p>
    <w:p w14:paraId="4A1E4FF1" w14:textId="77777777" w:rsidR="00C82D67" w:rsidRPr="00055544" w:rsidRDefault="00C82D67" w:rsidP="00C82D67">
      <w:pPr>
        <w:ind w:left="1800" w:hanging="1800"/>
      </w:pPr>
      <w:r w:rsidRPr="00055544">
        <w:t>1/19 to Present</w:t>
      </w:r>
      <w:r w:rsidRPr="00055544">
        <w:tab/>
        <w:t>FRANKLIN UNIVERISTY ONLINE, Columbus, OH</w:t>
      </w:r>
    </w:p>
    <w:p w14:paraId="07EDBB2D" w14:textId="77777777" w:rsidR="00C82D67" w:rsidRPr="00055544" w:rsidRDefault="00C82D67" w:rsidP="00C82D67">
      <w:pPr>
        <w:ind w:left="1800" w:hanging="1800"/>
        <w:rPr>
          <w:bCs/>
          <w:i/>
          <w:iCs/>
        </w:rPr>
      </w:pPr>
      <w:r w:rsidRPr="00055544">
        <w:tab/>
      </w:r>
      <w:r w:rsidRPr="00055544">
        <w:rPr>
          <w:bCs/>
          <w:i/>
          <w:iCs/>
        </w:rPr>
        <w:t>Adjunct Instructor, Master’s &amp; Doctorate Program - Instructional Technology and Design/Higher Education</w:t>
      </w:r>
    </w:p>
    <w:p w14:paraId="46327308" w14:textId="77777777" w:rsidR="00C82D67" w:rsidRDefault="00C82D67" w:rsidP="00C82D67">
      <w:pPr>
        <w:ind w:left="1800" w:hanging="1800"/>
      </w:pPr>
      <w:r w:rsidRPr="00055544">
        <w:t>1/08 to 5/16</w:t>
      </w:r>
      <w:r w:rsidRPr="00055544">
        <w:tab/>
        <w:t>VALENCIA COMMUNITY COLLEGE, Orlando, FL</w:t>
      </w:r>
      <w:r w:rsidRPr="00055544">
        <w:br/>
      </w:r>
      <w:r w:rsidRPr="00055544">
        <w:rPr>
          <w:i/>
        </w:rPr>
        <w:t>Adjunct Instructor in the Office Technology and Medical Administration programs</w:t>
      </w:r>
    </w:p>
    <w:p w14:paraId="1873D0E7" w14:textId="77777777" w:rsidR="00C82D67" w:rsidRPr="00055544" w:rsidRDefault="00C82D67" w:rsidP="00C82D67">
      <w:pPr>
        <w:ind w:left="1800" w:hanging="1800"/>
        <w:rPr>
          <w:i/>
        </w:rPr>
      </w:pPr>
      <w:r w:rsidRPr="00055544">
        <w:lastRenderedPageBreak/>
        <w:t>8/14 to 1/15</w:t>
      </w:r>
      <w:r w:rsidRPr="00055544">
        <w:tab/>
        <w:t>STETSON UNIVERSITY, Deland, FL</w:t>
      </w:r>
      <w:r w:rsidRPr="00055544">
        <w:br/>
      </w:r>
      <w:r w:rsidRPr="00055544">
        <w:rPr>
          <w:i/>
        </w:rPr>
        <w:t>Adjunct Instructor for the Professional Communication Course</w:t>
      </w:r>
    </w:p>
    <w:p w14:paraId="2E21DCF9" w14:textId="77777777" w:rsidR="00C82D67" w:rsidRPr="00055544" w:rsidRDefault="00C82D67" w:rsidP="00C82D67">
      <w:pPr>
        <w:ind w:left="1800" w:hanging="1800"/>
      </w:pPr>
      <w:r w:rsidRPr="00055544">
        <w:t>1/11 to 6/13</w:t>
      </w:r>
      <w:r w:rsidRPr="00055544">
        <w:tab/>
        <w:t>DEVRY UNIVERSITY Online, National, US</w:t>
      </w:r>
    </w:p>
    <w:p w14:paraId="642718FE" w14:textId="77777777" w:rsidR="00C82D67" w:rsidRPr="00055544" w:rsidRDefault="00C82D67" w:rsidP="00C82D67">
      <w:pPr>
        <w:ind w:left="1800" w:hanging="1800"/>
        <w:rPr>
          <w:i/>
        </w:rPr>
      </w:pPr>
      <w:r w:rsidRPr="00055544">
        <w:tab/>
      </w:r>
      <w:r w:rsidRPr="00055544">
        <w:rPr>
          <w:i/>
        </w:rPr>
        <w:t>Adjunct Online Instructor – Web Media Portfolio</w:t>
      </w:r>
    </w:p>
    <w:p w14:paraId="4AF6AEA0" w14:textId="77777777" w:rsidR="00C82D67" w:rsidRPr="00055544" w:rsidRDefault="00C82D67" w:rsidP="00C82D67">
      <w:pPr>
        <w:spacing w:after="0"/>
        <w:ind w:left="1800" w:hanging="1800"/>
      </w:pPr>
      <w:r w:rsidRPr="00055544">
        <w:t>1/07 to 12/13</w:t>
      </w:r>
      <w:r w:rsidRPr="00055544">
        <w:tab/>
        <w:t>ART INSTITUTE ONLINE, Pittsburgh, PA</w:t>
      </w:r>
    </w:p>
    <w:p w14:paraId="74960E9B" w14:textId="77777777" w:rsidR="00C82D67" w:rsidRPr="00055544" w:rsidRDefault="00C82D67" w:rsidP="00C82D67">
      <w:pPr>
        <w:spacing w:after="0"/>
        <w:ind w:left="1800" w:hanging="1800"/>
      </w:pPr>
      <w:r w:rsidRPr="00055544">
        <w:tab/>
      </w:r>
      <w:r w:rsidRPr="00055544">
        <w:rPr>
          <w:i/>
        </w:rPr>
        <w:t>Adjunct Online Facilitator teaching Multimedia and Web/Graphic Design</w:t>
      </w:r>
      <w:r w:rsidRPr="00055544">
        <w:rPr>
          <w:i/>
        </w:rPr>
        <w:br/>
      </w:r>
    </w:p>
    <w:p w14:paraId="3BBB5262" w14:textId="77777777" w:rsidR="00C82D67" w:rsidRPr="00055544" w:rsidRDefault="00C82D67" w:rsidP="00C82D67">
      <w:pPr>
        <w:ind w:left="1800" w:hanging="1800"/>
        <w:rPr>
          <w:i/>
        </w:rPr>
      </w:pPr>
      <w:r w:rsidRPr="00055544">
        <w:t>1/08 to 6/12</w:t>
      </w:r>
      <w:r w:rsidRPr="00055544">
        <w:tab/>
        <w:t>IADT ONLINE, Tampa, FL</w:t>
      </w:r>
      <w:r w:rsidRPr="00055544">
        <w:br/>
      </w:r>
      <w:r w:rsidRPr="00055544">
        <w:rPr>
          <w:i/>
        </w:rPr>
        <w:t>Adjunct Online Facilitator teaching Multimedia and Web Design courses</w:t>
      </w:r>
    </w:p>
    <w:p w14:paraId="1C546008" w14:textId="77777777" w:rsidR="00C82D67" w:rsidRPr="00055544" w:rsidRDefault="00C82D67" w:rsidP="00C82D67">
      <w:pPr>
        <w:ind w:left="1800" w:hanging="1800"/>
        <w:rPr>
          <w:i/>
        </w:rPr>
      </w:pPr>
      <w:r w:rsidRPr="00055544">
        <w:t>3/11 to 8/11</w:t>
      </w:r>
      <w:r w:rsidRPr="00055544">
        <w:tab/>
        <w:t>WINTER PARK TECHNICAL COLLEGE, Orlando, FL</w:t>
      </w:r>
      <w:r w:rsidRPr="00055544">
        <w:br/>
      </w:r>
      <w:r w:rsidRPr="00055544">
        <w:rPr>
          <w:i/>
        </w:rPr>
        <w:t>Computer Applications Instructor</w:t>
      </w:r>
    </w:p>
    <w:p w14:paraId="6BF4D1FE" w14:textId="77777777" w:rsidR="00C82D67" w:rsidRDefault="00C82D67" w:rsidP="00C82D67">
      <w:pPr>
        <w:spacing w:after="0"/>
        <w:ind w:left="1800" w:hanging="1800"/>
      </w:pPr>
      <w:r w:rsidRPr="00055544">
        <w:t>1/07 to 01/09</w:t>
      </w:r>
      <w:r w:rsidRPr="00055544">
        <w:tab/>
        <w:t>INTERNATIONAL ACADEMY OF DESIGN AND TECHNOLOGY, Orlando, FL</w:t>
      </w:r>
      <w:r w:rsidRPr="00055544">
        <w:br/>
      </w:r>
      <w:r w:rsidRPr="00055544">
        <w:rPr>
          <w:i/>
        </w:rPr>
        <w:t>Adjunct Instructor teaching Multimedia courses</w:t>
      </w:r>
      <w:r w:rsidRPr="00055544">
        <w:rPr>
          <w:i/>
        </w:rPr>
        <w:br/>
      </w:r>
    </w:p>
    <w:p w14:paraId="227A73E6" w14:textId="77777777" w:rsidR="00C82D67" w:rsidRPr="00055544" w:rsidRDefault="00C82D67" w:rsidP="00C82D67">
      <w:pPr>
        <w:spacing w:after="0"/>
        <w:ind w:left="1800" w:hanging="1800"/>
      </w:pPr>
      <w:r w:rsidRPr="00055544">
        <w:t>9/94 to 9/05</w:t>
      </w:r>
      <w:r w:rsidRPr="00055544">
        <w:tab/>
        <w:t>WEST VIRGINIA NORTHERN COMMUNITY COLLEGE, Weirton, WV</w:t>
      </w:r>
    </w:p>
    <w:p w14:paraId="4EBD0357" w14:textId="575320B4" w:rsidR="00C82D67" w:rsidRPr="00055544" w:rsidRDefault="00C82D67" w:rsidP="00C82D67">
      <w:pPr>
        <w:spacing w:after="0"/>
        <w:ind w:left="1800" w:hanging="1800"/>
        <w:rPr>
          <w:i/>
        </w:rPr>
      </w:pPr>
      <w:r w:rsidRPr="00055544">
        <w:tab/>
      </w:r>
      <w:r w:rsidRPr="00055544">
        <w:rPr>
          <w:i/>
        </w:rPr>
        <w:t>Instructor – Office Technologies; Instructor – Continuing Education</w:t>
      </w:r>
      <w:r w:rsidR="009C30DF">
        <w:rPr>
          <w:i/>
        </w:rPr>
        <w:br/>
      </w:r>
    </w:p>
    <w:p w14:paraId="4435F0B4" w14:textId="54481558" w:rsidR="00C82D67" w:rsidRPr="00055544" w:rsidRDefault="00C82D67" w:rsidP="00C82D67">
      <w:pPr>
        <w:ind w:left="1800" w:hanging="1800"/>
        <w:rPr>
          <w:i/>
        </w:rPr>
      </w:pPr>
      <w:r w:rsidRPr="00055544">
        <w:t>7/93 to 9/05</w:t>
      </w:r>
      <w:r w:rsidRPr="00055544">
        <w:tab/>
        <w:t>JEFFERSON COMMUNITY COLLEGE, Steubenville, OH</w:t>
      </w:r>
      <w:r w:rsidRPr="00055544">
        <w:br/>
      </w:r>
      <w:r w:rsidRPr="00055544">
        <w:rPr>
          <w:i/>
        </w:rPr>
        <w:t>Adjunct Instructor – Business Technologies, Continuing Education, and Business and Industrial Training</w:t>
      </w:r>
    </w:p>
    <w:p w14:paraId="53689498" w14:textId="0B51987F" w:rsidR="00C82D67" w:rsidRPr="00190F97" w:rsidRDefault="00C82D67" w:rsidP="00C82D67">
      <w:pPr>
        <w:rPr>
          <w:b/>
          <w:bCs/>
        </w:rPr>
      </w:pPr>
      <w:r w:rsidRPr="00190F97">
        <w:rPr>
          <w:b/>
          <w:bCs/>
          <w:u w:val="single"/>
        </w:rPr>
        <w:t>Professional Speaking</w:t>
      </w:r>
      <w:r w:rsidRPr="00190F97">
        <w:rPr>
          <w:b/>
          <w:bCs/>
        </w:rPr>
        <w:tab/>
      </w:r>
    </w:p>
    <w:p w14:paraId="6E197577" w14:textId="77777777" w:rsidR="00C82D67" w:rsidRDefault="00C82D67" w:rsidP="00C82D67">
      <w:pPr>
        <w:ind w:left="1440"/>
        <w:rPr>
          <w:i/>
        </w:rPr>
      </w:pPr>
      <w:r>
        <w:rPr>
          <w:i/>
        </w:rPr>
        <w:t>Web Accessibility, Valencia College</w:t>
      </w:r>
      <w:r>
        <w:rPr>
          <w:i/>
        </w:rPr>
        <w:br/>
        <w:t>Learning Day</w:t>
      </w:r>
    </w:p>
    <w:p w14:paraId="61BC45CC" w14:textId="77777777" w:rsidR="00C82D67" w:rsidRDefault="00C82D67" w:rsidP="00C82D67">
      <w:pPr>
        <w:ind w:left="1440"/>
        <w:rPr>
          <w:i/>
        </w:rPr>
      </w:pPr>
      <w:r>
        <w:rPr>
          <w:i/>
        </w:rPr>
        <w:t>Camtasia, Valencia College</w:t>
      </w:r>
      <w:r>
        <w:rPr>
          <w:i/>
        </w:rPr>
        <w:br/>
        <w:t>Learning Day</w:t>
      </w:r>
    </w:p>
    <w:p w14:paraId="0ECE8EC9" w14:textId="77777777" w:rsidR="00C82D67" w:rsidRDefault="00C82D67" w:rsidP="00C82D67">
      <w:pPr>
        <w:ind w:left="1440"/>
        <w:rPr>
          <w:i/>
        </w:rPr>
      </w:pPr>
      <w:r>
        <w:rPr>
          <w:i/>
        </w:rPr>
        <w:t>PowerPoint Interactivity, Valencia College</w:t>
      </w:r>
      <w:r>
        <w:rPr>
          <w:i/>
        </w:rPr>
        <w:br/>
        <w:t>Learning Day</w:t>
      </w:r>
    </w:p>
    <w:p w14:paraId="2548692C" w14:textId="77777777" w:rsidR="00C82D67" w:rsidRPr="00055544" w:rsidRDefault="00C82D67" w:rsidP="00C82D67">
      <w:pPr>
        <w:ind w:left="1440"/>
        <w:rPr>
          <w:i/>
        </w:rPr>
      </w:pPr>
      <w:r w:rsidRPr="00055544">
        <w:rPr>
          <w:i/>
        </w:rPr>
        <w:t>Active Learning, Florida Technical College</w:t>
      </w:r>
      <w:r w:rsidRPr="00055544">
        <w:rPr>
          <w:i/>
        </w:rPr>
        <w:br/>
        <w:t>Overview of Applying Active Learning in the Classroom</w:t>
      </w:r>
    </w:p>
    <w:p w14:paraId="65F780A5" w14:textId="77777777" w:rsidR="00C82D67" w:rsidRPr="00055544" w:rsidRDefault="00C82D67" w:rsidP="00C82D67">
      <w:pPr>
        <w:ind w:left="1440"/>
        <w:rPr>
          <w:i/>
        </w:rPr>
      </w:pPr>
      <w:r w:rsidRPr="00055544">
        <w:rPr>
          <w:i/>
        </w:rPr>
        <w:t>Collaborative Learning, Florida Technical College</w:t>
      </w:r>
      <w:r w:rsidRPr="00055544">
        <w:rPr>
          <w:i/>
        </w:rPr>
        <w:br/>
        <w:t>Overview of Facilitating Collaborative Learning Activities</w:t>
      </w:r>
    </w:p>
    <w:p w14:paraId="630F149A" w14:textId="77777777" w:rsidR="00C82D67" w:rsidRPr="00055544" w:rsidRDefault="00C82D67" w:rsidP="00C82D67">
      <w:pPr>
        <w:ind w:left="1440"/>
        <w:rPr>
          <w:i/>
        </w:rPr>
      </w:pPr>
      <w:r w:rsidRPr="00055544">
        <w:rPr>
          <w:i/>
        </w:rPr>
        <w:t>Creative Ways to</w:t>
      </w:r>
      <w:r w:rsidRPr="00055544">
        <w:t xml:space="preserve"> </w:t>
      </w:r>
      <w:r w:rsidRPr="00055544">
        <w:rPr>
          <w:i/>
        </w:rPr>
        <w:t>Incorporate Technology into the Classroom, Pittsburgh Technical Institute</w:t>
      </w:r>
      <w:r w:rsidRPr="00055544">
        <w:rPr>
          <w:i/>
        </w:rPr>
        <w:br/>
        <w:t>Fun Learning Activities Using Technology</w:t>
      </w:r>
    </w:p>
    <w:p w14:paraId="54964FE8" w14:textId="77777777" w:rsidR="00C82D67" w:rsidRPr="00055544" w:rsidRDefault="00C82D67" w:rsidP="00C82D67">
      <w:pPr>
        <w:ind w:left="1440"/>
        <w:rPr>
          <w:i/>
        </w:rPr>
      </w:pPr>
      <w:r w:rsidRPr="00055544">
        <w:rPr>
          <w:i/>
        </w:rPr>
        <w:t>Effective Presentation Skills, Weirton Steel Corporation</w:t>
      </w:r>
      <w:r w:rsidRPr="00055544">
        <w:br/>
      </w:r>
      <w:r w:rsidRPr="00055544">
        <w:rPr>
          <w:i/>
        </w:rPr>
        <w:t xml:space="preserve">What Constitutes an Effective Presentation? </w:t>
      </w:r>
    </w:p>
    <w:p w14:paraId="258449B4" w14:textId="77777777" w:rsidR="00C82D67" w:rsidRPr="00055544" w:rsidRDefault="00C82D67" w:rsidP="00C82D67">
      <w:pPr>
        <w:ind w:left="1440"/>
        <w:rPr>
          <w:i/>
        </w:rPr>
      </w:pPr>
      <w:r w:rsidRPr="00055544">
        <w:rPr>
          <w:i/>
        </w:rPr>
        <w:lastRenderedPageBreak/>
        <w:t>Social Media and Employment</w:t>
      </w:r>
      <w:r w:rsidRPr="00055544">
        <w:rPr>
          <w:i/>
        </w:rPr>
        <w:br/>
        <w:t>Reviews how various social and professional media and network sites impact the employment process. Developed for and presented at Seminole State College’s 2012 Career Jam event.</w:t>
      </w:r>
    </w:p>
    <w:p w14:paraId="5F0C50BC" w14:textId="77777777" w:rsidR="00C82D67" w:rsidRPr="00055544" w:rsidRDefault="00C82D67" w:rsidP="00C82D67">
      <w:pPr>
        <w:ind w:left="1440"/>
        <w:rPr>
          <w:bCs/>
          <w:i/>
        </w:rPr>
      </w:pPr>
      <w:r w:rsidRPr="00055544">
        <w:rPr>
          <w:i/>
        </w:rPr>
        <w:t xml:space="preserve">Using PowerPoint as an eLearning Tool, </w:t>
      </w:r>
      <w:r w:rsidRPr="00055544">
        <w:rPr>
          <w:bCs/>
          <w:i/>
        </w:rPr>
        <w:t>Valencia College</w:t>
      </w:r>
      <w:r w:rsidRPr="00055544">
        <w:rPr>
          <w:bCs/>
          <w:i/>
        </w:rPr>
        <w:br/>
        <w:t>Learning Day 2020</w:t>
      </w:r>
    </w:p>
    <w:p w14:paraId="76822E09" w14:textId="77777777" w:rsidR="00C82D67" w:rsidRPr="00055544" w:rsidRDefault="00C82D67" w:rsidP="00C82D67">
      <w:pPr>
        <w:ind w:left="1440"/>
        <w:rPr>
          <w:i/>
        </w:rPr>
      </w:pPr>
      <w:r w:rsidRPr="00055544">
        <w:rPr>
          <w:i/>
        </w:rPr>
        <w:t>Using Social Media as a Job Search Tool, Phi Beta Lambda (PBL)</w:t>
      </w:r>
      <w:r w:rsidRPr="00055544">
        <w:rPr>
          <w:i/>
        </w:rPr>
        <w:br/>
        <w:t>Florida State Fall 2014 District III Leadership Conference</w:t>
      </w:r>
    </w:p>
    <w:p w14:paraId="7B2D0521" w14:textId="77777777" w:rsidR="00C82D67" w:rsidRPr="00055544" w:rsidRDefault="00C82D67" w:rsidP="00C82D67">
      <w:pPr>
        <w:ind w:left="1440"/>
        <w:rPr>
          <w:i/>
        </w:rPr>
      </w:pPr>
      <w:r w:rsidRPr="00055544">
        <w:rPr>
          <w:i/>
        </w:rPr>
        <w:t>Using a Digital Camera, Pittsburgh Technical Institute</w:t>
      </w:r>
      <w:r w:rsidRPr="00055544">
        <w:br/>
      </w:r>
      <w:r w:rsidRPr="00055544">
        <w:rPr>
          <w:i/>
        </w:rPr>
        <w:t>Comparing and Contrasting Digital and Traditional Photography</w:t>
      </w:r>
    </w:p>
    <w:p w14:paraId="092AB88E" w14:textId="3BD407D7" w:rsidR="00EC476E" w:rsidRDefault="00C82D67" w:rsidP="00C82D67">
      <w:pPr>
        <w:ind w:left="1440"/>
        <w:rPr>
          <w:i/>
        </w:rPr>
      </w:pPr>
      <w:r w:rsidRPr="00055544">
        <w:rPr>
          <w:i/>
        </w:rPr>
        <w:t>What is Multimedia? Pittsburgh Technical Institute</w:t>
      </w:r>
      <w:r w:rsidRPr="00055544">
        <w:rPr>
          <w:i/>
        </w:rPr>
        <w:br/>
        <w:t>Overview of and Careers in Multimedia</w:t>
      </w:r>
    </w:p>
    <w:p w14:paraId="503D9C0B" w14:textId="77777777" w:rsidR="00EC476E" w:rsidRDefault="00EC476E">
      <w:pPr>
        <w:rPr>
          <w:i/>
        </w:rPr>
      </w:pPr>
      <w:r>
        <w:rPr>
          <w:i/>
        </w:rPr>
        <w:br w:type="page"/>
      </w:r>
    </w:p>
    <w:p w14:paraId="701E5D08" w14:textId="77777777" w:rsidR="00576A51" w:rsidRDefault="00576A51" w:rsidP="00576A51">
      <w:pPr>
        <w:rPr>
          <w:rFonts w:cstheme="minorHAnsi"/>
        </w:rPr>
      </w:pPr>
      <w:r w:rsidRPr="008E775D">
        <w:rPr>
          <w:rFonts w:cstheme="minorHAnsi"/>
          <w:b/>
          <w:noProof/>
          <w:szCs w:val="20"/>
        </w:rPr>
        <w:lastRenderedPageBreak/>
        <mc:AlternateContent>
          <mc:Choice Requires="wps">
            <w:drawing>
              <wp:inline distT="0" distB="0" distL="0" distR="0" wp14:anchorId="10FD30E4" wp14:editId="5C495C04">
                <wp:extent cx="5943600" cy="1630392"/>
                <wp:effectExtent l="0" t="0" r="19050" b="27305"/>
                <wp:docPr id="2" name="Text Box 2" descr="Individualized learning plan header.  Insert approved ILP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0392"/>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27A043D" w14:textId="77777777" w:rsidR="0095087B" w:rsidRDefault="0095087B" w:rsidP="00576A51">
                            <w:pPr>
                              <w:jc w:val="center"/>
                              <w:rPr>
                                <w:rFonts w:ascii="Tahoma" w:hAnsi="Tahoma" w:cs="Tahoma"/>
                                <w:b/>
                                <w:bCs/>
                                <w:sz w:val="20"/>
                                <w:szCs w:val="20"/>
                              </w:rPr>
                            </w:pPr>
                            <w:r>
                              <w:rPr>
                                <w:noProof/>
                              </w:rPr>
                              <w:drawing>
                                <wp:inline distT="0" distB="0" distL="0" distR="0" wp14:anchorId="4BEE8B25" wp14:editId="195CEEB3">
                                  <wp:extent cx="6504305" cy="77611"/>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7538" cy="81587"/>
                                          </a:xfrm>
                                          <a:prstGeom prst="rect">
                                            <a:avLst/>
                                          </a:prstGeom>
                                        </pic:spPr>
                                      </pic:pic>
                                    </a:graphicData>
                                  </a:graphic>
                                </wp:inline>
                              </w:drawing>
                            </w:r>
                          </w:p>
                          <w:p w14:paraId="4E019EBB" w14:textId="77777777" w:rsidR="0095087B" w:rsidRPr="007E31A6" w:rsidRDefault="0095087B" w:rsidP="00026E34">
                            <w:pPr>
                              <w:pStyle w:val="Heading1"/>
                              <w:numPr>
                                <w:ilvl w:val="0"/>
                                <w:numId w:val="16"/>
                              </w:numPr>
                              <w:jc w:val="center"/>
                              <w:rPr>
                                <w:rFonts w:ascii="Calibri" w:hAnsi="Calibri"/>
                                <w:color w:val="auto"/>
                                <w:sz w:val="32"/>
                              </w:rPr>
                            </w:pPr>
                            <w:bookmarkStart w:id="5" w:name="ILP"/>
                            <w:bookmarkEnd w:id="5"/>
                            <w:r w:rsidRPr="007E31A6">
                              <w:rPr>
                                <w:rFonts w:ascii="Calibri" w:hAnsi="Calibri"/>
                                <w:color w:val="auto"/>
                                <w:sz w:val="32"/>
                              </w:rPr>
                              <w:t>Individualized Learning Plan</w:t>
                            </w:r>
                          </w:p>
                          <w:p w14:paraId="2F334E77" w14:textId="77777777" w:rsidR="0095087B" w:rsidRPr="009651E2" w:rsidRDefault="0095087B" w:rsidP="00576A51">
                            <w:pPr>
                              <w:rPr>
                                <w:rFonts w:ascii="Calibri" w:hAnsi="Calibri"/>
                                <w:i/>
                              </w:rPr>
                            </w:pPr>
                            <w:r w:rsidRPr="009651E2">
                              <w:rPr>
                                <w:noProof/>
                              </w:rPr>
                              <w:drawing>
                                <wp:inline distT="0" distB="0" distL="0" distR="0" wp14:anchorId="1D3DFDDB" wp14:editId="6E407034">
                                  <wp:extent cx="6351905" cy="75655"/>
                                  <wp:effectExtent l="0" t="0" r="0" b="63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905" cy="75655"/>
                                          </a:xfrm>
                                          <a:prstGeom prst="rect">
                                            <a:avLst/>
                                          </a:prstGeom>
                                        </pic:spPr>
                                      </pic:pic>
                                    </a:graphicData>
                                  </a:graphic>
                                </wp:inline>
                              </w:drawing>
                            </w:r>
                          </w:p>
                          <w:p w14:paraId="5E55FF99" w14:textId="77777777" w:rsidR="0095087B" w:rsidRPr="00267771" w:rsidRDefault="0095087B" w:rsidP="00BB67FB">
                            <w:pPr>
                              <w:jc w:val="center"/>
                              <w:rPr>
                                <w:rFonts w:eastAsiaTheme="majorEastAsia" w:cstheme="majorBidi"/>
                                <w:sz w:val="26"/>
                                <w:szCs w:val="26"/>
                              </w:rPr>
                            </w:pPr>
                            <w:r w:rsidRPr="00267771">
                              <w:rPr>
                                <w:rStyle w:val="Heading2Char"/>
                                <w:rFonts w:asciiTheme="minorHAnsi" w:hAnsiTheme="minorHAnsi"/>
                                <w:color w:val="auto"/>
                              </w:rPr>
                              <w:t xml:space="preserve">Approved ILP </w:t>
                            </w:r>
                          </w:p>
                        </w:txbxContent>
                      </wps:txbx>
                      <wps:bodyPr rot="0" vert="horz" wrap="square" lIns="91440" tIns="45720" rIns="91440" bIns="45720" anchor="t" anchorCtr="0">
                        <a:noAutofit/>
                      </wps:bodyPr>
                    </wps:wsp>
                  </a:graphicData>
                </a:graphic>
              </wp:inline>
            </w:drawing>
          </mc:Choice>
          <mc:Fallback>
            <w:pict>
              <v:shape w14:anchorId="10FD30E4" id="Text Box 2" o:spid="_x0000_s1027" type="#_x0000_t202" alt="Individualized learning plan header.  Insert approved ILP below this text box." style="width:468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lNNAIAAKIEAAAOAAAAZHJzL2Uyb0RvYy54bWysVNuO0zAQfUfiHyy/06SXLTTadLV0ASEt&#10;F7HwAa5jN9Y6HmO7Tbpfz9hJ0wrQPiBeLDszc+bMnJlc33SNJgfhvAJT0ukkp0QYDpUyu5L++P7+&#10;1RtKfGCmYhqMKOlReHqzfvniurWFmEENuhKOIIjxRWtLWodgiyzzvBYN8xOwwqBRgmtYwKfbZZVj&#10;LaI3Opvl+TJrwVXWARfe49e73kjXCV9KwcMXKb0IRJcUuYV0unRu45mtr1mxc8zWig802D+waJgy&#10;mHSEumOBkb1Tf0A1ijvwIMOEQ5OBlIqLVANWM81/q+ahZlakWrA53o5t8v8Pln8+PNivjoTuLXQo&#10;YCrC23vgj54Y2NTM7MStc9DWglWYeBpblrXWF0NobLUvfATZtp+gQpHZPkAC6qRrYlewToLoKMBx&#10;bLroAuH48Wq1mC9zNHG0TZfzfL6apRysOIVb58MHAQ2Jl5I6VDXBs8O9D5EOK04uMZs28Yx835kq&#10;CRyY0v0dXaM5FRA5D+zDUYs+9JuQRFXnVsRBFBvtyIHhCDHOhQnzgZ826B3DpNJ6DJz1PXwucPCP&#10;oSIN6Rg8CPBc8BiRMoMJY3CjDLi/Za8ee9mQae9/6kBfdxQwdNsOCx8Ejl+2UB1RVAf90uCS46UG&#10;90RJiwtTUv9zz5ygRH80OBir6WIRNyw9FlevZ/hwl5btpYUZjlAlDZT0101IWxlrMnCLAyRVkvbM&#10;ZOCMi5AUH5Y2btrlO3mdfy3rXwAAAP//AwBQSwMEFAAGAAgAAAAhACPV3CzdAAAABQEAAA8AAABk&#10;cnMvZG93bnJldi54bWxMj8FOwzAQRO9I/IO1SFwQdSiqSUOcCiEhoDcCHLi58ZJEtdchdtvA17Nw&#10;gctIo1nNvC1Xk3dij2PsA2m4mGUgkJpge2o1vDzfnecgYjJkjQuEGj4xwqo6PipNYcOBnnBfp1Zw&#10;CcXCaOhSGgopY9OhN3EWBiTO3sPoTWI7ttKO5sDl3sl5linpTU+80JkBbztstvXOa3honPtafrzl&#10;9aJ+fN2uz9TV/aS0Pj2Zbq5BJJzS3zH84DM6VMy0CTuyUTgN/Ej6Vc6Wl4rtRsN8oXKQVSn/01ff&#10;AAAA//8DAFBLAQItABQABgAIAAAAIQC2gziS/gAAAOEBAAATAAAAAAAAAAAAAAAAAAAAAABbQ29u&#10;dGVudF9UeXBlc10ueG1sUEsBAi0AFAAGAAgAAAAhADj9If/WAAAAlAEAAAsAAAAAAAAAAAAAAAAA&#10;LwEAAF9yZWxzLy5yZWxzUEsBAi0AFAAGAAgAAAAhAAjLqU00AgAAogQAAA4AAAAAAAAAAAAAAAAA&#10;LgIAAGRycy9lMm9Eb2MueG1sUEsBAi0AFAAGAAgAAAAhACPV3CzdAAAABQEAAA8AAAAAAAAAAAAA&#10;AAAAjgQAAGRycy9kb3ducmV2LnhtbFBLBQYAAAAABAAEAPMAAACYBQAAAAA=&#10;" fillcolor="#c3c3c3 [2166]" strokecolor="#a5a5a5 [3206]" strokeweight=".5pt">
                <v:fill color2="#b6b6b6 [2614]" rotate="t" colors="0 #d2d2d2;.5 #c8c8c8;1 silver" focus="100%" type="gradient">
                  <o:fill v:ext="view" type="gradientUnscaled"/>
                </v:fill>
                <v:textbox>
                  <w:txbxContent>
                    <w:p w14:paraId="727A043D" w14:textId="77777777" w:rsidR="0095087B" w:rsidRDefault="0095087B" w:rsidP="00576A51">
                      <w:pPr>
                        <w:jc w:val="center"/>
                        <w:rPr>
                          <w:rFonts w:ascii="Tahoma" w:hAnsi="Tahoma" w:cs="Tahoma"/>
                          <w:b/>
                          <w:bCs/>
                          <w:sz w:val="20"/>
                          <w:szCs w:val="20"/>
                        </w:rPr>
                      </w:pPr>
                      <w:r>
                        <w:rPr>
                          <w:noProof/>
                        </w:rPr>
                        <w:drawing>
                          <wp:inline distT="0" distB="0" distL="0" distR="0" wp14:anchorId="4BEE8B25" wp14:editId="195CEEB3">
                            <wp:extent cx="6504305" cy="77611"/>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7538" cy="81587"/>
                                    </a:xfrm>
                                    <a:prstGeom prst="rect">
                                      <a:avLst/>
                                    </a:prstGeom>
                                  </pic:spPr>
                                </pic:pic>
                              </a:graphicData>
                            </a:graphic>
                          </wp:inline>
                        </w:drawing>
                      </w:r>
                    </w:p>
                    <w:p w14:paraId="4E019EBB" w14:textId="77777777" w:rsidR="0095087B" w:rsidRPr="007E31A6" w:rsidRDefault="0095087B" w:rsidP="00026E34">
                      <w:pPr>
                        <w:pStyle w:val="Heading1"/>
                        <w:numPr>
                          <w:ilvl w:val="0"/>
                          <w:numId w:val="16"/>
                        </w:numPr>
                        <w:jc w:val="center"/>
                        <w:rPr>
                          <w:rFonts w:ascii="Calibri" w:hAnsi="Calibri"/>
                          <w:color w:val="auto"/>
                          <w:sz w:val="32"/>
                        </w:rPr>
                      </w:pPr>
                      <w:bookmarkStart w:id="6" w:name="ILP"/>
                      <w:bookmarkEnd w:id="6"/>
                      <w:r w:rsidRPr="007E31A6">
                        <w:rPr>
                          <w:rFonts w:ascii="Calibri" w:hAnsi="Calibri"/>
                          <w:color w:val="auto"/>
                          <w:sz w:val="32"/>
                        </w:rPr>
                        <w:t>Individualized Learning Plan</w:t>
                      </w:r>
                    </w:p>
                    <w:p w14:paraId="2F334E77" w14:textId="77777777" w:rsidR="0095087B" w:rsidRPr="009651E2" w:rsidRDefault="0095087B" w:rsidP="00576A51">
                      <w:pPr>
                        <w:rPr>
                          <w:rFonts w:ascii="Calibri" w:hAnsi="Calibri"/>
                          <w:i/>
                        </w:rPr>
                      </w:pPr>
                      <w:r w:rsidRPr="009651E2">
                        <w:rPr>
                          <w:noProof/>
                        </w:rPr>
                        <w:drawing>
                          <wp:inline distT="0" distB="0" distL="0" distR="0" wp14:anchorId="1D3DFDDB" wp14:editId="6E407034">
                            <wp:extent cx="6351905" cy="75655"/>
                            <wp:effectExtent l="0" t="0" r="0" b="63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905" cy="75655"/>
                                    </a:xfrm>
                                    <a:prstGeom prst="rect">
                                      <a:avLst/>
                                    </a:prstGeom>
                                  </pic:spPr>
                                </pic:pic>
                              </a:graphicData>
                            </a:graphic>
                          </wp:inline>
                        </w:drawing>
                      </w:r>
                    </w:p>
                    <w:p w14:paraId="5E55FF99" w14:textId="77777777" w:rsidR="0095087B" w:rsidRPr="00267771" w:rsidRDefault="0095087B" w:rsidP="00BB67FB">
                      <w:pPr>
                        <w:jc w:val="center"/>
                        <w:rPr>
                          <w:rFonts w:eastAsiaTheme="majorEastAsia" w:cstheme="majorBidi"/>
                          <w:sz w:val="26"/>
                          <w:szCs w:val="26"/>
                        </w:rPr>
                      </w:pPr>
                      <w:r w:rsidRPr="00267771">
                        <w:rPr>
                          <w:rStyle w:val="Heading2Char"/>
                          <w:rFonts w:asciiTheme="minorHAnsi" w:hAnsiTheme="minorHAnsi"/>
                          <w:color w:val="auto"/>
                        </w:rPr>
                        <w:t xml:space="preserve">Approved ILP </w:t>
                      </w:r>
                    </w:p>
                  </w:txbxContent>
                </v:textbox>
                <w10:anchorlock/>
              </v:shape>
            </w:pict>
          </mc:Fallback>
        </mc:AlternateContent>
      </w:r>
    </w:p>
    <w:p w14:paraId="23593567" w14:textId="77777777" w:rsidR="009C30DF" w:rsidRPr="009C30DF" w:rsidRDefault="009C30DF" w:rsidP="009C30DF">
      <w:pPr>
        <w:rPr>
          <w:rFonts w:cstheme="minorHAnsi"/>
        </w:rPr>
      </w:pPr>
    </w:p>
    <w:p w14:paraId="30628649" w14:textId="77777777" w:rsidR="009C30DF" w:rsidRPr="00037DD9" w:rsidRDefault="009C30DF" w:rsidP="009C30DF">
      <w:pPr>
        <w:rPr>
          <w:rFonts w:cstheme="minorHAnsi"/>
          <w:b/>
          <w:bCs/>
        </w:rPr>
      </w:pPr>
      <w:r w:rsidRPr="00037DD9">
        <w:rPr>
          <w:rFonts w:cstheme="minorHAnsi"/>
          <w:b/>
          <w:bCs/>
        </w:rPr>
        <w:t>Individualized Learning Plan (ILP) Submission Form: Year - 2</w:t>
      </w:r>
    </w:p>
    <w:p w14:paraId="4EC67E81" w14:textId="77777777" w:rsidR="009C30DF" w:rsidRPr="00025013" w:rsidRDefault="009C30DF" w:rsidP="009C30DF">
      <w:pPr>
        <w:rPr>
          <w:rFonts w:cstheme="minorHAnsi"/>
        </w:rPr>
      </w:pPr>
      <w:r w:rsidRPr="00037DD9">
        <w:rPr>
          <w:rFonts w:cstheme="minorHAnsi"/>
          <w:b/>
          <w:bCs/>
        </w:rPr>
        <w:t>Candidate’s Name:</w:t>
      </w:r>
      <w:r w:rsidRPr="00025013">
        <w:rPr>
          <w:rFonts w:cstheme="minorHAnsi"/>
        </w:rPr>
        <w:t xml:space="preserve"> Anne M. Ross</w:t>
      </w:r>
    </w:p>
    <w:p w14:paraId="2FEFE87E" w14:textId="77777777" w:rsidR="009C30DF" w:rsidRPr="00025013" w:rsidRDefault="009C30DF" w:rsidP="009C30DF">
      <w:pPr>
        <w:rPr>
          <w:rFonts w:cstheme="minorHAnsi"/>
        </w:rPr>
      </w:pPr>
      <w:r w:rsidRPr="00037DD9">
        <w:rPr>
          <w:rFonts w:cstheme="minorHAnsi"/>
          <w:b/>
          <w:bCs/>
        </w:rPr>
        <w:t>Dean’s or Director’s Name:</w:t>
      </w:r>
      <w:r w:rsidRPr="00025013">
        <w:rPr>
          <w:rFonts w:cstheme="minorHAnsi"/>
        </w:rPr>
        <w:t xml:space="preserve"> Dr. Eugene Jones</w:t>
      </w:r>
    </w:p>
    <w:p w14:paraId="0689BBD2" w14:textId="7020FF43" w:rsidR="009C30DF" w:rsidRPr="00037DD9" w:rsidRDefault="009C30DF" w:rsidP="00026E34">
      <w:pPr>
        <w:pStyle w:val="ListParagraph"/>
        <w:numPr>
          <w:ilvl w:val="0"/>
          <w:numId w:val="29"/>
        </w:numPr>
        <w:rPr>
          <w:rFonts w:asciiTheme="minorHAnsi" w:hAnsiTheme="minorHAnsi" w:cstheme="minorHAnsi"/>
          <w:sz w:val="22"/>
          <w:szCs w:val="22"/>
        </w:rPr>
      </w:pPr>
      <w:r w:rsidRPr="00037DD9">
        <w:rPr>
          <w:rFonts w:asciiTheme="minorHAnsi" w:hAnsiTheme="minorHAnsi" w:cstheme="minorHAnsi"/>
          <w:sz w:val="22"/>
          <w:szCs w:val="22"/>
        </w:rPr>
        <w:t>Number of Contact Hours - fall, spring, summer: maximum +workload including program chair duties in all semesters.</w:t>
      </w:r>
    </w:p>
    <w:p w14:paraId="6CF71CB6" w14:textId="424920C2" w:rsidR="009C30DF" w:rsidRPr="00037DD9" w:rsidRDefault="009C30DF" w:rsidP="00026E34">
      <w:pPr>
        <w:pStyle w:val="ListParagraph"/>
        <w:numPr>
          <w:ilvl w:val="0"/>
          <w:numId w:val="29"/>
        </w:numPr>
        <w:rPr>
          <w:rFonts w:asciiTheme="minorHAnsi" w:hAnsiTheme="minorHAnsi" w:cstheme="minorHAnsi"/>
          <w:sz w:val="22"/>
          <w:szCs w:val="22"/>
        </w:rPr>
      </w:pPr>
      <w:r w:rsidRPr="00037DD9">
        <w:rPr>
          <w:rFonts w:asciiTheme="minorHAnsi" w:hAnsiTheme="minorHAnsi" w:cstheme="minorHAnsi"/>
          <w:sz w:val="22"/>
          <w:szCs w:val="22"/>
        </w:rPr>
        <w:t xml:space="preserve">Number of Preparations - different courses taught or modality: </w:t>
      </w:r>
    </w:p>
    <w:p w14:paraId="5F155F83" w14:textId="77777777" w:rsidR="009C30DF" w:rsidRPr="00037DD9" w:rsidRDefault="009C30DF" w:rsidP="00026E34">
      <w:pPr>
        <w:pStyle w:val="ListParagraph"/>
        <w:numPr>
          <w:ilvl w:val="1"/>
          <w:numId w:val="29"/>
        </w:numPr>
        <w:rPr>
          <w:rFonts w:asciiTheme="minorHAnsi" w:hAnsiTheme="minorHAnsi" w:cstheme="minorHAnsi"/>
          <w:sz w:val="22"/>
          <w:szCs w:val="22"/>
        </w:rPr>
      </w:pPr>
      <w:r w:rsidRPr="00037DD9">
        <w:rPr>
          <w:rFonts w:asciiTheme="minorHAnsi" w:hAnsiTheme="minorHAnsi" w:cstheme="minorHAnsi"/>
          <w:sz w:val="22"/>
          <w:szCs w:val="22"/>
        </w:rPr>
        <w:t>DIG2000 Introduction to Digital Media</w:t>
      </w:r>
    </w:p>
    <w:p w14:paraId="51FE05EC" w14:textId="77777777" w:rsidR="009C30DF" w:rsidRPr="00037DD9" w:rsidRDefault="009C30DF" w:rsidP="00026E34">
      <w:pPr>
        <w:pStyle w:val="ListParagraph"/>
        <w:numPr>
          <w:ilvl w:val="1"/>
          <w:numId w:val="29"/>
        </w:numPr>
        <w:rPr>
          <w:rFonts w:asciiTheme="minorHAnsi" w:hAnsiTheme="minorHAnsi" w:cstheme="minorHAnsi"/>
          <w:sz w:val="22"/>
          <w:szCs w:val="22"/>
        </w:rPr>
      </w:pPr>
      <w:r w:rsidRPr="00037DD9">
        <w:rPr>
          <w:rFonts w:asciiTheme="minorHAnsi" w:hAnsiTheme="minorHAnsi" w:cstheme="minorHAnsi"/>
          <w:sz w:val="22"/>
          <w:szCs w:val="22"/>
        </w:rPr>
        <w:t xml:space="preserve">DIG2500 Fundamentals of Interactive Design </w:t>
      </w:r>
    </w:p>
    <w:p w14:paraId="193606B4" w14:textId="77777777" w:rsidR="009C30DF" w:rsidRPr="00037DD9" w:rsidRDefault="009C30DF" w:rsidP="00026E34">
      <w:pPr>
        <w:pStyle w:val="ListParagraph"/>
        <w:numPr>
          <w:ilvl w:val="1"/>
          <w:numId w:val="29"/>
        </w:numPr>
        <w:rPr>
          <w:rFonts w:asciiTheme="minorHAnsi" w:hAnsiTheme="minorHAnsi" w:cstheme="minorHAnsi"/>
          <w:sz w:val="22"/>
          <w:szCs w:val="22"/>
        </w:rPr>
      </w:pPr>
      <w:r w:rsidRPr="00037DD9">
        <w:rPr>
          <w:rFonts w:asciiTheme="minorHAnsi" w:hAnsiTheme="minorHAnsi" w:cstheme="minorHAnsi"/>
          <w:sz w:val="22"/>
          <w:szCs w:val="22"/>
        </w:rPr>
        <w:t>DIG2282 Visual Media Essentials</w:t>
      </w:r>
    </w:p>
    <w:p w14:paraId="48ABE44F" w14:textId="77777777" w:rsidR="009C30DF" w:rsidRPr="00037DD9" w:rsidRDefault="009C30DF" w:rsidP="00026E34">
      <w:pPr>
        <w:pStyle w:val="ListParagraph"/>
        <w:numPr>
          <w:ilvl w:val="1"/>
          <w:numId w:val="29"/>
        </w:numPr>
        <w:rPr>
          <w:rFonts w:asciiTheme="minorHAnsi" w:hAnsiTheme="minorHAnsi" w:cstheme="minorHAnsi"/>
          <w:sz w:val="22"/>
          <w:szCs w:val="22"/>
        </w:rPr>
      </w:pPr>
      <w:r w:rsidRPr="00037DD9">
        <w:rPr>
          <w:rFonts w:asciiTheme="minorHAnsi" w:hAnsiTheme="minorHAnsi" w:cstheme="minorHAnsi"/>
          <w:sz w:val="22"/>
          <w:szCs w:val="22"/>
        </w:rPr>
        <w:t>DIG2100 Web Essentials</w:t>
      </w:r>
    </w:p>
    <w:p w14:paraId="05627807" w14:textId="77777777" w:rsidR="009C30DF" w:rsidRPr="00037DD9" w:rsidRDefault="009C30DF" w:rsidP="00026E34">
      <w:pPr>
        <w:pStyle w:val="ListParagraph"/>
        <w:numPr>
          <w:ilvl w:val="1"/>
          <w:numId w:val="29"/>
        </w:numPr>
        <w:rPr>
          <w:rFonts w:asciiTheme="minorHAnsi" w:hAnsiTheme="minorHAnsi" w:cstheme="minorHAnsi"/>
          <w:sz w:val="22"/>
          <w:szCs w:val="22"/>
        </w:rPr>
      </w:pPr>
      <w:r w:rsidRPr="00037DD9">
        <w:rPr>
          <w:rFonts w:asciiTheme="minorHAnsi" w:hAnsiTheme="minorHAnsi" w:cstheme="minorHAnsi"/>
          <w:sz w:val="22"/>
          <w:szCs w:val="22"/>
        </w:rPr>
        <w:t>DIG1631 Digital Industry Practices</w:t>
      </w:r>
    </w:p>
    <w:p w14:paraId="11120D2C" w14:textId="3C611088" w:rsidR="00037DD9" w:rsidRDefault="009C30DF" w:rsidP="00026E34">
      <w:pPr>
        <w:pStyle w:val="ListParagraph"/>
        <w:numPr>
          <w:ilvl w:val="0"/>
          <w:numId w:val="29"/>
        </w:numPr>
        <w:rPr>
          <w:rFonts w:asciiTheme="minorHAnsi" w:hAnsiTheme="minorHAnsi" w:cstheme="minorHAnsi"/>
          <w:sz w:val="22"/>
          <w:szCs w:val="22"/>
        </w:rPr>
      </w:pPr>
      <w:r w:rsidRPr="00037DD9">
        <w:rPr>
          <w:rFonts w:asciiTheme="minorHAnsi" w:hAnsiTheme="minorHAnsi" w:cstheme="minorHAnsi"/>
          <w:sz w:val="22"/>
          <w:szCs w:val="22"/>
        </w:rPr>
        <w:t xml:space="preserve">Other Commitments - e.g., department coordinator, clubs, etc.: </w:t>
      </w:r>
    </w:p>
    <w:p w14:paraId="187C4F73" w14:textId="77777777" w:rsidR="00037DD9" w:rsidRPr="00037DD9" w:rsidRDefault="009C30DF" w:rsidP="00026E34">
      <w:pPr>
        <w:pStyle w:val="ListParagraph"/>
        <w:numPr>
          <w:ilvl w:val="1"/>
          <w:numId w:val="29"/>
        </w:numPr>
        <w:rPr>
          <w:rFonts w:cstheme="minorHAnsi"/>
        </w:rPr>
      </w:pPr>
      <w:r w:rsidRPr="00037DD9">
        <w:rPr>
          <w:rFonts w:asciiTheme="minorHAnsi" w:hAnsiTheme="minorHAnsi" w:cstheme="minorHAnsi"/>
          <w:sz w:val="22"/>
          <w:szCs w:val="22"/>
        </w:rPr>
        <w:t>Program Chair DTC</w:t>
      </w:r>
    </w:p>
    <w:p w14:paraId="79FAC597" w14:textId="77777777" w:rsidR="00037DD9" w:rsidRPr="00037DD9" w:rsidRDefault="009C30DF" w:rsidP="00026E34">
      <w:pPr>
        <w:pStyle w:val="ListParagraph"/>
        <w:numPr>
          <w:ilvl w:val="1"/>
          <w:numId w:val="29"/>
        </w:numPr>
        <w:rPr>
          <w:rFonts w:asciiTheme="minorHAnsi" w:hAnsiTheme="minorHAnsi" w:cstheme="minorHAnsi"/>
          <w:sz w:val="22"/>
          <w:szCs w:val="22"/>
        </w:rPr>
      </w:pPr>
      <w:r w:rsidRPr="00037DD9">
        <w:rPr>
          <w:rFonts w:asciiTheme="minorHAnsi" w:hAnsiTheme="minorHAnsi" w:cstheme="minorHAnsi"/>
          <w:sz w:val="22"/>
          <w:szCs w:val="22"/>
        </w:rPr>
        <w:t xml:space="preserve">Phi Beta Lambda (PBL) Advisor </w:t>
      </w:r>
    </w:p>
    <w:p w14:paraId="6021CE8C" w14:textId="4F11D3E5" w:rsidR="009C30DF" w:rsidRPr="00037DD9" w:rsidRDefault="009C30DF" w:rsidP="00026E34">
      <w:pPr>
        <w:pStyle w:val="ListParagraph"/>
        <w:numPr>
          <w:ilvl w:val="0"/>
          <w:numId w:val="29"/>
        </w:numPr>
        <w:rPr>
          <w:rFonts w:asciiTheme="minorHAnsi" w:hAnsiTheme="minorHAnsi" w:cstheme="minorHAnsi"/>
          <w:sz w:val="22"/>
          <w:szCs w:val="22"/>
        </w:rPr>
      </w:pPr>
      <w:r w:rsidRPr="00037DD9">
        <w:rPr>
          <w:rFonts w:asciiTheme="minorHAnsi" w:hAnsiTheme="minorHAnsi" w:cstheme="minorHAnsi"/>
          <w:sz w:val="22"/>
          <w:szCs w:val="22"/>
        </w:rPr>
        <w:t>Over 20 years teaching experience in higher education and business and industry training</w:t>
      </w:r>
    </w:p>
    <w:p w14:paraId="0BFDB2F2" w14:textId="77777777" w:rsidR="009C30DF" w:rsidRPr="00037DD9" w:rsidRDefault="009C30DF" w:rsidP="00026E34">
      <w:pPr>
        <w:pStyle w:val="ListParagraph"/>
        <w:numPr>
          <w:ilvl w:val="0"/>
          <w:numId w:val="29"/>
        </w:numPr>
        <w:rPr>
          <w:rFonts w:asciiTheme="minorHAnsi" w:hAnsiTheme="minorHAnsi" w:cstheme="minorHAnsi"/>
          <w:sz w:val="22"/>
          <w:szCs w:val="22"/>
        </w:rPr>
      </w:pPr>
      <w:r w:rsidRPr="00037DD9">
        <w:rPr>
          <w:rFonts w:asciiTheme="minorHAnsi" w:hAnsiTheme="minorHAnsi" w:cstheme="minorHAnsi"/>
          <w:sz w:val="22"/>
          <w:szCs w:val="22"/>
        </w:rPr>
        <w:t>Master of Science in Business Education</w:t>
      </w:r>
    </w:p>
    <w:p w14:paraId="1EC6987A" w14:textId="77777777" w:rsidR="009C30DF" w:rsidRPr="00037DD9" w:rsidRDefault="009C30DF" w:rsidP="00026E34">
      <w:pPr>
        <w:pStyle w:val="ListParagraph"/>
        <w:numPr>
          <w:ilvl w:val="0"/>
          <w:numId w:val="29"/>
        </w:numPr>
        <w:rPr>
          <w:rFonts w:asciiTheme="minorHAnsi" w:hAnsiTheme="minorHAnsi" w:cstheme="minorHAnsi"/>
          <w:sz w:val="22"/>
          <w:szCs w:val="22"/>
        </w:rPr>
      </w:pPr>
      <w:r w:rsidRPr="00037DD9">
        <w:rPr>
          <w:rFonts w:asciiTheme="minorHAnsi" w:hAnsiTheme="minorHAnsi" w:cstheme="minorHAnsi"/>
          <w:sz w:val="22"/>
          <w:szCs w:val="22"/>
        </w:rPr>
        <w:t>Master of Science in Multimedia Technologies</w:t>
      </w:r>
    </w:p>
    <w:p w14:paraId="43D43A64" w14:textId="1941B958" w:rsidR="009C30DF" w:rsidRPr="00037DD9" w:rsidRDefault="009C30DF" w:rsidP="00026E34">
      <w:pPr>
        <w:pStyle w:val="ListParagraph"/>
        <w:numPr>
          <w:ilvl w:val="0"/>
          <w:numId w:val="29"/>
        </w:numPr>
        <w:rPr>
          <w:rFonts w:asciiTheme="minorHAnsi" w:hAnsiTheme="minorHAnsi" w:cstheme="minorHAnsi"/>
          <w:sz w:val="22"/>
          <w:szCs w:val="22"/>
        </w:rPr>
      </w:pPr>
      <w:r w:rsidRPr="00037DD9">
        <w:rPr>
          <w:rFonts w:asciiTheme="minorHAnsi" w:hAnsiTheme="minorHAnsi" w:cstheme="minorHAnsi"/>
          <w:sz w:val="22"/>
          <w:szCs w:val="22"/>
        </w:rPr>
        <w:t>Doctor of Education in Instructional Leadership &amp; Educational Technology</w:t>
      </w:r>
      <w:r w:rsidR="00037DD9">
        <w:rPr>
          <w:rFonts w:asciiTheme="minorHAnsi" w:hAnsiTheme="minorHAnsi" w:cstheme="minorHAnsi"/>
          <w:sz w:val="22"/>
          <w:szCs w:val="22"/>
        </w:rPr>
        <w:br/>
      </w:r>
    </w:p>
    <w:p w14:paraId="5529306D" w14:textId="067E7582" w:rsidR="009C30DF" w:rsidRPr="00025013" w:rsidRDefault="009C30DF" w:rsidP="009C30DF">
      <w:pPr>
        <w:rPr>
          <w:rFonts w:cstheme="minorHAnsi"/>
        </w:rPr>
      </w:pPr>
      <w:r w:rsidRPr="00025013">
        <w:rPr>
          <w:rFonts w:cstheme="minorHAnsi"/>
        </w:rPr>
        <w:t xml:space="preserve">This educator’s teaching philosophy </w:t>
      </w:r>
      <w:r w:rsidR="00D60189" w:rsidRPr="00025013">
        <w:rPr>
          <w:rFonts w:cstheme="minorHAnsi"/>
        </w:rPr>
        <w:t>believes</w:t>
      </w:r>
      <w:r w:rsidRPr="00025013">
        <w:rPr>
          <w:rFonts w:cstheme="minorHAnsi"/>
        </w:rPr>
        <w:t xml:space="preserve"> that the student is at the center of all learning and all activities. The student has the opportunity to practice learning in real-world simulation learning projects through hands on activities. Projects where the student incorporates audio, video, image, and text are abundant. Because the student is using computer equipment, there is much evidence of tactile function in the learning environment. The student’s learning style is incorporated into learning activities. For example, students produce a hand-coded HTML website incorporating text, graphics, audio and/or video. Because digital media is so encompassing, it is easy to reach multiple learning styles. Learning styles vary from visual, auditory, and tactile at the minimum. Incorporating as many learning styles into a lesson as possible enables the most students’ learning styles to be reached.</w:t>
      </w:r>
    </w:p>
    <w:p w14:paraId="2833B4B8" w14:textId="3171A6AE" w:rsidR="009C30DF" w:rsidRPr="00025013" w:rsidRDefault="009C30DF" w:rsidP="009C30DF">
      <w:pPr>
        <w:rPr>
          <w:rFonts w:cstheme="minorHAnsi"/>
        </w:rPr>
      </w:pPr>
      <w:r w:rsidRPr="00025013">
        <w:rPr>
          <w:rFonts w:cstheme="minorHAnsi"/>
        </w:rPr>
        <w:t xml:space="preserve">By allowing the student to have some control </w:t>
      </w:r>
      <w:r w:rsidR="00F032B8" w:rsidRPr="00025013">
        <w:rPr>
          <w:rFonts w:cstheme="minorHAnsi"/>
        </w:rPr>
        <w:t>over</w:t>
      </w:r>
      <w:r w:rsidRPr="00025013">
        <w:rPr>
          <w:rFonts w:cstheme="minorHAnsi"/>
        </w:rPr>
        <w:t xml:space="preserve"> the topics of their projects, real-world experience comes to life in the learning environment. The student should have some say in their own learning, such as picking their own topic for a project or the like. By students having some say to in their own learning, </w:t>
      </w:r>
      <w:r w:rsidRPr="00025013">
        <w:rPr>
          <w:rFonts w:cstheme="minorHAnsi"/>
        </w:rPr>
        <w:lastRenderedPageBreak/>
        <w:t>their interests, and passions, as well as their career discipline subject matter, may be included in their work—even in non-degree specific courses. Also, the student will likely approach the project in a more positive manner if their interests are peaked. For example, if the student chooses a website, he/she would like to develop rather than being assigned a specific site, he or she will be more vested in the project’s success and more interested and motivated to put forth maximum effort. It is important for students to select projects which allow connection to current industry standards so that students stay abreast of the ever-changing demands of the website development field.</w:t>
      </w:r>
    </w:p>
    <w:p w14:paraId="62A8B8A1" w14:textId="77777777" w:rsidR="009C30DF" w:rsidRPr="00025013" w:rsidRDefault="009C30DF" w:rsidP="009C30DF">
      <w:pPr>
        <w:rPr>
          <w:rFonts w:cstheme="minorHAnsi"/>
        </w:rPr>
      </w:pPr>
      <w:r w:rsidRPr="00025013">
        <w:rPr>
          <w:rFonts w:cstheme="minorHAnsi"/>
        </w:rPr>
        <w:t>Student engagement in lessons is very important in this educator's environment. Rather than the instructor giving long-winded lectures, class discussion would engage the learners more. A variety of learning activities to engage students should be implemented. Variety helps to keep the learner’s attention on task and the more the learner is on task, the more likely he/she is to learn the information that the instructor intends for the learners to master. For example, rather than delivering a lecture on the problems of a specific website, this instructor may generate class discussion by having the student identify problems and discuss them as a group.</w:t>
      </w:r>
    </w:p>
    <w:p w14:paraId="7DBFE4C2" w14:textId="77777777" w:rsidR="009C30DF" w:rsidRPr="00025013" w:rsidRDefault="009C30DF" w:rsidP="009C30DF">
      <w:pPr>
        <w:rPr>
          <w:rFonts w:cstheme="minorHAnsi"/>
        </w:rPr>
      </w:pPr>
      <w:r w:rsidRPr="00025013">
        <w:rPr>
          <w:rFonts w:cstheme="minorHAnsi"/>
        </w:rPr>
        <w:t>Additionally, the instructor needs to stay current on industry trends so that these trends may be shared with the student in a learning environment. Attending professional conferences and/or training along with the advice of industry-professionals/advisory board members help this instructor stay current with modern industry standards. By staying current, you can peak the student’s interest and let the student know that the instructor is current in his/her field. Students are able to learn from class discussion and projects about the current standards as these projects are modified to include new standards as the industry evolves.</w:t>
      </w:r>
    </w:p>
    <w:p w14:paraId="01C3A7C2" w14:textId="09701A19" w:rsidR="009C30DF" w:rsidRPr="00025013" w:rsidRDefault="009C30DF" w:rsidP="009C30DF">
      <w:pPr>
        <w:rPr>
          <w:rFonts w:cstheme="minorHAnsi"/>
        </w:rPr>
      </w:pPr>
      <w:r w:rsidRPr="00037DD9">
        <w:rPr>
          <w:rFonts w:cstheme="minorHAnsi"/>
          <w:b/>
          <w:bCs/>
        </w:rPr>
        <w:t>FLO Statement:</w:t>
      </w:r>
      <w:r w:rsidRPr="00025013">
        <w:rPr>
          <w:rFonts w:cstheme="minorHAnsi"/>
        </w:rPr>
        <w:t xml:space="preserve"> Develop a project using various digital advertisements to improve the students' ability to identify target audiences.</w:t>
      </w:r>
    </w:p>
    <w:p w14:paraId="1BA48562" w14:textId="77777777" w:rsidR="009C30DF" w:rsidRPr="00025013" w:rsidRDefault="009C30DF" w:rsidP="009C30DF">
      <w:pPr>
        <w:rPr>
          <w:rFonts w:cstheme="minorHAnsi"/>
        </w:rPr>
      </w:pPr>
      <w:r w:rsidRPr="00037DD9">
        <w:rPr>
          <w:rFonts w:cstheme="minorHAnsi"/>
          <w:b/>
          <w:bCs/>
        </w:rPr>
        <w:t>Research Question(s):</w:t>
      </w:r>
      <w:r w:rsidRPr="00025013">
        <w:rPr>
          <w:rFonts w:cstheme="minorHAnsi"/>
        </w:rPr>
        <w:t xml:space="preserve"> Will project based learning improve the student’s ability to identify a target audience?</w:t>
      </w:r>
    </w:p>
    <w:p w14:paraId="6EEEDCF0" w14:textId="04900F55" w:rsidR="009C30DF" w:rsidRPr="00037DD9" w:rsidRDefault="009C30DF" w:rsidP="009C30DF">
      <w:pPr>
        <w:rPr>
          <w:rFonts w:cstheme="minorHAnsi"/>
          <w:b/>
          <w:bCs/>
          <w:u w:val="single"/>
        </w:rPr>
      </w:pPr>
      <w:r w:rsidRPr="00037DD9">
        <w:rPr>
          <w:rFonts w:cstheme="minorHAnsi"/>
          <w:b/>
          <w:bCs/>
          <w:u w:val="single"/>
        </w:rPr>
        <w:t xml:space="preserve">Learning-Centered Teaching Practice </w:t>
      </w:r>
    </w:p>
    <w:p w14:paraId="5C9ECF3C" w14:textId="77777777" w:rsidR="009C30DF" w:rsidRPr="00025013" w:rsidRDefault="009C30DF" w:rsidP="009C30DF">
      <w:pPr>
        <w:rPr>
          <w:rFonts w:cstheme="minorHAnsi"/>
        </w:rPr>
      </w:pPr>
      <w:r w:rsidRPr="00025013">
        <w:rPr>
          <w:rFonts w:cstheme="minorHAnsi"/>
        </w:rPr>
        <w:t xml:space="preserve">Valencia educators will implement diverse teaching and learning strategies that promote active learning and that foster both acquisition and application of knowledge and understanding. </w:t>
      </w:r>
    </w:p>
    <w:p w14:paraId="538107F0" w14:textId="77777777" w:rsidR="009C30DF" w:rsidRPr="00037DD9" w:rsidRDefault="009C30DF" w:rsidP="009C30DF">
      <w:pPr>
        <w:rPr>
          <w:rFonts w:cstheme="minorHAnsi"/>
          <w:i/>
          <w:iCs/>
        </w:rPr>
      </w:pPr>
      <w:r w:rsidRPr="00037DD9">
        <w:rPr>
          <w:rFonts w:cstheme="minorHAnsi"/>
          <w:i/>
          <w:iCs/>
        </w:rPr>
        <w:t xml:space="preserve">Performance Indicators: </w:t>
      </w:r>
    </w:p>
    <w:p w14:paraId="181A658C" w14:textId="77777777" w:rsidR="009C30DF" w:rsidRPr="00025013" w:rsidRDefault="009C30DF" w:rsidP="009C30DF">
      <w:pPr>
        <w:rPr>
          <w:rFonts w:cstheme="minorHAnsi"/>
        </w:rPr>
      </w:pPr>
      <w:r w:rsidRPr="00025013">
        <w:rPr>
          <w:rFonts w:cstheme="minorHAnsi"/>
        </w:rPr>
        <w:t>Evidence of Learning The faculty member will:</w:t>
      </w:r>
    </w:p>
    <w:p w14:paraId="47B659CA" w14:textId="7B1597F7" w:rsidR="009C30DF" w:rsidRPr="00037DD9" w:rsidRDefault="009C30DF" w:rsidP="00026E34">
      <w:pPr>
        <w:pStyle w:val="ListParagraph"/>
        <w:numPr>
          <w:ilvl w:val="0"/>
          <w:numId w:val="30"/>
        </w:numPr>
        <w:rPr>
          <w:rFonts w:asciiTheme="minorHAnsi" w:hAnsiTheme="minorHAnsi" w:cstheme="minorHAnsi"/>
          <w:sz w:val="22"/>
          <w:szCs w:val="22"/>
        </w:rPr>
      </w:pPr>
      <w:r w:rsidRPr="00037DD9">
        <w:rPr>
          <w:rFonts w:asciiTheme="minorHAnsi" w:hAnsiTheme="minorHAnsi" w:cstheme="minorHAnsi"/>
          <w:sz w:val="22"/>
          <w:szCs w:val="22"/>
        </w:rPr>
        <w:t xml:space="preserve">employ strategies that engage students to become more active learners (e.g., reference interviews, counseling inquiry, engaging lectures, classroom discussions, case studies, scenarios, role-play, problem-based learning, inquiry-based learning, manipulatives, etc.) </w:t>
      </w:r>
    </w:p>
    <w:p w14:paraId="399F817C" w14:textId="28F677E1" w:rsidR="009C30DF" w:rsidRPr="00037DD9" w:rsidRDefault="009C30DF" w:rsidP="00026E34">
      <w:pPr>
        <w:pStyle w:val="ListParagraph"/>
        <w:numPr>
          <w:ilvl w:val="0"/>
          <w:numId w:val="30"/>
        </w:numPr>
        <w:rPr>
          <w:rFonts w:asciiTheme="minorHAnsi" w:hAnsiTheme="minorHAnsi" w:cstheme="minorHAnsi"/>
          <w:sz w:val="22"/>
          <w:szCs w:val="22"/>
        </w:rPr>
      </w:pPr>
      <w:r w:rsidRPr="00037DD9">
        <w:rPr>
          <w:rFonts w:asciiTheme="minorHAnsi" w:hAnsiTheme="minorHAnsi" w:cstheme="minorHAnsi"/>
          <w:sz w:val="22"/>
          <w:szCs w:val="22"/>
        </w:rPr>
        <w:t xml:space="preserve">invite student input on their educational experience (e.g., choice among assignment topics, classroom assessment techniques, etc.) </w:t>
      </w:r>
    </w:p>
    <w:p w14:paraId="3737497D" w14:textId="7A943480" w:rsidR="009C30DF" w:rsidRPr="00037DD9" w:rsidRDefault="009C30DF" w:rsidP="00026E34">
      <w:pPr>
        <w:pStyle w:val="ListParagraph"/>
        <w:numPr>
          <w:ilvl w:val="0"/>
          <w:numId w:val="30"/>
        </w:numPr>
        <w:rPr>
          <w:rFonts w:asciiTheme="minorHAnsi" w:hAnsiTheme="minorHAnsi" w:cstheme="minorHAnsi"/>
          <w:sz w:val="22"/>
          <w:szCs w:val="22"/>
        </w:rPr>
      </w:pPr>
      <w:r w:rsidRPr="00037DD9">
        <w:rPr>
          <w:rFonts w:asciiTheme="minorHAnsi" w:hAnsiTheme="minorHAnsi" w:cstheme="minorHAnsi"/>
          <w:sz w:val="22"/>
          <w:szCs w:val="22"/>
        </w:rPr>
        <w:t xml:space="preserve">employ methods that develop student understanding of discipline’s thinking, practice, and procedures </w:t>
      </w:r>
      <w:r w:rsidR="00037DD9">
        <w:rPr>
          <w:rFonts w:asciiTheme="minorHAnsi" w:hAnsiTheme="minorHAnsi" w:cstheme="minorHAnsi"/>
          <w:sz w:val="22"/>
          <w:szCs w:val="22"/>
        </w:rPr>
        <w:br/>
      </w:r>
      <w:r w:rsidR="00037DD9">
        <w:rPr>
          <w:rFonts w:asciiTheme="minorHAnsi" w:hAnsiTheme="minorHAnsi" w:cstheme="minorHAnsi"/>
          <w:sz w:val="22"/>
          <w:szCs w:val="22"/>
        </w:rPr>
        <w:br/>
      </w:r>
      <w:r w:rsidR="00037DD9">
        <w:rPr>
          <w:rFonts w:asciiTheme="minorHAnsi" w:hAnsiTheme="minorHAnsi" w:cstheme="minorHAnsi"/>
          <w:sz w:val="22"/>
          <w:szCs w:val="22"/>
        </w:rPr>
        <w:br/>
      </w:r>
    </w:p>
    <w:p w14:paraId="5F0B1946" w14:textId="77777777" w:rsidR="009C30DF" w:rsidRPr="00037DD9" w:rsidRDefault="009C30DF" w:rsidP="009C30DF">
      <w:pPr>
        <w:rPr>
          <w:rFonts w:cstheme="minorHAnsi"/>
          <w:b/>
          <w:bCs/>
          <w:u w:val="single"/>
        </w:rPr>
      </w:pPr>
      <w:r w:rsidRPr="00037DD9">
        <w:rPr>
          <w:rFonts w:cstheme="minorHAnsi"/>
          <w:b/>
          <w:bCs/>
          <w:u w:val="single"/>
        </w:rPr>
        <w:lastRenderedPageBreak/>
        <w:t xml:space="preserve">Outcomes-Based Practice </w:t>
      </w:r>
    </w:p>
    <w:p w14:paraId="47D57C9A" w14:textId="77777777" w:rsidR="009C30DF" w:rsidRPr="00025013" w:rsidRDefault="009C30DF" w:rsidP="009C30DF">
      <w:pPr>
        <w:rPr>
          <w:rFonts w:cstheme="minorHAnsi"/>
        </w:rPr>
      </w:pPr>
      <w:r w:rsidRPr="00025013">
        <w:rPr>
          <w:rFonts w:cstheme="minorHAnsi"/>
        </w:rPr>
        <w:t xml:space="preserve">The Essential Competency areas of Outcomes-based Practice and Assessment work hand in hand, but they are not the same thing. Outcomes-based Practice is the process of identifying what the learner should be able to do as a direct result of teaching/learning activities. Effective assessment helps us measure the level at which students achieve these desired outcomes. Creating appropriate outcomes is a different area for study and practice, crucial in establishing expectations for students. Valencia educators will design and implement learning activities that intentionally lead students towards mastery in the Student Core Competencies (Think, Value, Communicate, and Act) as well as the related course and program outcomes. The key question is “What will students be able to do as a result of the instruction?” </w:t>
      </w:r>
    </w:p>
    <w:p w14:paraId="641A088B" w14:textId="77777777" w:rsidR="009C30DF" w:rsidRPr="00037DD9" w:rsidRDefault="009C30DF" w:rsidP="009C30DF">
      <w:pPr>
        <w:rPr>
          <w:rFonts w:cstheme="minorHAnsi"/>
          <w:i/>
          <w:iCs/>
        </w:rPr>
      </w:pPr>
      <w:r w:rsidRPr="00037DD9">
        <w:rPr>
          <w:rFonts w:cstheme="minorHAnsi"/>
          <w:i/>
          <w:iCs/>
        </w:rPr>
        <w:t xml:space="preserve">Performance Indicators: </w:t>
      </w:r>
    </w:p>
    <w:p w14:paraId="55C6AC37" w14:textId="77777777" w:rsidR="009C30DF" w:rsidRPr="00025013" w:rsidRDefault="009C30DF" w:rsidP="009C30DF">
      <w:pPr>
        <w:rPr>
          <w:rFonts w:cstheme="minorHAnsi"/>
        </w:rPr>
      </w:pPr>
      <w:r w:rsidRPr="00025013">
        <w:rPr>
          <w:rFonts w:cstheme="minorHAnsi"/>
        </w:rPr>
        <w:t xml:space="preserve">Evidence of Learning Tenure candidates demonstrating this competency must select at least one indicator that includes the student core competencies (Think, Value, Communicate, and Act). The faculty member will </w:t>
      </w:r>
    </w:p>
    <w:p w14:paraId="41C98D27" w14:textId="50138D25" w:rsidR="009C30DF" w:rsidRPr="00037DD9" w:rsidRDefault="009C30DF" w:rsidP="00026E34">
      <w:pPr>
        <w:pStyle w:val="ListParagraph"/>
        <w:numPr>
          <w:ilvl w:val="0"/>
          <w:numId w:val="31"/>
        </w:numPr>
        <w:rPr>
          <w:rFonts w:asciiTheme="minorHAnsi" w:hAnsiTheme="minorHAnsi" w:cstheme="minorHAnsi"/>
          <w:sz w:val="22"/>
          <w:szCs w:val="22"/>
        </w:rPr>
      </w:pPr>
      <w:r w:rsidRPr="00037DD9">
        <w:rPr>
          <w:rFonts w:asciiTheme="minorHAnsi" w:hAnsiTheme="minorHAnsi" w:cstheme="minorHAnsi"/>
          <w:sz w:val="22"/>
          <w:szCs w:val="22"/>
        </w:rPr>
        <w:t xml:space="preserve">create a new, or revised, learning outcome for a unit, course or program that meets the criteria for learning outcomes (this performance indicator must be used in conjunction with at least one other Outcomes-based Practice indicator for demonstration in faculty portfolios) </w:t>
      </w:r>
    </w:p>
    <w:p w14:paraId="6C38DC78" w14:textId="227E2325" w:rsidR="009C30DF" w:rsidRPr="00037DD9" w:rsidRDefault="009C30DF" w:rsidP="00026E34">
      <w:pPr>
        <w:pStyle w:val="ListParagraph"/>
        <w:numPr>
          <w:ilvl w:val="0"/>
          <w:numId w:val="31"/>
        </w:numPr>
        <w:rPr>
          <w:rFonts w:asciiTheme="minorHAnsi" w:hAnsiTheme="minorHAnsi" w:cstheme="minorHAnsi"/>
          <w:sz w:val="22"/>
          <w:szCs w:val="22"/>
        </w:rPr>
      </w:pPr>
      <w:r w:rsidRPr="00037DD9">
        <w:rPr>
          <w:rFonts w:asciiTheme="minorHAnsi" w:hAnsiTheme="minorHAnsi" w:cstheme="minorHAnsi"/>
          <w:sz w:val="22"/>
          <w:szCs w:val="22"/>
        </w:rPr>
        <w:t xml:space="preserve">collect evidence of progress toward student achievement of unit, course, or program learning outcomes </w:t>
      </w:r>
    </w:p>
    <w:p w14:paraId="5C6ED67C" w14:textId="4057D968" w:rsidR="009C30DF" w:rsidRPr="00037DD9" w:rsidRDefault="009C30DF" w:rsidP="00026E34">
      <w:pPr>
        <w:pStyle w:val="ListParagraph"/>
        <w:numPr>
          <w:ilvl w:val="0"/>
          <w:numId w:val="31"/>
        </w:numPr>
        <w:rPr>
          <w:rFonts w:asciiTheme="minorHAnsi" w:hAnsiTheme="minorHAnsi" w:cstheme="minorHAnsi"/>
          <w:sz w:val="22"/>
          <w:szCs w:val="22"/>
        </w:rPr>
      </w:pPr>
      <w:r w:rsidRPr="00037DD9">
        <w:rPr>
          <w:rFonts w:asciiTheme="minorHAnsi" w:hAnsiTheme="minorHAnsi" w:cstheme="minorHAnsi"/>
          <w:sz w:val="22"/>
          <w:szCs w:val="22"/>
        </w:rPr>
        <w:t>ensure that unit, course, and program learning outcomes are current and relevant for future academic work and/or vocational and employment opportunities</w:t>
      </w:r>
    </w:p>
    <w:p w14:paraId="23274CA8" w14:textId="77777777" w:rsidR="009C30DF" w:rsidRPr="00025013" w:rsidRDefault="009C30DF" w:rsidP="009C30DF">
      <w:pPr>
        <w:rPr>
          <w:rFonts w:cstheme="minorHAnsi"/>
        </w:rPr>
      </w:pPr>
      <w:r w:rsidRPr="00025013">
        <w:rPr>
          <w:rFonts w:cstheme="minorHAnsi"/>
        </w:rPr>
        <w:t> </w:t>
      </w:r>
    </w:p>
    <w:p w14:paraId="35B49B4E" w14:textId="77777777" w:rsidR="009C30DF" w:rsidRPr="00037DD9" w:rsidRDefault="009C30DF" w:rsidP="009C30DF">
      <w:pPr>
        <w:rPr>
          <w:rFonts w:cstheme="minorHAnsi"/>
          <w:b/>
          <w:bCs/>
          <w:u w:val="single"/>
        </w:rPr>
      </w:pPr>
      <w:r w:rsidRPr="00037DD9">
        <w:rPr>
          <w:rFonts w:cstheme="minorHAnsi"/>
          <w:b/>
          <w:bCs/>
          <w:u w:val="single"/>
        </w:rPr>
        <w:t>Scholarship of Teaching and Learning</w:t>
      </w:r>
    </w:p>
    <w:p w14:paraId="6CB6C3BE" w14:textId="77777777" w:rsidR="009C30DF" w:rsidRPr="00025013" w:rsidRDefault="009C30DF" w:rsidP="009C30DF">
      <w:pPr>
        <w:rPr>
          <w:rFonts w:cstheme="minorHAnsi"/>
        </w:rPr>
      </w:pPr>
      <w:r w:rsidRPr="00025013">
        <w:rPr>
          <w:rFonts w:cstheme="minorHAnsi"/>
        </w:rPr>
        <w:t xml:space="preserve"> Valencia educators will continuously examine the effectiveness of their teaching, counseling, librarianship and assessment methodologies in terms of student learning. They also will keep abreast of the current scholarship in the fields of teaching and learning. For tenure-track candidates, all indicators must be addressed to demonstrate this Essential Competency. An action research project is an efficient method of demonstrating all indicators. </w:t>
      </w:r>
    </w:p>
    <w:p w14:paraId="3A804A02" w14:textId="77777777" w:rsidR="009C30DF" w:rsidRPr="00037DD9" w:rsidRDefault="009C30DF" w:rsidP="009C30DF">
      <w:pPr>
        <w:rPr>
          <w:rFonts w:cstheme="minorHAnsi"/>
          <w:i/>
          <w:iCs/>
        </w:rPr>
      </w:pPr>
      <w:r w:rsidRPr="00037DD9">
        <w:rPr>
          <w:rFonts w:cstheme="minorHAnsi"/>
          <w:i/>
          <w:iCs/>
        </w:rPr>
        <w:t xml:space="preserve">Performance Indicators: </w:t>
      </w:r>
    </w:p>
    <w:p w14:paraId="66A3FD79" w14:textId="7014205F" w:rsidR="009C30DF" w:rsidRPr="00025013" w:rsidRDefault="009C30DF" w:rsidP="009C30DF">
      <w:pPr>
        <w:rPr>
          <w:rFonts w:cstheme="minorHAnsi"/>
        </w:rPr>
      </w:pPr>
      <w:r w:rsidRPr="00025013">
        <w:rPr>
          <w:rFonts w:cstheme="minorHAnsi"/>
        </w:rPr>
        <w:t>Evidence of Learning The faculty member will</w:t>
      </w:r>
      <w:r w:rsidR="00F032B8">
        <w:rPr>
          <w:rFonts w:cstheme="minorHAnsi"/>
        </w:rPr>
        <w:t>:</w:t>
      </w:r>
      <w:r w:rsidRPr="00025013">
        <w:rPr>
          <w:rFonts w:cstheme="minorHAnsi"/>
        </w:rPr>
        <w:t xml:space="preserve"> </w:t>
      </w:r>
    </w:p>
    <w:p w14:paraId="3C40077D" w14:textId="33BBA375" w:rsidR="009C30DF" w:rsidRPr="00037DD9" w:rsidRDefault="009C30DF" w:rsidP="00026E34">
      <w:pPr>
        <w:pStyle w:val="ListParagraph"/>
        <w:numPr>
          <w:ilvl w:val="0"/>
          <w:numId w:val="32"/>
        </w:numPr>
        <w:rPr>
          <w:rFonts w:asciiTheme="minorHAnsi" w:hAnsiTheme="minorHAnsi" w:cstheme="minorHAnsi"/>
          <w:sz w:val="22"/>
          <w:szCs w:val="22"/>
        </w:rPr>
      </w:pPr>
      <w:r w:rsidRPr="00037DD9">
        <w:rPr>
          <w:rFonts w:asciiTheme="minorHAnsi" w:hAnsiTheme="minorHAnsi" w:cstheme="minorHAnsi"/>
          <w:sz w:val="22"/>
          <w:szCs w:val="22"/>
        </w:rPr>
        <w:t xml:space="preserve">produce professional scholarly work (action research or traditional research) related to teaching and learning, that meets the Valencia Standards of Scholarship </w:t>
      </w:r>
    </w:p>
    <w:p w14:paraId="7F6C1BE6" w14:textId="636EAC33" w:rsidR="009C30DF" w:rsidRPr="00037DD9" w:rsidRDefault="009C30DF" w:rsidP="00026E34">
      <w:pPr>
        <w:pStyle w:val="ListParagraph"/>
        <w:numPr>
          <w:ilvl w:val="0"/>
          <w:numId w:val="32"/>
        </w:numPr>
        <w:rPr>
          <w:rFonts w:asciiTheme="minorHAnsi" w:hAnsiTheme="minorHAnsi" w:cstheme="minorHAnsi"/>
          <w:sz w:val="22"/>
          <w:szCs w:val="22"/>
        </w:rPr>
      </w:pPr>
      <w:r w:rsidRPr="00037DD9">
        <w:rPr>
          <w:rFonts w:asciiTheme="minorHAnsi" w:hAnsiTheme="minorHAnsi" w:cstheme="minorHAnsi"/>
          <w:sz w:val="22"/>
          <w:szCs w:val="22"/>
        </w:rPr>
        <w:t xml:space="preserve">build upon the work of others (consult experts, colleagues, self, students) </w:t>
      </w:r>
    </w:p>
    <w:p w14:paraId="7177506C" w14:textId="2E2BEAD2" w:rsidR="009C30DF" w:rsidRPr="00037DD9" w:rsidRDefault="009C30DF" w:rsidP="00026E34">
      <w:pPr>
        <w:pStyle w:val="ListParagraph"/>
        <w:numPr>
          <w:ilvl w:val="0"/>
          <w:numId w:val="32"/>
        </w:numPr>
        <w:rPr>
          <w:rFonts w:asciiTheme="minorHAnsi" w:hAnsiTheme="minorHAnsi" w:cstheme="minorHAnsi"/>
          <w:sz w:val="22"/>
          <w:szCs w:val="22"/>
        </w:rPr>
      </w:pPr>
      <w:r w:rsidRPr="00037DD9">
        <w:rPr>
          <w:rFonts w:asciiTheme="minorHAnsi" w:hAnsiTheme="minorHAnsi" w:cstheme="minorHAnsi"/>
          <w:sz w:val="22"/>
          <w:szCs w:val="22"/>
        </w:rPr>
        <w:t xml:space="preserve">be open to constructive critique (by both colleagues and students) </w:t>
      </w:r>
    </w:p>
    <w:p w14:paraId="09552178" w14:textId="4F2AE16F" w:rsidR="009C30DF" w:rsidRPr="00037DD9" w:rsidRDefault="009C30DF" w:rsidP="00026E34">
      <w:pPr>
        <w:pStyle w:val="ListParagraph"/>
        <w:numPr>
          <w:ilvl w:val="0"/>
          <w:numId w:val="32"/>
        </w:numPr>
        <w:rPr>
          <w:rFonts w:asciiTheme="minorHAnsi" w:hAnsiTheme="minorHAnsi" w:cstheme="minorHAnsi"/>
          <w:sz w:val="22"/>
          <w:szCs w:val="22"/>
        </w:rPr>
      </w:pPr>
      <w:r w:rsidRPr="00037DD9">
        <w:rPr>
          <w:rFonts w:asciiTheme="minorHAnsi" w:hAnsiTheme="minorHAnsi" w:cstheme="minorHAnsi"/>
          <w:sz w:val="22"/>
          <w:szCs w:val="22"/>
        </w:rPr>
        <w:t>make professional scholarly work public to college and broader audiences through Valencia’s research repository and other means</w:t>
      </w:r>
    </w:p>
    <w:p w14:paraId="21F1B12B" w14:textId="3B174228" w:rsidR="009C30DF" w:rsidRPr="00037DD9" w:rsidRDefault="009C30DF" w:rsidP="00026E34">
      <w:pPr>
        <w:pStyle w:val="ListParagraph"/>
        <w:numPr>
          <w:ilvl w:val="0"/>
          <w:numId w:val="32"/>
        </w:numPr>
        <w:rPr>
          <w:rFonts w:asciiTheme="minorHAnsi" w:hAnsiTheme="minorHAnsi" w:cstheme="minorHAnsi"/>
          <w:sz w:val="22"/>
          <w:szCs w:val="22"/>
        </w:rPr>
      </w:pPr>
      <w:r w:rsidRPr="00037DD9">
        <w:rPr>
          <w:rFonts w:asciiTheme="minorHAnsi" w:hAnsiTheme="minorHAnsi" w:cstheme="minorHAnsi"/>
          <w:sz w:val="22"/>
          <w:szCs w:val="22"/>
        </w:rPr>
        <w:t xml:space="preserve">collect evidence of the relationship of </w:t>
      </w:r>
      <w:proofErr w:type="spellStart"/>
      <w:r w:rsidRPr="00037DD9">
        <w:rPr>
          <w:rFonts w:asciiTheme="minorHAnsi" w:hAnsiTheme="minorHAnsi" w:cstheme="minorHAnsi"/>
          <w:sz w:val="22"/>
          <w:szCs w:val="22"/>
        </w:rPr>
        <w:t>SoTL</w:t>
      </w:r>
      <w:proofErr w:type="spellEnd"/>
      <w:r w:rsidRPr="00037DD9">
        <w:rPr>
          <w:rFonts w:asciiTheme="minorHAnsi" w:hAnsiTheme="minorHAnsi" w:cstheme="minorHAnsi"/>
          <w:sz w:val="22"/>
          <w:szCs w:val="22"/>
        </w:rPr>
        <w:t xml:space="preserve"> to improved teaching and learning</w:t>
      </w:r>
    </w:p>
    <w:p w14:paraId="5026776B" w14:textId="6E2ABCBA" w:rsidR="009C30DF" w:rsidRPr="00037DD9" w:rsidRDefault="009C30DF" w:rsidP="00026E34">
      <w:pPr>
        <w:pStyle w:val="ListParagraph"/>
        <w:numPr>
          <w:ilvl w:val="0"/>
          <w:numId w:val="32"/>
        </w:numPr>
        <w:rPr>
          <w:rFonts w:asciiTheme="minorHAnsi" w:hAnsiTheme="minorHAnsi" w:cstheme="minorHAnsi"/>
          <w:sz w:val="22"/>
          <w:szCs w:val="22"/>
        </w:rPr>
      </w:pPr>
      <w:r w:rsidRPr="00037DD9">
        <w:rPr>
          <w:rFonts w:asciiTheme="minorHAnsi" w:hAnsiTheme="minorHAnsi" w:cstheme="minorHAnsi"/>
          <w:sz w:val="22"/>
          <w:szCs w:val="22"/>
        </w:rPr>
        <w:t xml:space="preserve">demonstrate use of current teaching and learning theory &amp; practice </w:t>
      </w:r>
    </w:p>
    <w:p w14:paraId="6EC01192" w14:textId="77777777" w:rsidR="009C30DF" w:rsidRPr="00025013" w:rsidRDefault="009C30DF" w:rsidP="009C30DF">
      <w:pPr>
        <w:rPr>
          <w:rFonts w:cstheme="minorHAnsi"/>
        </w:rPr>
      </w:pPr>
      <w:r w:rsidRPr="00025013">
        <w:rPr>
          <w:rFonts w:cstheme="minorHAnsi"/>
        </w:rPr>
        <w:t xml:space="preserve"> </w:t>
      </w:r>
    </w:p>
    <w:p w14:paraId="596EF5BD" w14:textId="24AE2205" w:rsidR="009C30DF" w:rsidRPr="00025013" w:rsidRDefault="009C30DF" w:rsidP="00037DD9">
      <w:pPr>
        <w:rPr>
          <w:rFonts w:cstheme="minorHAnsi"/>
        </w:rPr>
      </w:pPr>
      <w:r w:rsidRPr="00037DD9">
        <w:rPr>
          <w:rFonts w:cstheme="minorHAnsi"/>
          <w:b/>
          <w:bCs/>
        </w:rPr>
        <w:lastRenderedPageBreak/>
        <w:t>Course:</w:t>
      </w:r>
      <w:r w:rsidRPr="00025013">
        <w:rPr>
          <w:rFonts w:cstheme="minorHAnsi"/>
        </w:rPr>
        <w:t xml:space="preserve"> DIG2500 Fundamentals of Interaction Design</w:t>
      </w:r>
    </w:p>
    <w:p w14:paraId="05DB3F4F" w14:textId="2CBF0FCB" w:rsidR="009C30DF" w:rsidRPr="00025013" w:rsidRDefault="009C30DF" w:rsidP="009C30DF">
      <w:pPr>
        <w:rPr>
          <w:rFonts w:cstheme="minorHAnsi"/>
        </w:rPr>
      </w:pPr>
      <w:r w:rsidRPr="00037DD9">
        <w:rPr>
          <w:rFonts w:cstheme="minorHAnsi"/>
          <w:b/>
          <w:bCs/>
        </w:rPr>
        <w:t>Unit or lesson:</w:t>
      </w:r>
      <w:r w:rsidRPr="00025013">
        <w:rPr>
          <w:rFonts w:cstheme="minorHAnsi"/>
        </w:rPr>
        <w:t xml:space="preserve"> Redesign of an interactive project.</w:t>
      </w:r>
    </w:p>
    <w:p w14:paraId="47188082" w14:textId="77777777" w:rsidR="009C30DF" w:rsidRPr="00025013" w:rsidRDefault="009C30DF" w:rsidP="009C30DF">
      <w:pPr>
        <w:rPr>
          <w:rFonts w:cstheme="minorHAnsi"/>
        </w:rPr>
      </w:pPr>
      <w:r w:rsidRPr="00025013">
        <w:rPr>
          <w:rFonts w:cstheme="minorHAnsi"/>
        </w:rPr>
        <w:t>One of the units of instruction requires a student to redesign an existing poorly designed interactive project. Some of the decisions a student will need to make are design layout, color scheme, typography, icons for navigation, and content. To make the best selections, the student will need to identify the target audience.</w:t>
      </w:r>
    </w:p>
    <w:p w14:paraId="29263600" w14:textId="38CDA04F" w:rsidR="009C30DF" w:rsidRPr="00025013" w:rsidRDefault="009C30DF" w:rsidP="009C30DF">
      <w:pPr>
        <w:rPr>
          <w:rFonts w:cstheme="minorHAnsi"/>
        </w:rPr>
      </w:pPr>
      <w:r w:rsidRPr="00037DD9">
        <w:rPr>
          <w:rFonts w:cstheme="minorHAnsi"/>
          <w:b/>
          <w:bCs/>
        </w:rPr>
        <w:t>Timeline for implementation:</w:t>
      </w:r>
      <w:r w:rsidRPr="00025013">
        <w:rPr>
          <w:rFonts w:cstheme="minorHAnsi"/>
        </w:rPr>
        <w:t xml:space="preserve"> Spring 2021 or Fall 2021</w:t>
      </w:r>
    </w:p>
    <w:p w14:paraId="1534E97E" w14:textId="77777777" w:rsidR="009C30DF" w:rsidRPr="00025013" w:rsidRDefault="009C30DF" w:rsidP="009C30DF">
      <w:pPr>
        <w:rPr>
          <w:rFonts w:cstheme="minorHAnsi"/>
        </w:rPr>
      </w:pPr>
      <w:proofErr w:type="spellStart"/>
      <w:r w:rsidRPr="00037DD9">
        <w:rPr>
          <w:rFonts w:cstheme="minorHAnsi"/>
          <w:b/>
          <w:bCs/>
        </w:rPr>
        <w:t>Self Perspective</w:t>
      </w:r>
      <w:proofErr w:type="spellEnd"/>
      <w:r w:rsidRPr="00037DD9">
        <w:rPr>
          <w:rFonts w:cstheme="minorHAnsi"/>
          <w:b/>
          <w:bCs/>
        </w:rPr>
        <w:t>:</w:t>
      </w:r>
      <w:r w:rsidRPr="00025013">
        <w:rPr>
          <w:rFonts w:cstheme="minorHAnsi"/>
        </w:rPr>
        <w:t xml:space="preserve"> A large percentage of the success of a digital media project is properly identifying the target audience. Through observations, there is a strong indicator that students struggle with this concept. Students tend to want to develop their projects for all audiences, but we need to make design decisions based on the common characteristics of the most viewers. Thus, we need to define a target audience.</w:t>
      </w:r>
    </w:p>
    <w:p w14:paraId="29EE4B42" w14:textId="77777777" w:rsidR="009C30DF" w:rsidRPr="00025013" w:rsidRDefault="009C30DF" w:rsidP="009C30DF">
      <w:pPr>
        <w:rPr>
          <w:rFonts w:cstheme="minorHAnsi"/>
        </w:rPr>
      </w:pPr>
      <w:r w:rsidRPr="00037DD9">
        <w:rPr>
          <w:rFonts w:cstheme="minorHAnsi"/>
          <w:b/>
          <w:bCs/>
        </w:rPr>
        <w:t>Student Perspective:</w:t>
      </w:r>
      <w:r w:rsidRPr="00025013">
        <w:rPr>
          <w:rFonts w:cstheme="minorHAnsi"/>
        </w:rPr>
        <w:t xml:space="preserve"> I have discussed target audiences with students on quite a few occasions. I have tried explaining the concept multiple ways, and still the concept of “target” audience does not seem to sink in. Students want everyone to view their project. Students need to look for common characteristics such as demographic information including gender, age range, professional background, personal background, and computer capabilities. I plan to create a project to assess the student’s level of understanding how to identify a target audience.</w:t>
      </w:r>
    </w:p>
    <w:p w14:paraId="35C9FD91" w14:textId="77777777" w:rsidR="009C30DF" w:rsidRPr="00025013" w:rsidRDefault="009C30DF" w:rsidP="009C30DF">
      <w:pPr>
        <w:rPr>
          <w:rFonts w:cstheme="minorHAnsi"/>
        </w:rPr>
      </w:pPr>
      <w:r w:rsidRPr="00037DD9">
        <w:rPr>
          <w:rFonts w:cstheme="minorHAnsi"/>
          <w:b/>
          <w:bCs/>
        </w:rPr>
        <w:t>Colleague Perspective:</w:t>
      </w:r>
      <w:r w:rsidRPr="00025013">
        <w:rPr>
          <w:rFonts w:cstheme="minorHAnsi"/>
        </w:rPr>
        <w:t xml:space="preserve"> For quite a number of years, I have discussed the concept of target audience identification with colleagues and nearly everyone I have spoken to has experience the same issue with students identifying the target audience as I have. Colleagues have attempted similar activities to help instill the concept but continue to feel frustration just like I have. Students want to make target audiences too broad and want to include everyone rather than targeting the group with the most common demographics. This has been the case historically as these conversations have been happening with colleagues since approximately 2000.</w:t>
      </w:r>
    </w:p>
    <w:p w14:paraId="34C17CE1" w14:textId="438BCE11" w:rsidR="009C30DF" w:rsidRPr="00025013" w:rsidRDefault="009C30DF" w:rsidP="009C30DF">
      <w:pPr>
        <w:rPr>
          <w:rFonts w:cstheme="minorHAnsi"/>
        </w:rPr>
      </w:pPr>
      <w:r w:rsidRPr="00037DD9">
        <w:rPr>
          <w:rFonts w:cstheme="minorHAnsi"/>
          <w:b/>
          <w:bCs/>
        </w:rPr>
        <w:t>Expert Perspective:</w:t>
      </w:r>
      <w:r w:rsidRPr="00025013">
        <w:rPr>
          <w:rFonts w:cstheme="minorHAnsi"/>
        </w:rPr>
        <w:t xml:space="preserve"> The primary insights gained from these sources is that no matter what product you are developing, the methods for identifying the target audience are mostly the same. The questions you need answered are similar and the way you go about finding the questions responses is similar. However, with a smaller scale project, there usually is not time to instill a great research plan as Digital Media is a deadline driven field. So, many times the designers, developers, and project leaders need to guestimate the characteristics of their target audience when doing an individual project. When doing an industry project, the client can usually answer most of the target audience questions as the client will know the characteristics of their audience.</w:t>
      </w:r>
    </w:p>
    <w:p w14:paraId="7DE095B5" w14:textId="3BB2BB9E" w:rsidR="009C30DF" w:rsidRPr="00025013" w:rsidRDefault="009C30DF" w:rsidP="00037DD9">
      <w:pPr>
        <w:ind w:left="720" w:hanging="720"/>
        <w:rPr>
          <w:rFonts w:cstheme="minorHAnsi"/>
        </w:rPr>
      </w:pPr>
      <w:r w:rsidRPr="00025013">
        <w:rPr>
          <w:rFonts w:cstheme="minorHAnsi"/>
        </w:rPr>
        <w:t xml:space="preserve">Anderson, G. (n.d.). A booster to your web traffic. Amazon. Retrieved June 06, 2020, from </w:t>
      </w:r>
      <w:hyperlink r:id="rId11" w:history="1">
        <w:r w:rsidR="00037DD9" w:rsidRPr="00A82FB7">
          <w:rPr>
            <w:rStyle w:val="Hyperlink"/>
            <w:rFonts w:cstheme="minorHAnsi"/>
          </w:rPr>
          <w:t>https://www.amazon.com/kindle/dp/B00LD4Q6Y6/ref=rdr_kindle_ext_eos_detail</w:t>
        </w:r>
      </w:hyperlink>
      <w:r w:rsidR="00037DD9">
        <w:rPr>
          <w:rFonts w:cstheme="minorHAnsi"/>
        </w:rPr>
        <w:t xml:space="preserve"> </w:t>
      </w:r>
    </w:p>
    <w:p w14:paraId="2BDC3605" w14:textId="77777777" w:rsidR="009C30DF" w:rsidRPr="00025013" w:rsidRDefault="009C30DF" w:rsidP="009C30DF">
      <w:pPr>
        <w:rPr>
          <w:rFonts w:cstheme="minorHAnsi"/>
        </w:rPr>
      </w:pPr>
      <w:r w:rsidRPr="00025013">
        <w:rPr>
          <w:rFonts w:cstheme="minorHAnsi"/>
        </w:rPr>
        <w:t xml:space="preserve">You can have the most visually appealing website on the Internet, but if no one sees it, it is worthless to your business. Website Marketing has changed drastically in recent years. Previously, you could use a keyword multiple times on your website and you had a great chance of getting to the top of Google’s Search Engine Results Page (SERP) for that keyword. Now that everyone knows that trick.  ‘A ‘Booster To </w:t>
      </w:r>
      <w:r w:rsidRPr="00025013">
        <w:rPr>
          <w:rFonts w:cstheme="minorHAnsi"/>
        </w:rPr>
        <w:lastRenderedPageBreak/>
        <w:t>Your Website Traffic’ shows you an easy-to-follow guide, and covers what you need to know to attract massive targeted visitors to your website. The effect is lasting and powerful.</w:t>
      </w:r>
    </w:p>
    <w:p w14:paraId="3A111BA2" w14:textId="77777777" w:rsidR="009C30DF" w:rsidRPr="00025013" w:rsidRDefault="009C30DF" w:rsidP="009C30DF">
      <w:pPr>
        <w:rPr>
          <w:rFonts w:cstheme="minorHAnsi"/>
        </w:rPr>
      </w:pPr>
      <w:proofErr w:type="spellStart"/>
      <w:r w:rsidRPr="00025013">
        <w:rPr>
          <w:rFonts w:cstheme="minorHAnsi"/>
        </w:rPr>
        <w:t>Chritton</w:t>
      </w:r>
      <w:proofErr w:type="spellEnd"/>
      <w:r w:rsidRPr="00025013">
        <w:rPr>
          <w:rFonts w:cstheme="minorHAnsi"/>
        </w:rPr>
        <w:t xml:space="preserve">, S. (2014). Personal branding for dummies. John Wiley &amp; Sons, Inc. </w:t>
      </w:r>
    </w:p>
    <w:p w14:paraId="3D5DEA12" w14:textId="77777777" w:rsidR="009C30DF" w:rsidRPr="00025013" w:rsidRDefault="009C30DF" w:rsidP="009C30DF">
      <w:pPr>
        <w:rPr>
          <w:rFonts w:cstheme="minorHAnsi"/>
        </w:rPr>
      </w:pPr>
      <w:r w:rsidRPr="00025013">
        <w:rPr>
          <w:rFonts w:cstheme="minorHAnsi"/>
        </w:rPr>
        <w:t>This edition includes new information on expanding your brand through social media, online job boards, and communities, using the methods that are the foundation of personal branding. Marketing your skills and personality, and showing the rest of the world who you are, gives you a competitive edge. Whether you're looking for your first job, considering changing careers, or just want to be more viable and successful in your current career, this guide provides the step-by-step information you need to develop your personal brand.</w:t>
      </w:r>
    </w:p>
    <w:p w14:paraId="56E994AC" w14:textId="77777777" w:rsidR="009C30DF" w:rsidRPr="00025013" w:rsidRDefault="009C30DF" w:rsidP="009C30DF">
      <w:pPr>
        <w:rPr>
          <w:rFonts w:cstheme="minorHAnsi"/>
        </w:rPr>
      </w:pPr>
      <w:r w:rsidRPr="00025013">
        <w:rPr>
          <w:rFonts w:cstheme="minorHAnsi"/>
        </w:rPr>
        <w:t>Distinguishing yourself from the competition is important in any facet of business, and the rise of personal branding has evolved specifically to help candidates stand out from the global talent pool. Establishing a professional presence with a clear and concise image, reputation, and status is a must, whether you're a new grad or an accomplished executive. Personal marketing has never been more important, and your personal brand should communicate the best you have to offer.</w:t>
      </w:r>
    </w:p>
    <w:p w14:paraId="59F9660C" w14:textId="6B1CAB47" w:rsidR="009C30DF" w:rsidRPr="00025013" w:rsidRDefault="009C30DF" w:rsidP="00037DD9">
      <w:pPr>
        <w:ind w:left="720" w:hanging="720"/>
        <w:rPr>
          <w:rFonts w:cstheme="minorHAnsi"/>
        </w:rPr>
      </w:pPr>
      <w:r w:rsidRPr="00025013">
        <w:rPr>
          <w:rFonts w:cstheme="minorHAnsi"/>
        </w:rPr>
        <w:t xml:space="preserve">McCormick, K. (2017) How to identify your target audience. </w:t>
      </w:r>
      <w:proofErr w:type="spellStart"/>
      <w:r w:rsidRPr="00025013">
        <w:rPr>
          <w:rFonts w:cstheme="minorHAnsi"/>
        </w:rPr>
        <w:t>ThriveHive</w:t>
      </w:r>
      <w:proofErr w:type="spellEnd"/>
      <w:r w:rsidRPr="00025013">
        <w:rPr>
          <w:rFonts w:cstheme="minorHAnsi"/>
        </w:rPr>
        <w:t xml:space="preserve">. Retrieved September 30, 2020 from </w:t>
      </w:r>
      <w:hyperlink r:id="rId12" w:history="1">
        <w:r w:rsidR="00037DD9" w:rsidRPr="00A82FB7">
          <w:rPr>
            <w:rStyle w:val="Hyperlink"/>
            <w:rFonts w:cstheme="minorHAnsi"/>
          </w:rPr>
          <w:t>https://thrivehive.com/how-to-identify-your-target-audience/</w:t>
        </w:r>
      </w:hyperlink>
      <w:r w:rsidR="00037DD9">
        <w:rPr>
          <w:rFonts w:cstheme="minorHAnsi"/>
        </w:rPr>
        <w:t xml:space="preserve"> </w:t>
      </w:r>
    </w:p>
    <w:p w14:paraId="4FCCB2D9" w14:textId="77777777" w:rsidR="009C30DF" w:rsidRPr="00025013" w:rsidRDefault="009C30DF" w:rsidP="009C30DF">
      <w:pPr>
        <w:rPr>
          <w:rFonts w:cstheme="minorHAnsi"/>
        </w:rPr>
      </w:pPr>
      <w:r w:rsidRPr="00025013">
        <w:rPr>
          <w:rFonts w:cstheme="minorHAnsi"/>
        </w:rPr>
        <w:t>Finding the right customers for your business is vital to its success. When you focus on the people who are most in need of or interested in your product or service, there is mutual benefit: You focus your resources on the right efforts, and your customers spend their money on what they actually need. It is important to identify your target audience, so that you can maximize the effectiveness of your marketing. This post will go over the definition of a target audience, and provide some guidelines for identifying and understanding yours.</w:t>
      </w:r>
    </w:p>
    <w:p w14:paraId="7AF61C86" w14:textId="77777777" w:rsidR="009C30DF" w:rsidRPr="00025013" w:rsidRDefault="009C30DF" w:rsidP="009C30DF">
      <w:pPr>
        <w:rPr>
          <w:rFonts w:cstheme="minorHAnsi"/>
        </w:rPr>
      </w:pPr>
      <w:r w:rsidRPr="00025013">
        <w:rPr>
          <w:rFonts w:cstheme="minorHAnsi"/>
        </w:rPr>
        <w:t>Powell, L. (2019). 5 Ways to identify the right target audience for your brand. CMA Expect Results. Retrieved October 1, 2020 from https://cmasolutions.com/blog/5-ways-to-identify-the-right-target-audience-for-your-brand/</w:t>
      </w:r>
    </w:p>
    <w:p w14:paraId="4EB13DE2" w14:textId="77777777" w:rsidR="009C30DF" w:rsidRPr="00025013" w:rsidRDefault="009C30DF" w:rsidP="009C30DF">
      <w:pPr>
        <w:rPr>
          <w:rFonts w:cstheme="minorHAnsi"/>
        </w:rPr>
      </w:pPr>
      <w:r w:rsidRPr="00025013">
        <w:rPr>
          <w:rFonts w:cstheme="minorHAnsi"/>
        </w:rPr>
        <w:t>Launching a new business, service or product into the market comes with a huge risk. Understanding the market will help you minimize that risk and allow you to focus your marketing efforts the most cost-effective way. Identifying the right target audience for your brand is one of the most vital pieces of a marketing strategy. Strategies that are broad to begin with, and are typically less successful than highly targeted market segments.</w:t>
      </w:r>
    </w:p>
    <w:p w14:paraId="1387AC91" w14:textId="77777777" w:rsidR="009C30DF" w:rsidRPr="00025013" w:rsidRDefault="009C30DF" w:rsidP="009C30DF">
      <w:pPr>
        <w:rPr>
          <w:rFonts w:cstheme="minorHAnsi"/>
        </w:rPr>
      </w:pPr>
      <w:r w:rsidRPr="00025013">
        <w:rPr>
          <w:rFonts w:cstheme="minorHAnsi"/>
        </w:rPr>
        <w:t>Therefore, before you begin marketing efforts, you need to define your target audience—the specific group that you can expect to purchase your products or services. It will comprise your existing customers and potential customers.</w:t>
      </w:r>
    </w:p>
    <w:p w14:paraId="678FEA26" w14:textId="12C4D011" w:rsidR="009C30DF" w:rsidRPr="00025013" w:rsidRDefault="009C30DF" w:rsidP="009C30DF">
      <w:pPr>
        <w:rPr>
          <w:rFonts w:cstheme="minorHAnsi"/>
        </w:rPr>
      </w:pPr>
      <w:r w:rsidRPr="00025013">
        <w:rPr>
          <w:rFonts w:cstheme="minorHAnsi"/>
        </w:rPr>
        <w:t>This is slightly different from defining your target market, which consists of anyone who could be interested in your products or services. Target audience</w:t>
      </w:r>
      <w:r w:rsidR="00987C7D">
        <w:rPr>
          <w:rFonts w:cstheme="minorHAnsi"/>
        </w:rPr>
        <w:t>s</w:t>
      </w:r>
      <w:r w:rsidRPr="00025013">
        <w:rPr>
          <w:rFonts w:cstheme="minorHAnsi"/>
        </w:rPr>
        <w:t xml:space="preserve"> are the groups of people in which you want to focus your specific marketing efforts—whether it’s through a digital marketing campaign, advertisement or on social media through a social network.</w:t>
      </w:r>
    </w:p>
    <w:p w14:paraId="17169D75" w14:textId="77777777" w:rsidR="009C30DF" w:rsidRPr="00025013" w:rsidRDefault="009C30DF" w:rsidP="00037DD9">
      <w:pPr>
        <w:ind w:left="720" w:hanging="720"/>
        <w:rPr>
          <w:rFonts w:cstheme="minorHAnsi"/>
        </w:rPr>
      </w:pPr>
      <w:r w:rsidRPr="00025013">
        <w:rPr>
          <w:rFonts w:cstheme="minorHAnsi"/>
        </w:rPr>
        <w:lastRenderedPageBreak/>
        <w:t xml:space="preserve">Robertson, M. (2015). Congratulations! It is a brand: the entrepreneur’s guide to birthing the brand, identifying the target audience, and increasing visibility. The Write Media Group, PR. </w:t>
      </w:r>
    </w:p>
    <w:p w14:paraId="59A34953" w14:textId="77777777" w:rsidR="009C30DF" w:rsidRPr="00025013" w:rsidRDefault="009C30DF" w:rsidP="009C30DF">
      <w:pPr>
        <w:rPr>
          <w:rFonts w:cstheme="minorHAnsi"/>
        </w:rPr>
      </w:pPr>
      <w:r w:rsidRPr="00025013">
        <w:rPr>
          <w:rFonts w:cstheme="minorHAnsi"/>
        </w:rPr>
        <w:t xml:space="preserve">Understanding the concept of branding is the key to developing a unique and sustainable brand. Effectively communicating your grand to your target audience builds a trusting and loyal relationship between you and your audience. This book provides comprehensive and proven concepts that guide you on the journey from your brand’s vision to reality. </w:t>
      </w:r>
    </w:p>
    <w:p w14:paraId="026CD844" w14:textId="77777777" w:rsidR="009C30DF" w:rsidRPr="00025013" w:rsidRDefault="009C30DF" w:rsidP="009C30DF">
      <w:pPr>
        <w:rPr>
          <w:rFonts w:cstheme="minorHAnsi"/>
        </w:rPr>
      </w:pPr>
      <w:r w:rsidRPr="00037DD9">
        <w:rPr>
          <w:rFonts w:cstheme="minorHAnsi"/>
          <w:b/>
          <w:bCs/>
        </w:rPr>
        <w:t>SLO Statement:</w:t>
      </w:r>
      <w:r w:rsidRPr="00025013">
        <w:rPr>
          <w:rFonts w:cstheme="minorHAnsi"/>
        </w:rPr>
        <w:t xml:space="preserve"> Students will identify a target audience.</w:t>
      </w:r>
    </w:p>
    <w:p w14:paraId="24B16805" w14:textId="77777777" w:rsidR="009C30DF" w:rsidRPr="00037DD9" w:rsidRDefault="009C30DF" w:rsidP="009C30DF">
      <w:pPr>
        <w:rPr>
          <w:rFonts w:cstheme="minorHAnsi"/>
          <w:i/>
          <w:iCs/>
        </w:rPr>
      </w:pPr>
      <w:r w:rsidRPr="00037DD9">
        <w:rPr>
          <w:rFonts w:cstheme="minorHAnsi"/>
          <w:i/>
          <w:iCs/>
        </w:rPr>
        <w:t xml:space="preserve">Performance Indicators: </w:t>
      </w:r>
    </w:p>
    <w:p w14:paraId="44F04DF4" w14:textId="77777777" w:rsidR="009C30DF" w:rsidRPr="00025013" w:rsidRDefault="009C30DF" w:rsidP="00037DD9">
      <w:pPr>
        <w:ind w:left="720"/>
        <w:rPr>
          <w:rFonts w:cstheme="minorHAnsi"/>
        </w:rPr>
      </w:pPr>
      <w:r w:rsidRPr="00025013">
        <w:rPr>
          <w:rFonts w:cstheme="minorHAnsi"/>
        </w:rPr>
        <w:t>•</w:t>
      </w:r>
      <w:r w:rsidRPr="00025013">
        <w:rPr>
          <w:rFonts w:cstheme="minorHAnsi"/>
        </w:rPr>
        <w:tab/>
        <w:t>Identify demographics of a target audience for a specific project</w:t>
      </w:r>
    </w:p>
    <w:p w14:paraId="51EB54B8" w14:textId="77777777" w:rsidR="009C30DF" w:rsidRPr="00025013" w:rsidRDefault="009C30DF" w:rsidP="00037DD9">
      <w:pPr>
        <w:ind w:left="720"/>
        <w:rPr>
          <w:rFonts w:cstheme="minorHAnsi"/>
        </w:rPr>
      </w:pPr>
      <w:r w:rsidRPr="00025013">
        <w:rPr>
          <w:rFonts w:cstheme="minorHAnsi"/>
        </w:rPr>
        <w:t>•</w:t>
      </w:r>
      <w:r w:rsidRPr="00025013">
        <w:rPr>
          <w:rFonts w:cstheme="minorHAnsi"/>
        </w:rPr>
        <w:tab/>
        <w:t>Compose a target audience statement for a specific project</w:t>
      </w:r>
    </w:p>
    <w:p w14:paraId="4C1DF0D5" w14:textId="77777777" w:rsidR="009C30DF" w:rsidRPr="00025013" w:rsidRDefault="009C30DF" w:rsidP="00037DD9">
      <w:pPr>
        <w:ind w:left="720"/>
        <w:rPr>
          <w:rFonts w:cstheme="minorHAnsi"/>
        </w:rPr>
      </w:pPr>
      <w:r w:rsidRPr="00025013">
        <w:rPr>
          <w:rFonts w:cstheme="minorHAnsi"/>
        </w:rPr>
        <w:t>•</w:t>
      </w:r>
      <w:r w:rsidRPr="00025013">
        <w:rPr>
          <w:rFonts w:cstheme="minorHAnsi"/>
        </w:rPr>
        <w:tab/>
        <w:t>Design a project which reflects the identified target audience’s characteristics</w:t>
      </w:r>
    </w:p>
    <w:p w14:paraId="33ACFAFD" w14:textId="77777777" w:rsidR="009C30DF" w:rsidRPr="00025013" w:rsidRDefault="009C30DF" w:rsidP="00037DD9">
      <w:pPr>
        <w:ind w:left="720"/>
        <w:rPr>
          <w:rFonts w:cstheme="minorHAnsi"/>
        </w:rPr>
      </w:pPr>
      <w:r w:rsidRPr="00025013">
        <w:rPr>
          <w:rFonts w:cstheme="minorHAnsi"/>
        </w:rPr>
        <w:t>•</w:t>
      </w:r>
      <w:r w:rsidRPr="00025013">
        <w:rPr>
          <w:rFonts w:cstheme="minorHAnsi"/>
        </w:rPr>
        <w:tab/>
        <w:t>Explain how the project design reflects the target audience’s characteristics</w:t>
      </w:r>
    </w:p>
    <w:p w14:paraId="51A1476C" w14:textId="7A2ECD25" w:rsidR="009C30DF" w:rsidRPr="00025013" w:rsidRDefault="009C30DF" w:rsidP="009C30DF">
      <w:pPr>
        <w:rPr>
          <w:rFonts w:cstheme="minorHAnsi"/>
        </w:rPr>
      </w:pPr>
      <w:r w:rsidRPr="00025013">
        <w:rPr>
          <w:rFonts w:cstheme="minorHAnsi"/>
        </w:rPr>
        <w:t xml:space="preserve"> At the start of the semester, students will begin a course project designing a website. During the first two weeks, students will select a project to complete and begin to gather information on the topic. Then, in the next two weeks, students will learn about writing proposals for their project. During this time, students will learn about target audiences and discuss methods to identify them. Next, the students will complete the proposal and move onto the flowchart, which organizes information. After that, students will put together a design interface where they select colors, layout, terminology, and typography based on the target audience identification. Next, students will compose storyboards for each of the screens in their flowchart. Finally, students will design the project and develop it using industry standard software.</w:t>
      </w:r>
    </w:p>
    <w:p w14:paraId="6892D0D4" w14:textId="7081108E" w:rsidR="009C30DF" w:rsidRPr="00025013" w:rsidRDefault="009C30DF" w:rsidP="00037DD9">
      <w:pPr>
        <w:ind w:left="720"/>
        <w:rPr>
          <w:rFonts w:cstheme="minorHAnsi"/>
        </w:rPr>
      </w:pPr>
      <w:r w:rsidRPr="00025013">
        <w:rPr>
          <w:rFonts w:cstheme="minorHAnsi"/>
        </w:rPr>
        <w:t xml:space="preserve"> •</w:t>
      </w:r>
      <w:r w:rsidRPr="00025013">
        <w:rPr>
          <w:rFonts w:cstheme="minorHAnsi"/>
        </w:rPr>
        <w:tab/>
        <w:t>Identify a project topic</w:t>
      </w:r>
    </w:p>
    <w:p w14:paraId="636239A4" w14:textId="77777777" w:rsidR="009C30DF" w:rsidRPr="00025013" w:rsidRDefault="009C30DF" w:rsidP="00037DD9">
      <w:pPr>
        <w:ind w:left="720"/>
        <w:rPr>
          <w:rFonts w:cstheme="minorHAnsi"/>
        </w:rPr>
      </w:pPr>
      <w:r w:rsidRPr="00025013">
        <w:rPr>
          <w:rFonts w:cstheme="minorHAnsi"/>
        </w:rPr>
        <w:t>•</w:t>
      </w:r>
      <w:r w:rsidRPr="00025013">
        <w:rPr>
          <w:rFonts w:cstheme="minorHAnsi"/>
        </w:rPr>
        <w:tab/>
        <w:t>Write target audience statements</w:t>
      </w:r>
    </w:p>
    <w:p w14:paraId="4A4A469B" w14:textId="77777777" w:rsidR="009C30DF" w:rsidRPr="00025013" w:rsidRDefault="009C30DF" w:rsidP="00037DD9">
      <w:pPr>
        <w:ind w:left="720"/>
        <w:rPr>
          <w:rFonts w:cstheme="minorHAnsi"/>
        </w:rPr>
      </w:pPr>
      <w:r w:rsidRPr="00025013">
        <w:rPr>
          <w:rFonts w:cstheme="minorHAnsi"/>
        </w:rPr>
        <w:t>•</w:t>
      </w:r>
      <w:r w:rsidRPr="00025013">
        <w:rPr>
          <w:rFonts w:cstheme="minorHAnsi"/>
        </w:rPr>
        <w:tab/>
        <w:t>Prepare a proposal</w:t>
      </w:r>
    </w:p>
    <w:p w14:paraId="1E839615" w14:textId="77777777" w:rsidR="009C30DF" w:rsidRPr="00025013" w:rsidRDefault="009C30DF" w:rsidP="00037DD9">
      <w:pPr>
        <w:ind w:left="720"/>
        <w:rPr>
          <w:rFonts w:cstheme="minorHAnsi"/>
        </w:rPr>
      </w:pPr>
      <w:r w:rsidRPr="00025013">
        <w:rPr>
          <w:rFonts w:cstheme="minorHAnsi"/>
        </w:rPr>
        <w:t>•</w:t>
      </w:r>
      <w:r w:rsidRPr="00025013">
        <w:rPr>
          <w:rFonts w:cstheme="minorHAnsi"/>
        </w:rPr>
        <w:tab/>
        <w:t>Develop a flowchart</w:t>
      </w:r>
    </w:p>
    <w:p w14:paraId="39215B14" w14:textId="77777777" w:rsidR="009C30DF" w:rsidRPr="00025013" w:rsidRDefault="009C30DF" w:rsidP="00037DD9">
      <w:pPr>
        <w:ind w:left="720"/>
        <w:rPr>
          <w:rFonts w:cstheme="minorHAnsi"/>
        </w:rPr>
      </w:pPr>
      <w:r w:rsidRPr="00025013">
        <w:rPr>
          <w:rFonts w:cstheme="minorHAnsi"/>
        </w:rPr>
        <w:t>•</w:t>
      </w:r>
      <w:r w:rsidRPr="00025013">
        <w:rPr>
          <w:rFonts w:cstheme="minorHAnsi"/>
        </w:rPr>
        <w:tab/>
        <w:t>Design an interface layout</w:t>
      </w:r>
    </w:p>
    <w:p w14:paraId="4FAFD1A0" w14:textId="77777777" w:rsidR="009C30DF" w:rsidRPr="00025013" w:rsidRDefault="009C30DF" w:rsidP="00037DD9">
      <w:pPr>
        <w:ind w:left="720"/>
        <w:rPr>
          <w:rFonts w:cstheme="minorHAnsi"/>
        </w:rPr>
      </w:pPr>
      <w:r w:rsidRPr="00025013">
        <w:rPr>
          <w:rFonts w:cstheme="minorHAnsi"/>
        </w:rPr>
        <w:t>•</w:t>
      </w:r>
      <w:r w:rsidRPr="00025013">
        <w:rPr>
          <w:rFonts w:cstheme="minorHAnsi"/>
        </w:rPr>
        <w:tab/>
        <w:t>Produce storyboards</w:t>
      </w:r>
    </w:p>
    <w:p w14:paraId="2709CC48" w14:textId="77777777" w:rsidR="009C30DF" w:rsidRPr="00025013" w:rsidRDefault="009C30DF" w:rsidP="00037DD9">
      <w:pPr>
        <w:ind w:left="720"/>
        <w:rPr>
          <w:rFonts w:cstheme="minorHAnsi"/>
        </w:rPr>
      </w:pPr>
      <w:r w:rsidRPr="00025013">
        <w:rPr>
          <w:rFonts w:cstheme="minorHAnsi"/>
        </w:rPr>
        <w:t>•</w:t>
      </w:r>
      <w:r w:rsidRPr="00025013">
        <w:rPr>
          <w:rFonts w:cstheme="minorHAnsi"/>
        </w:rPr>
        <w:tab/>
        <w:t>Design and develop the project using industry standard software</w:t>
      </w:r>
    </w:p>
    <w:p w14:paraId="06C4DF4D" w14:textId="22650B34" w:rsidR="009C30DF" w:rsidRPr="00025013" w:rsidRDefault="009C30DF" w:rsidP="009C30DF">
      <w:pPr>
        <w:rPr>
          <w:rFonts w:cstheme="minorHAnsi"/>
        </w:rPr>
      </w:pPr>
      <w:r w:rsidRPr="00025013">
        <w:rPr>
          <w:rFonts w:cstheme="minorHAnsi"/>
        </w:rPr>
        <w:t xml:space="preserve"> The course project along with various milestones, listed above, will be evaluated to determine the successfulness of identifying the target audience. The smaller parts of the project will be formative assessments providing feedback on the parts of the project leading up to the final project submission, which is the summative assessment. </w:t>
      </w:r>
    </w:p>
    <w:p w14:paraId="49B7470B" w14:textId="77777777" w:rsidR="009C30DF" w:rsidRPr="00025013" w:rsidRDefault="009C30DF" w:rsidP="009C30DF">
      <w:pPr>
        <w:rPr>
          <w:rFonts w:cstheme="minorHAnsi"/>
        </w:rPr>
      </w:pPr>
      <w:r w:rsidRPr="00025013">
        <w:rPr>
          <w:rFonts w:cstheme="minorHAnsi"/>
        </w:rPr>
        <w:t xml:space="preserve">The target audience is the group of people you are trying to reach who have the most in common (characteristics, demographics, etc.). The target audience identification happens toward the early part of the course but carries through to the end of the course. The grades are based on authentic assessment </w:t>
      </w:r>
      <w:r w:rsidRPr="00025013">
        <w:rPr>
          <w:rFonts w:cstheme="minorHAnsi"/>
        </w:rPr>
        <w:lastRenderedPageBreak/>
        <w:t>and are staggered throughout the course. But the proposal along with the practice statements identifying the target audience happen toward the beginning of the course. The scores, derived from grading rubrics, from the authentic assessments will be used for data collection including the Project Proposal and the Final Grading Criteria. The categories focusing on target audience will be used for data collection. Evaluate the Project Proposal with the Final Project which will be compared - how target audience is conceptualized based on feedback provided by the instructor.</w:t>
      </w:r>
    </w:p>
    <w:p w14:paraId="161FE7B1" w14:textId="5AC80FFF" w:rsidR="009C30DF" w:rsidRPr="00025013" w:rsidRDefault="009C30DF" w:rsidP="009C30DF">
      <w:pPr>
        <w:rPr>
          <w:rFonts w:cstheme="minorHAnsi"/>
        </w:rPr>
      </w:pPr>
      <w:r w:rsidRPr="00025013">
        <w:rPr>
          <w:rFonts w:cstheme="minorHAnsi"/>
        </w:rPr>
        <w:t xml:space="preserve"> Students seem to have a difficult time writing paths to specific locations within a website. Specific paths may be absolute or relative. Within a website, it is best to use the relative path so the browser always looks within the website’s root folder to find other pages, images, documents, etc. For file management purposes, all pages except the home page (index.htm) should be inside an html folder and all images should be inside an images folder. The trouble arises when a student is trying to display an image on a page within the html folder. The student needs to first navigate out of the html folder then into the images folder. </w:t>
      </w:r>
    </w:p>
    <w:p w14:paraId="31F6D112" w14:textId="77777777" w:rsidR="009C30DF" w:rsidRPr="00025013" w:rsidRDefault="009C30DF" w:rsidP="009C30DF">
      <w:pPr>
        <w:rPr>
          <w:rFonts w:cstheme="minorHAnsi"/>
        </w:rPr>
      </w:pPr>
      <w:r w:rsidRPr="00025013">
        <w:rPr>
          <w:rFonts w:cstheme="minorHAnsi"/>
        </w:rPr>
        <w:t>FLO Statement: Develop an activity with a standard industry website structure to improve the students’ ability to write paths for images and hyperlinks in website design.</w:t>
      </w:r>
    </w:p>
    <w:p w14:paraId="1D9552F6" w14:textId="196B87DC" w:rsidR="009C30DF" w:rsidRPr="00037DD9" w:rsidRDefault="009C30DF" w:rsidP="009C30DF">
      <w:pPr>
        <w:rPr>
          <w:rFonts w:cstheme="minorHAnsi"/>
          <w:b/>
          <w:bCs/>
        </w:rPr>
      </w:pPr>
      <w:r w:rsidRPr="00037DD9">
        <w:rPr>
          <w:rFonts w:cstheme="minorHAnsi"/>
          <w:b/>
          <w:bCs/>
        </w:rPr>
        <w:t xml:space="preserve">Assessment </w:t>
      </w:r>
    </w:p>
    <w:p w14:paraId="049C5EAB" w14:textId="77777777" w:rsidR="009C30DF" w:rsidRPr="00025013" w:rsidRDefault="009C30DF" w:rsidP="009C30DF">
      <w:pPr>
        <w:rPr>
          <w:rFonts w:cstheme="minorHAnsi"/>
        </w:rPr>
      </w:pPr>
      <w:r w:rsidRPr="00025013">
        <w:rPr>
          <w:rFonts w:cstheme="minorHAnsi"/>
        </w:rPr>
        <w:t xml:space="preserve">Valencia educators will develop student growth through consistent, timely formative and summative measures, and promote students’ abilities to self-assess. Assessment practices will invite student feedback on the teaching and learning process as well as on student achievement. </w:t>
      </w:r>
    </w:p>
    <w:p w14:paraId="7DE87B8B" w14:textId="2D909C5E" w:rsidR="009C30DF" w:rsidRPr="00025013" w:rsidRDefault="009C30DF" w:rsidP="009C30DF">
      <w:pPr>
        <w:rPr>
          <w:rFonts w:cstheme="minorHAnsi"/>
        </w:rPr>
      </w:pPr>
      <w:r w:rsidRPr="00037DD9">
        <w:rPr>
          <w:rFonts w:cstheme="minorHAnsi"/>
          <w:i/>
          <w:iCs/>
        </w:rPr>
        <w:t xml:space="preserve">Performance Indicators: </w:t>
      </w:r>
      <w:r w:rsidR="00037DD9" w:rsidRPr="00037DD9">
        <w:rPr>
          <w:rFonts w:cstheme="minorHAnsi"/>
          <w:i/>
          <w:iCs/>
        </w:rPr>
        <w:br/>
      </w:r>
      <w:r w:rsidRPr="00025013">
        <w:rPr>
          <w:rFonts w:cstheme="minorHAnsi"/>
        </w:rPr>
        <w:t>Evidence of Learning The faculty member will</w:t>
      </w:r>
      <w:r w:rsidR="00037DD9">
        <w:rPr>
          <w:rFonts w:cstheme="minorHAnsi"/>
        </w:rPr>
        <w:t>:</w:t>
      </w:r>
      <w:r w:rsidRPr="00025013">
        <w:rPr>
          <w:rFonts w:cstheme="minorHAnsi"/>
        </w:rPr>
        <w:t xml:space="preserve"> </w:t>
      </w:r>
    </w:p>
    <w:p w14:paraId="5AD870E4" w14:textId="443658AB" w:rsidR="009C30DF" w:rsidRPr="00037DD9" w:rsidRDefault="009C30DF" w:rsidP="00026E34">
      <w:pPr>
        <w:pStyle w:val="ListParagraph"/>
        <w:numPr>
          <w:ilvl w:val="0"/>
          <w:numId w:val="33"/>
        </w:numPr>
        <w:rPr>
          <w:rFonts w:asciiTheme="minorHAnsi" w:hAnsiTheme="minorHAnsi" w:cstheme="minorHAnsi"/>
          <w:sz w:val="22"/>
          <w:szCs w:val="22"/>
        </w:rPr>
      </w:pPr>
      <w:r w:rsidRPr="00037DD9">
        <w:rPr>
          <w:rFonts w:asciiTheme="minorHAnsi" w:hAnsiTheme="minorHAnsi" w:cstheme="minorHAnsi"/>
          <w:sz w:val="22"/>
          <w:szCs w:val="22"/>
        </w:rPr>
        <w:t xml:space="preserve">design activities to help students refine their abilities to self-assess their learning </w:t>
      </w:r>
    </w:p>
    <w:p w14:paraId="3C6FBC29" w14:textId="2ECA7C31" w:rsidR="009C30DF" w:rsidRPr="00037DD9" w:rsidRDefault="009C30DF" w:rsidP="00026E34">
      <w:pPr>
        <w:pStyle w:val="ListParagraph"/>
        <w:numPr>
          <w:ilvl w:val="0"/>
          <w:numId w:val="33"/>
        </w:numPr>
        <w:rPr>
          <w:rFonts w:asciiTheme="minorHAnsi" w:hAnsiTheme="minorHAnsi" w:cstheme="minorHAnsi"/>
          <w:sz w:val="22"/>
          <w:szCs w:val="22"/>
        </w:rPr>
      </w:pPr>
      <w:r w:rsidRPr="00037DD9">
        <w:rPr>
          <w:rFonts w:asciiTheme="minorHAnsi" w:hAnsiTheme="minorHAnsi" w:cstheme="minorHAnsi"/>
          <w:sz w:val="22"/>
          <w:szCs w:val="22"/>
        </w:rPr>
        <w:t xml:space="preserve">communicate assessment criteria to students and colleagues </w:t>
      </w:r>
    </w:p>
    <w:p w14:paraId="259248DD" w14:textId="3B9B01AF" w:rsidR="009C30DF" w:rsidRPr="00037DD9" w:rsidRDefault="009C30DF" w:rsidP="00026E34">
      <w:pPr>
        <w:pStyle w:val="ListParagraph"/>
        <w:numPr>
          <w:ilvl w:val="0"/>
          <w:numId w:val="33"/>
        </w:numPr>
        <w:rPr>
          <w:rFonts w:asciiTheme="minorHAnsi" w:hAnsiTheme="minorHAnsi" w:cstheme="minorHAnsi"/>
          <w:sz w:val="22"/>
          <w:szCs w:val="22"/>
        </w:rPr>
      </w:pPr>
      <w:r w:rsidRPr="00037DD9">
        <w:rPr>
          <w:rFonts w:asciiTheme="minorHAnsi" w:hAnsiTheme="minorHAnsi" w:cstheme="minorHAnsi"/>
          <w:sz w:val="22"/>
          <w:szCs w:val="22"/>
        </w:rPr>
        <w:t xml:space="preserve">give timely feedback on learning activities and assessments </w:t>
      </w:r>
    </w:p>
    <w:p w14:paraId="78020333" w14:textId="188579A8" w:rsidR="009C30DF" w:rsidRPr="00037DD9" w:rsidRDefault="00037DD9" w:rsidP="009C30DF">
      <w:pPr>
        <w:rPr>
          <w:rFonts w:cstheme="minorHAnsi"/>
          <w:b/>
          <w:bCs/>
        </w:rPr>
      </w:pPr>
      <w:r>
        <w:rPr>
          <w:rFonts w:cstheme="minorHAnsi"/>
          <w:b/>
          <w:bCs/>
        </w:rPr>
        <w:br/>
      </w:r>
      <w:r w:rsidR="009C30DF" w:rsidRPr="00037DD9">
        <w:rPr>
          <w:rFonts w:cstheme="minorHAnsi"/>
          <w:b/>
          <w:bCs/>
        </w:rPr>
        <w:t xml:space="preserve">Professional Commitment </w:t>
      </w:r>
    </w:p>
    <w:p w14:paraId="0041AF39" w14:textId="77777777" w:rsidR="009C30DF" w:rsidRPr="00025013" w:rsidRDefault="009C30DF" w:rsidP="009C30DF">
      <w:pPr>
        <w:rPr>
          <w:rFonts w:cstheme="minorHAnsi"/>
        </w:rPr>
      </w:pPr>
      <w:r w:rsidRPr="00025013">
        <w:rPr>
          <w:rFonts w:cstheme="minorHAnsi"/>
        </w:rPr>
        <w:t xml:space="preserve">Valencia educators will stay current and continually improve their mastery of discipline/academic field, their excellence in pedagogy, and their active participation in the college’s learning mission. 11.11.15 4 </w:t>
      </w:r>
    </w:p>
    <w:p w14:paraId="72EBBC33" w14:textId="77777777" w:rsidR="009C30DF" w:rsidRPr="00037DD9" w:rsidRDefault="009C30DF" w:rsidP="009C30DF">
      <w:pPr>
        <w:rPr>
          <w:rFonts w:cstheme="minorHAnsi"/>
          <w:i/>
          <w:iCs/>
        </w:rPr>
      </w:pPr>
      <w:r w:rsidRPr="00037DD9">
        <w:rPr>
          <w:rFonts w:cstheme="minorHAnsi"/>
          <w:i/>
          <w:iCs/>
        </w:rPr>
        <w:t xml:space="preserve">Performance Indicators: </w:t>
      </w:r>
    </w:p>
    <w:p w14:paraId="589FEDF5" w14:textId="2BCEFD19" w:rsidR="009C30DF" w:rsidRPr="00025013" w:rsidRDefault="009C30DF" w:rsidP="009C30DF">
      <w:pPr>
        <w:rPr>
          <w:rFonts w:cstheme="minorHAnsi"/>
        </w:rPr>
      </w:pPr>
      <w:r w:rsidRPr="00037DD9">
        <w:rPr>
          <w:rFonts w:cstheme="minorHAnsi"/>
        </w:rPr>
        <w:t>Evidence of Learning</w:t>
      </w:r>
      <w:r w:rsidR="00037DD9" w:rsidRPr="00037DD9">
        <w:rPr>
          <w:rFonts w:cstheme="minorHAnsi"/>
        </w:rPr>
        <w:t>:</w:t>
      </w:r>
      <w:r w:rsidR="00037DD9" w:rsidRPr="00037DD9">
        <w:rPr>
          <w:rFonts w:cstheme="minorHAnsi"/>
        </w:rPr>
        <w:br/>
      </w:r>
      <w:r w:rsidRPr="00025013">
        <w:rPr>
          <w:rFonts w:cstheme="minorHAnsi"/>
        </w:rPr>
        <w:t>The faculty member will</w:t>
      </w:r>
      <w:r w:rsidR="00037DD9">
        <w:rPr>
          <w:rFonts w:cstheme="minorHAnsi"/>
        </w:rPr>
        <w:t>:</w:t>
      </w:r>
    </w:p>
    <w:p w14:paraId="0A78BAC8" w14:textId="6D01CB20" w:rsidR="009C30DF" w:rsidRPr="00037DD9" w:rsidRDefault="009C30DF" w:rsidP="00026E34">
      <w:pPr>
        <w:pStyle w:val="ListParagraph"/>
        <w:numPr>
          <w:ilvl w:val="0"/>
          <w:numId w:val="34"/>
        </w:numPr>
        <w:rPr>
          <w:rFonts w:asciiTheme="minorHAnsi" w:hAnsiTheme="minorHAnsi" w:cstheme="minorHAnsi"/>
          <w:sz w:val="22"/>
          <w:szCs w:val="22"/>
        </w:rPr>
      </w:pPr>
      <w:r w:rsidRPr="00037DD9">
        <w:rPr>
          <w:rFonts w:asciiTheme="minorHAnsi" w:hAnsiTheme="minorHAnsi" w:cstheme="minorHAnsi"/>
          <w:sz w:val="22"/>
          <w:szCs w:val="22"/>
        </w:rPr>
        <w:t xml:space="preserve">stay current in discipline/academic field (e.g., professional organizations, conferences, journals, reading in the discipline, field work or clinical experience, etc.) </w:t>
      </w:r>
    </w:p>
    <w:p w14:paraId="54A237E9" w14:textId="09E6CE0F" w:rsidR="009C30DF" w:rsidRPr="00037DD9" w:rsidRDefault="009C30DF" w:rsidP="00026E34">
      <w:pPr>
        <w:pStyle w:val="ListParagraph"/>
        <w:numPr>
          <w:ilvl w:val="0"/>
          <w:numId w:val="34"/>
        </w:numPr>
        <w:rPr>
          <w:rFonts w:asciiTheme="minorHAnsi" w:hAnsiTheme="minorHAnsi" w:cstheme="minorHAnsi"/>
          <w:sz w:val="22"/>
          <w:szCs w:val="22"/>
        </w:rPr>
      </w:pPr>
      <w:r w:rsidRPr="00037DD9">
        <w:rPr>
          <w:rFonts w:asciiTheme="minorHAnsi" w:hAnsiTheme="minorHAnsi" w:cstheme="minorHAnsi"/>
          <w:sz w:val="22"/>
          <w:szCs w:val="22"/>
        </w:rPr>
        <w:t xml:space="preserve">participate in faculty development programs, resources or classes, whether Valencia-based or external university/college-based </w:t>
      </w:r>
    </w:p>
    <w:p w14:paraId="6E47DAC1" w14:textId="10181D57" w:rsidR="009C30DF" w:rsidRPr="00037DD9" w:rsidRDefault="009C30DF" w:rsidP="00026E34">
      <w:pPr>
        <w:pStyle w:val="ListParagraph"/>
        <w:numPr>
          <w:ilvl w:val="0"/>
          <w:numId w:val="34"/>
        </w:numPr>
        <w:rPr>
          <w:rFonts w:asciiTheme="minorHAnsi" w:hAnsiTheme="minorHAnsi" w:cstheme="minorHAnsi"/>
          <w:sz w:val="22"/>
          <w:szCs w:val="22"/>
        </w:rPr>
      </w:pPr>
      <w:r w:rsidRPr="00037DD9">
        <w:rPr>
          <w:rFonts w:asciiTheme="minorHAnsi" w:hAnsiTheme="minorHAnsi" w:cstheme="minorHAnsi"/>
          <w:sz w:val="22"/>
          <w:szCs w:val="22"/>
        </w:rPr>
        <w:t xml:space="preserve">stay current with technological tools and/or platforms within discipline and at the college </w:t>
      </w:r>
    </w:p>
    <w:p w14:paraId="55A01AA5" w14:textId="77777777" w:rsidR="009C30DF" w:rsidRPr="00025013" w:rsidRDefault="009C30DF" w:rsidP="009C30DF">
      <w:pPr>
        <w:rPr>
          <w:rFonts w:cstheme="minorHAnsi"/>
        </w:rPr>
      </w:pPr>
      <w:r w:rsidRPr="00025013">
        <w:rPr>
          <w:rFonts w:cstheme="minorHAnsi"/>
        </w:rPr>
        <w:t xml:space="preserve"> </w:t>
      </w:r>
    </w:p>
    <w:p w14:paraId="7A2B0195" w14:textId="77777777" w:rsidR="009C30DF" w:rsidRPr="00025013" w:rsidRDefault="009C30DF" w:rsidP="009C30DF">
      <w:pPr>
        <w:rPr>
          <w:rFonts w:cstheme="minorHAnsi"/>
        </w:rPr>
      </w:pPr>
      <w:r w:rsidRPr="00025013">
        <w:rPr>
          <w:rFonts w:cstheme="minorHAnsi"/>
        </w:rPr>
        <w:lastRenderedPageBreak/>
        <w:t>File management is key to developing a functional website. When students insert images or hyperlinks on pages of a website, the path (instructions to find the location of the image or page) is key to making the website functional. While writing paths is key in most projects, it is especially important in creating html websites. The course that will be utilized for this FLO is DIG2000 Introduction to Digital Media and Design. The final unit of this course deals with coding html to produce a short functional website including images and hyperlinks to each page from each page. The timeline for implementation is Spring 2021 or Fall 2021.</w:t>
      </w:r>
    </w:p>
    <w:p w14:paraId="1DB1952E" w14:textId="28FD8C54" w:rsidR="009C30DF" w:rsidRPr="00025013" w:rsidRDefault="009C30DF" w:rsidP="009C30DF">
      <w:pPr>
        <w:rPr>
          <w:rFonts w:cstheme="minorHAnsi"/>
        </w:rPr>
      </w:pPr>
      <w:r w:rsidRPr="00025013">
        <w:rPr>
          <w:rFonts w:cstheme="minorHAnsi"/>
        </w:rPr>
        <w:t>An HTML project will be utilized to gauge student achievement for this FLO. The project will include criteria for the path writing and file management strategy along with other key website development criteria. The paths will be evaluated by successful insertion of images and hyperlinks into web pages.</w:t>
      </w:r>
    </w:p>
    <w:p w14:paraId="73253618" w14:textId="0F58A457" w:rsidR="009C30DF" w:rsidRPr="00025013" w:rsidRDefault="009C30DF" w:rsidP="009C30DF">
      <w:pPr>
        <w:rPr>
          <w:rFonts w:cstheme="minorHAnsi"/>
        </w:rPr>
      </w:pPr>
      <w:r w:rsidRPr="00025013">
        <w:rPr>
          <w:rFonts w:cstheme="minorHAnsi"/>
        </w:rPr>
        <w:t xml:space="preserve"> Students will need to regularly deliver professional presentations in the workplace. Now, with COVID, they may also need to do this in a virtual environment. As of this point, students in the web program concentration in Digital Media have not had to deliver virtual presentations. Even when COVID is over, there may still be a need for students to practice delivering professional presentations in a virtual environment, preferably, in Zoom.</w:t>
      </w:r>
    </w:p>
    <w:p w14:paraId="379F1102" w14:textId="1C2172F6" w:rsidR="009C30DF" w:rsidRPr="00025013" w:rsidRDefault="009C30DF" w:rsidP="009C30DF">
      <w:pPr>
        <w:rPr>
          <w:rFonts w:cstheme="minorHAnsi"/>
        </w:rPr>
      </w:pPr>
      <w:r w:rsidRPr="00037DD9">
        <w:rPr>
          <w:rFonts w:cstheme="minorHAnsi"/>
          <w:b/>
          <w:bCs/>
        </w:rPr>
        <w:t>FLO Statement:</w:t>
      </w:r>
      <w:r w:rsidRPr="00025013">
        <w:rPr>
          <w:rFonts w:cstheme="minorHAnsi"/>
        </w:rPr>
        <w:t xml:space="preserve"> Develop an instructional video to assist students with virtually presenting to clients in a professional manner.</w:t>
      </w:r>
    </w:p>
    <w:p w14:paraId="56502565" w14:textId="21FD30A2" w:rsidR="009C30DF" w:rsidRPr="00037DD9" w:rsidRDefault="009C30DF" w:rsidP="009C30DF">
      <w:pPr>
        <w:rPr>
          <w:rFonts w:cstheme="minorHAnsi"/>
          <w:b/>
          <w:bCs/>
        </w:rPr>
      </w:pPr>
      <w:r w:rsidRPr="00037DD9">
        <w:rPr>
          <w:rFonts w:cstheme="minorHAnsi"/>
          <w:b/>
          <w:bCs/>
        </w:rPr>
        <w:t xml:space="preserve">Inclusion and Diversity </w:t>
      </w:r>
    </w:p>
    <w:p w14:paraId="6434A3C7" w14:textId="77777777" w:rsidR="00037DD9" w:rsidRDefault="009C30DF" w:rsidP="009C30DF">
      <w:pPr>
        <w:rPr>
          <w:rFonts w:cstheme="minorHAnsi"/>
        </w:rPr>
      </w:pPr>
      <w:r w:rsidRPr="00025013">
        <w:rPr>
          <w:rFonts w:cstheme="minorHAnsi"/>
        </w:rPr>
        <w:t xml:space="preserve">Valencia educators will design learning opportunities that acknowledge, draw upon and are enriched by student diversity. Diversity has many dimensions, including sex, gender identity, sexual orientation, race, ethnicity, socio-economic background, disability, cognitive style, skill level, age, religion, etc. An atmosphere of inclusion and understanding will be promoted in all learning environments. </w:t>
      </w:r>
    </w:p>
    <w:p w14:paraId="5BB787AE" w14:textId="093F8096" w:rsidR="009C30DF" w:rsidRPr="00025013" w:rsidRDefault="009C30DF" w:rsidP="009C30DF">
      <w:pPr>
        <w:rPr>
          <w:rFonts w:cstheme="minorHAnsi"/>
        </w:rPr>
      </w:pPr>
      <w:r w:rsidRPr="00025013">
        <w:rPr>
          <w:rFonts w:cstheme="minorHAnsi"/>
        </w:rPr>
        <w:t xml:space="preserve">Performance Indicators: Evidence of Learning </w:t>
      </w:r>
    </w:p>
    <w:p w14:paraId="2ADCFEF2" w14:textId="77777777" w:rsidR="009C30DF" w:rsidRPr="00025013" w:rsidRDefault="009C30DF" w:rsidP="009C30DF">
      <w:pPr>
        <w:rPr>
          <w:rFonts w:cstheme="minorHAnsi"/>
        </w:rPr>
      </w:pPr>
      <w:r w:rsidRPr="00025013">
        <w:rPr>
          <w:rFonts w:cstheme="minorHAnsi"/>
        </w:rPr>
        <w:t xml:space="preserve">The faculty member will </w:t>
      </w:r>
    </w:p>
    <w:p w14:paraId="7B2D507E" w14:textId="566591BC" w:rsidR="009C30DF" w:rsidRPr="00037DD9" w:rsidRDefault="009C30DF" w:rsidP="00026E34">
      <w:pPr>
        <w:pStyle w:val="ListParagraph"/>
        <w:numPr>
          <w:ilvl w:val="0"/>
          <w:numId w:val="35"/>
        </w:numPr>
        <w:rPr>
          <w:rFonts w:asciiTheme="minorHAnsi" w:hAnsiTheme="minorHAnsi" w:cstheme="minorHAnsi"/>
          <w:sz w:val="22"/>
          <w:szCs w:val="22"/>
        </w:rPr>
      </w:pPr>
      <w:r w:rsidRPr="00037DD9">
        <w:rPr>
          <w:rFonts w:asciiTheme="minorHAnsi" w:hAnsiTheme="minorHAnsi" w:cstheme="minorHAnsi"/>
          <w:sz w:val="22"/>
          <w:szCs w:val="22"/>
        </w:rPr>
        <w:t xml:space="preserve">design and support learning experiences that address students’ unique strengths and/or needs </w:t>
      </w:r>
    </w:p>
    <w:p w14:paraId="1475F606" w14:textId="34FAE269" w:rsidR="009C30DF" w:rsidRPr="00037DD9" w:rsidRDefault="009C30DF" w:rsidP="00026E34">
      <w:pPr>
        <w:pStyle w:val="ListParagraph"/>
        <w:numPr>
          <w:ilvl w:val="0"/>
          <w:numId w:val="35"/>
        </w:numPr>
        <w:rPr>
          <w:rFonts w:asciiTheme="minorHAnsi" w:hAnsiTheme="minorHAnsi" w:cstheme="minorHAnsi"/>
          <w:sz w:val="22"/>
          <w:szCs w:val="22"/>
        </w:rPr>
      </w:pPr>
      <w:r w:rsidRPr="00037DD9">
        <w:rPr>
          <w:rFonts w:asciiTheme="minorHAnsi" w:hAnsiTheme="minorHAnsi" w:cstheme="minorHAnsi"/>
          <w:sz w:val="22"/>
          <w:szCs w:val="22"/>
        </w:rPr>
        <w:t xml:space="preserve">use diverse perspectives to engage and deepen critical thinking </w:t>
      </w:r>
    </w:p>
    <w:p w14:paraId="0C6C0E96" w14:textId="04DF9A96" w:rsidR="009C30DF" w:rsidRPr="00037DD9" w:rsidRDefault="009C30DF" w:rsidP="00026E34">
      <w:pPr>
        <w:pStyle w:val="ListParagraph"/>
        <w:numPr>
          <w:ilvl w:val="0"/>
          <w:numId w:val="35"/>
        </w:numPr>
        <w:rPr>
          <w:rFonts w:asciiTheme="minorHAnsi" w:hAnsiTheme="minorHAnsi" w:cstheme="minorHAnsi"/>
          <w:sz w:val="22"/>
          <w:szCs w:val="22"/>
        </w:rPr>
      </w:pPr>
      <w:r w:rsidRPr="00037DD9">
        <w:rPr>
          <w:rFonts w:asciiTheme="minorHAnsi" w:hAnsiTheme="minorHAnsi" w:cstheme="minorHAnsi"/>
          <w:sz w:val="22"/>
          <w:szCs w:val="22"/>
        </w:rPr>
        <w:t xml:space="preserve">create a learning atmosphere with respect, understanding, and appreciation of individual and group differences </w:t>
      </w:r>
      <w:r w:rsidR="00037DD9">
        <w:rPr>
          <w:rFonts w:asciiTheme="minorHAnsi" w:hAnsiTheme="minorHAnsi" w:cstheme="minorHAnsi"/>
          <w:sz w:val="22"/>
          <w:szCs w:val="22"/>
        </w:rPr>
        <w:br/>
      </w:r>
    </w:p>
    <w:p w14:paraId="28785222" w14:textId="77777777" w:rsidR="009C30DF" w:rsidRPr="00037DD9" w:rsidRDefault="009C30DF" w:rsidP="009C30DF">
      <w:pPr>
        <w:rPr>
          <w:rFonts w:cstheme="minorHAnsi"/>
          <w:b/>
          <w:bCs/>
        </w:rPr>
      </w:pPr>
      <w:proofErr w:type="spellStart"/>
      <w:r w:rsidRPr="00037DD9">
        <w:rPr>
          <w:rFonts w:cstheme="minorHAnsi"/>
          <w:b/>
          <w:bCs/>
        </w:rPr>
        <w:t>LifeMap</w:t>
      </w:r>
      <w:proofErr w:type="spellEnd"/>
      <w:r w:rsidRPr="00037DD9">
        <w:rPr>
          <w:rFonts w:cstheme="minorHAnsi"/>
          <w:b/>
          <w:bCs/>
        </w:rPr>
        <w:t xml:space="preserve"> </w:t>
      </w:r>
    </w:p>
    <w:p w14:paraId="2AF39A53" w14:textId="77777777" w:rsidR="009C30DF" w:rsidRPr="00025013" w:rsidRDefault="009C30DF" w:rsidP="009C30DF">
      <w:pPr>
        <w:rPr>
          <w:rFonts w:cstheme="minorHAnsi"/>
        </w:rPr>
      </w:pPr>
      <w:r w:rsidRPr="00025013">
        <w:rPr>
          <w:rFonts w:cstheme="minorHAnsi"/>
        </w:rPr>
        <w:t xml:space="preserve">Valencia educators will design learning opportunities that promote student life skills development while enhancing discipline learning. Through intentional inclusion of growth promoting strategies, faculty will facilitate the students’ gradual assumption of responsibility for making informed decisions and formulating and executing their educational, career, and life plans. </w:t>
      </w:r>
    </w:p>
    <w:p w14:paraId="5E742FED" w14:textId="77777777" w:rsidR="009C30DF" w:rsidRPr="00037DD9" w:rsidRDefault="009C30DF" w:rsidP="009C30DF">
      <w:pPr>
        <w:rPr>
          <w:rFonts w:cstheme="minorHAnsi"/>
          <w:i/>
          <w:iCs/>
        </w:rPr>
      </w:pPr>
      <w:r w:rsidRPr="00037DD9">
        <w:rPr>
          <w:rFonts w:cstheme="minorHAnsi"/>
          <w:i/>
          <w:iCs/>
        </w:rPr>
        <w:t xml:space="preserve">Performance Indicators: </w:t>
      </w:r>
    </w:p>
    <w:p w14:paraId="2A5F85C5" w14:textId="77777777" w:rsidR="009C30DF" w:rsidRPr="00025013" w:rsidRDefault="009C30DF" w:rsidP="009C30DF">
      <w:pPr>
        <w:rPr>
          <w:rFonts w:cstheme="minorHAnsi"/>
        </w:rPr>
      </w:pPr>
      <w:r w:rsidRPr="00025013">
        <w:rPr>
          <w:rFonts w:cstheme="minorHAnsi"/>
        </w:rPr>
        <w:t xml:space="preserve">Evidence of Learning The faculty member will </w:t>
      </w:r>
    </w:p>
    <w:p w14:paraId="2D9B94E8" w14:textId="13680858" w:rsidR="009C30DF" w:rsidRPr="00037DD9" w:rsidRDefault="009C30DF" w:rsidP="00026E34">
      <w:pPr>
        <w:pStyle w:val="ListParagraph"/>
        <w:numPr>
          <w:ilvl w:val="0"/>
          <w:numId w:val="36"/>
        </w:numPr>
        <w:rPr>
          <w:rFonts w:asciiTheme="minorHAnsi" w:hAnsiTheme="minorHAnsi" w:cstheme="minorHAnsi"/>
          <w:sz w:val="22"/>
          <w:szCs w:val="22"/>
        </w:rPr>
      </w:pPr>
      <w:r w:rsidRPr="00037DD9">
        <w:rPr>
          <w:rFonts w:asciiTheme="minorHAnsi" w:hAnsiTheme="minorHAnsi" w:cstheme="minorHAnsi"/>
          <w:sz w:val="22"/>
          <w:szCs w:val="22"/>
        </w:rPr>
        <w:t xml:space="preserve">establish student &amp; faculty contact that contributes to students’ academic, personal, and professional growth </w:t>
      </w:r>
    </w:p>
    <w:p w14:paraId="44AC66EA" w14:textId="05A2451D" w:rsidR="009C30DF" w:rsidRPr="00037DD9" w:rsidRDefault="009C30DF" w:rsidP="00026E34">
      <w:pPr>
        <w:pStyle w:val="ListParagraph"/>
        <w:numPr>
          <w:ilvl w:val="0"/>
          <w:numId w:val="36"/>
        </w:numPr>
        <w:rPr>
          <w:rFonts w:asciiTheme="minorHAnsi" w:hAnsiTheme="minorHAnsi" w:cstheme="minorHAnsi"/>
          <w:sz w:val="22"/>
          <w:szCs w:val="22"/>
        </w:rPr>
      </w:pPr>
      <w:r w:rsidRPr="00037DD9">
        <w:rPr>
          <w:rFonts w:asciiTheme="minorHAnsi" w:hAnsiTheme="minorHAnsi" w:cstheme="minorHAnsi"/>
          <w:sz w:val="22"/>
          <w:szCs w:val="22"/>
        </w:rPr>
        <w:lastRenderedPageBreak/>
        <w:t xml:space="preserve">employ digital tools to aid student contact (e.g., Atlas, </w:t>
      </w:r>
      <w:proofErr w:type="spellStart"/>
      <w:r w:rsidRPr="00037DD9">
        <w:rPr>
          <w:rFonts w:asciiTheme="minorHAnsi" w:hAnsiTheme="minorHAnsi" w:cstheme="minorHAnsi"/>
          <w:sz w:val="22"/>
          <w:szCs w:val="22"/>
        </w:rPr>
        <w:t>MyPortfolio</w:t>
      </w:r>
      <w:proofErr w:type="spellEnd"/>
      <w:r w:rsidRPr="00037DD9">
        <w:rPr>
          <w:rFonts w:asciiTheme="minorHAnsi" w:hAnsiTheme="minorHAnsi" w:cstheme="minorHAnsi"/>
          <w:sz w:val="22"/>
          <w:szCs w:val="22"/>
        </w:rPr>
        <w:t xml:space="preserve">, Blackboard, Ask-A-Librarian, email, etc.) </w:t>
      </w:r>
    </w:p>
    <w:p w14:paraId="24F508A9" w14:textId="38DC8826" w:rsidR="009C30DF" w:rsidRPr="00037DD9" w:rsidRDefault="009C30DF" w:rsidP="00026E34">
      <w:pPr>
        <w:pStyle w:val="ListParagraph"/>
        <w:numPr>
          <w:ilvl w:val="0"/>
          <w:numId w:val="36"/>
        </w:numPr>
        <w:rPr>
          <w:rFonts w:asciiTheme="minorHAnsi" w:hAnsiTheme="minorHAnsi" w:cstheme="minorHAnsi"/>
          <w:sz w:val="22"/>
          <w:szCs w:val="22"/>
        </w:rPr>
      </w:pPr>
      <w:r w:rsidRPr="00037DD9">
        <w:rPr>
          <w:rFonts w:asciiTheme="minorHAnsi" w:hAnsiTheme="minorHAnsi" w:cstheme="minorHAnsi"/>
          <w:sz w:val="22"/>
          <w:szCs w:val="22"/>
        </w:rPr>
        <w:t xml:space="preserve">guide students in developing academic behaviors for college success (e.g., time management, study, test and note taking strategies, etc.) </w:t>
      </w:r>
      <w:r w:rsidR="00037DD9">
        <w:rPr>
          <w:rFonts w:asciiTheme="minorHAnsi" w:hAnsiTheme="minorHAnsi" w:cstheme="minorHAnsi"/>
          <w:sz w:val="22"/>
          <w:szCs w:val="22"/>
        </w:rPr>
        <w:br/>
      </w:r>
    </w:p>
    <w:p w14:paraId="32A449B8" w14:textId="022EABA8" w:rsidR="009C30DF" w:rsidRPr="00025013" w:rsidRDefault="009C30DF" w:rsidP="009C30DF">
      <w:pPr>
        <w:rPr>
          <w:rFonts w:cstheme="minorHAnsi"/>
        </w:rPr>
      </w:pPr>
      <w:r w:rsidRPr="00025013">
        <w:rPr>
          <w:rFonts w:cstheme="minorHAnsi"/>
        </w:rPr>
        <w:t>Professional presentation delivery in either the in person or virtual environment may be implemented in multiple courses. For the purpose of this presentation, the course this FLO will focus on is DIG2500 Fundamentals of Interactive Design. The anticipated timeline for delivery in Spring 2021 or Fall 2021.</w:t>
      </w:r>
    </w:p>
    <w:p w14:paraId="7A81B21C" w14:textId="7D841C58" w:rsidR="009C30DF" w:rsidRPr="00025013" w:rsidRDefault="009C30DF" w:rsidP="009C30DF">
      <w:pPr>
        <w:rPr>
          <w:rFonts w:cstheme="minorHAnsi"/>
        </w:rPr>
      </w:pPr>
      <w:r w:rsidRPr="00025013">
        <w:rPr>
          <w:rFonts w:cstheme="minorHAnsi"/>
        </w:rPr>
        <w:t>This unit will be evaluated with a comprehensive grading rubric address key components on virtual or face to face presentations. The criteria will include introduction, outline, content, demonstration, summary, fielding of questions, and software tool usage.</w:t>
      </w:r>
    </w:p>
    <w:p w14:paraId="5C9AC824" w14:textId="77777777" w:rsidR="009C30DF" w:rsidRPr="00026E34" w:rsidRDefault="009C30DF" w:rsidP="009C30DF">
      <w:pPr>
        <w:rPr>
          <w:rFonts w:cstheme="minorHAnsi"/>
          <w:b/>
          <w:bCs/>
        </w:rPr>
      </w:pPr>
      <w:r w:rsidRPr="00026E34">
        <w:rPr>
          <w:rFonts w:cstheme="minorHAnsi"/>
          <w:b/>
          <w:bCs/>
        </w:rPr>
        <w:t>Core Seminar Series (in sequence)</w:t>
      </w:r>
    </w:p>
    <w:p w14:paraId="38FD038A" w14:textId="77777777" w:rsidR="009C30DF" w:rsidRPr="00025013" w:rsidRDefault="009C30DF" w:rsidP="009C30DF">
      <w:pPr>
        <w:rPr>
          <w:rFonts w:cstheme="minorHAnsi"/>
        </w:rPr>
      </w:pPr>
      <w:r w:rsidRPr="00025013">
        <w:rPr>
          <w:rFonts w:cstheme="minorHAnsi"/>
        </w:rPr>
        <w:t>Identify which TLA recommended seminars you participated in or plan to participate in.</w:t>
      </w:r>
    </w:p>
    <w:p w14:paraId="5D7DA5A4" w14:textId="77777777" w:rsidR="009C30DF" w:rsidRPr="00025013" w:rsidRDefault="009C30DF" w:rsidP="009C30DF">
      <w:pPr>
        <w:rPr>
          <w:rFonts w:cstheme="minorHAnsi"/>
        </w:rPr>
      </w:pPr>
      <w:r w:rsidRPr="00025013">
        <w:rPr>
          <w:rFonts w:cstheme="minorHAnsi"/>
        </w:rPr>
        <w:t>This section includes courses that provide an overview on the Essential Competencies and courses that will assist you in developing an ILP, constructing a portfolio, and implementing an action research project.</w:t>
      </w:r>
    </w:p>
    <w:p w14:paraId="38485C9F" w14:textId="77777777" w:rsidR="009C30DF" w:rsidRPr="00025013" w:rsidRDefault="009C30DF" w:rsidP="009C30DF">
      <w:pPr>
        <w:rPr>
          <w:rFonts w:cstheme="minorHAnsi"/>
        </w:rPr>
      </w:pPr>
      <w:r w:rsidRPr="00025013">
        <w:rPr>
          <w:rFonts w:cstheme="minorHAnsi"/>
        </w:rPr>
        <w:t>Professional Development Activity</w:t>
      </w:r>
      <w:r w:rsidRPr="00025013">
        <w:rPr>
          <w:rFonts w:cstheme="minorHAnsi"/>
        </w:rPr>
        <w:tab/>
        <w:t>Taken</w:t>
      </w:r>
    </w:p>
    <w:p w14:paraId="4B1603A5" w14:textId="77777777" w:rsidR="009C30DF" w:rsidRPr="00025013" w:rsidRDefault="009C30DF" w:rsidP="009C30DF">
      <w:pPr>
        <w:rPr>
          <w:rFonts w:cstheme="minorHAnsi"/>
        </w:rPr>
      </w:pPr>
      <w:r w:rsidRPr="00025013">
        <w:rPr>
          <w:rFonts w:cstheme="minorHAnsi"/>
        </w:rPr>
        <w:t>Place an X by the activities you have already completed</w:t>
      </w:r>
      <w:r w:rsidRPr="00025013">
        <w:rPr>
          <w:rFonts w:cstheme="minorHAnsi"/>
        </w:rPr>
        <w:tab/>
        <w:t>Date</w:t>
      </w:r>
    </w:p>
    <w:p w14:paraId="2696C083" w14:textId="77777777" w:rsidR="009C30DF" w:rsidRPr="00025013" w:rsidRDefault="009C30DF" w:rsidP="009C30DF">
      <w:pPr>
        <w:rPr>
          <w:rFonts w:cstheme="minorHAnsi"/>
        </w:rPr>
      </w:pPr>
      <w:r w:rsidRPr="00025013">
        <w:rPr>
          <w:rFonts w:cstheme="minorHAnsi"/>
        </w:rPr>
        <w:t>Record the date on which you completed each activity</w:t>
      </w:r>
      <w:r w:rsidRPr="00025013">
        <w:rPr>
          <w:rFonts w:cstheme="minorHAnsi"/>
        </w:rPr>
        <w:tab/>
        <w:t>Intended</w:t>
      </w:r>
    </w:p>
    <w:p w14:paraId="006426D4" w14:textId="77777777" w:rsidR="009C30DF" w:rsidRPr="00025013" w:rsidRDefault="009C30DF" w:rsidP="009C30DF">
      <w:pPr>
        <w:rPr>
          <w:rFonts w:cstheme="minorHAnsi"/>
        </w:rPr>
      </w:pPr>
      <w:r w:rsidRPr="00025013">
        <w:rPr>
          <w:rFonts w:cstheme="minorHAnsi"/>
        </w:rPr>
        <w:t>Place an X by the activities you intend to participate in during your pre-tenure work</w:t>
      </w:r>
      <w:r w:rsidRPr="00025013">
        <w:rPr>
          <w:rFonts w:cstheme="minorHAnsi"/>
        </w:rPr>
        <w:tab/>
        <w:t>FLO</w:t>
      </w:r>
    </w:p>
    <w:p w14:paraId="1D324033" w14:textId="77777777" w:rsidR="009C30DF" w:rsidRPr="00025013" w:rsidRDefault="009C30DF" w:rsidP="009C30DF">
      <w:pPr>
        <w:rPr>
          <w:rFonts w:cstheme="minorHAnsi"/>
        </w:rPr>
      </w:pPr>
      <w:r w:rsidRPr="00025013">
        <w:rPr>
          <w:rFonts w:cstheme="minorHAnsi"/>
        </w:rPr>
        <w:t>To which FLO, if any, does each professional development activity relate? (Place an X by all that apply)</w:t>
      </w:r>
    </w:p>
    <w:p w14:paraId="597E5373" w14:textId="77777777" w:rsidR="00026E34" w:rsidRDefault="009C30DF" w:rsidP="009C30DF">
      <w:pPr>
        <w:rPr>
          <w:rFonts w:cstheme="minorHAnsi"/>
        </w:rPr>
      </w:pPr>
      <w:r w:rsidRPr="00025013">
        <w:rPr>
          <w:rFonts w:cstheme="minorHAnsi"/>
        </w:rPr>
        <w:t>LCTS2224: Interactive Lecture (New Faculty Orientation)</w:t>
      </w:r>
      <w:r w:rsidRPr="00025013">
        <w:rPr>
          <w:rFonts w:cstheme="minorHAnsi"/>
        </w:rPr>
        <w:tab/>
        <w:t>-X-</w:t>
      </w:r>
      <w:r w:rsidRPr="00025013">
        <w:rPr>
          <w:rFonts w:cstheme="minorHAnsi"/>
        </w:rPr>
        <w:tab/>
      </w:r>
    </w:p>
    <w:p w14:paraId="2BD5AC50" w14:textId="3DB6D0F0" w:rsidR="009C30DF" w:rsidRPr="00025013" w:rsidRDefault="009C30DF" w:rsidP="009C30DF">
      <w:pPr>
        <w:rPr>
          <w:rFonts w:cstheme="minorHAnsi"/>
        </w:rPr>
      </w:pPr>
      <w:r w:rsidRPr="00025013">
        <w:rPr>
          <w:rFonts w:cstheme="minorHAnsi"/>
        </w:rPr>
        <w:t>01/17/2020</w:t>
      </w:r>
      <w:r w:rsidRPr="00025013">
        <w:rPr>
          <w:rFonts w:cstheme="minorHAnsi"/>
        </w:rPr>
        <w:tab/>
        <w:t>---</w:t>
      </w:r>
      <w:r w:rsidRPr="00025013">
        <w:rPr>
          <w:rFonts w:cstheme="minorHAnsi"/>
        </w:rPr>
        <w:tab/>
      </w:r>
      <w:r w:rsidR="00117994">
        <w:rPr>
          <w:rFonts w:cstheme="minorHAnsi"/>
        </w:rPr>
        <w:br/>
        <w:t xml:space="preserve">× </w:t>
      </w:r>
      <w:r w:rsidRPr="00025013">
        <w:rPr>
          <w:rFonts w:cstheme="minorHAnsi"/>
        </w:rPr>
        <w:t>FLO 1</w:t>
      </w:r>
      <w:r w:rsidR="00117994">
        <w:rPr>
          <w:rFonts w:cstheme="minorHAnsi"/>
        </w:rPr>
        <w:t xml:space="preserve">  </w:t>
      </w:r>
    </w:p>
    <w:p w14:paraId="3F403B60" w14:textId="77777777" w:rsidR="009C30DF" w:rsidRPr="00025013" w:rsidRDefault="009C30DF" w:rsidP="009C30DF">
      <w:pPr>
        <w:rPr>
          <w:rFonts w:cstheme="minorHAnsi"/>
        </w:rPr>
      </w:pPr>
      <w:r w:rsidRPr="00025013">
        <w:rPr>
          <w:rFonts w:cstheme="minorHAnsi"/>
        </w:rPr>
        <w:t>__FLO 2</w:t>
      </w:r>
    </w:p>
    <w:p w14:paraId="1E32A233" w14:textId="77777777" w:rsidR="009C30DF" w:rsidRPr="00025013" w:rsidRDefault="009C30DF" w:rsidP="009C30DF">
      <w:pPr>
        <w:rPr>
          <w:rFonts w:cstheme="minorHAnsi"/>
        </w:rPr>
      </w:pPr>
      <w:r w:rsidRPr="00025013">
        <w:rPr>
          <w:rFonts w:cstheme="minorHAnsi"/>
        </w:rPr>
        <w:t>__FLO 3</w:t>
      </w:r>
    </w:p>
    <w:p w14:paraId="17854D94" w14:textId="297A5723" w:rsidR="009C30DF" w:rsidRPr="00025013" w:rsidRDefault="009C30DF" w:rsidP="009C30DF">
      <w:pPr>
        <w:rPr>
          <w:rFonts w:cstheme="minorHAnsi"/>
        </w:rPr>
      </w:pPr>
      <w:r w:rsidRPr="00025013">
        <w:rPr>
          <w:rFonts w:cstheme="minorHAnsi"/>
        </w:rPr>
        <w:t>PRFC2120: Launching into the TLA</w:t>
      </w:r>
      <w:r w:rsidRPr="00025013">
        <w:rPr>
          <w:rFonts w:cstheme="minorHAnsi"/>
        </w:rPr>
        <w:tab/>
        <w:t>-X-</w:t>
      </w:r>
      <w:r w:rsidRPr="00025013">
        <w:rPr>
          <w:rFonts w:cstheme="minorHAnsi"/>
        </w:rPr>
        <w:tab/>
        <w:t>09/20/2019</w:t>
      </w:r>
      <w:r w:rsidRPr="00025013">
        <w:rPr>
          <w:rFonts w:cstheme="minorHAnsi"/>
        </w:rPr>
        <w:tab/>
        <w:t>---</w:t>
      </w:r>
      <w:r w:rsidRPr="00025013">
        <w:rPr>
          <w:rFonts w:cstheme="minorHAnsi"/>
        </w:rPr>
        <w:tab/>
      </w:r>
      <w:r w:rsidR="00117994">
        <w:rPr>
          <w:rFonts w:cstheme="minorHAnsi"/>
        </w:rPr>
        <w:br/>
        <w:t>×</w:t>
      </w:r>
      <w:r w:rsidRPr="00025013">
        <w:rPr>
          <w:rFonts w:cstheme="minorHAnsi"/>
        </w:rPr>
        <w:t>FLO 1</w:t>
      </w:r>
    </w:p>
    <w:p w14:paraId="6FFDF271" w14:textId="77777777" w:rsidR="009C30DF" w:rsidRPr="00025013" w:rsidRDefault="009C30DF" w:rsidP="009C30DF">
      <w:pPr>
        <w:rPr>
          <w:rFonts w:cstheme="minorHAnsi"/>
        </w:rPr>
      </w:pPr>
      <w:r w:rsidRPr="00025013">
        <w:rPr>
          <w:rFonts w:cstheme="minorHAnsi"/>
        </w:rPr>
        <w:t>__FLO 2</w:t>
      </w:r>
    </w:p>
    <w:p w14:paraId="7C4AC46B" w14:textId="77777777" w:rsidR="009C30DF" w:rsidRPr="00025013" w:rsidRDefault="009C30DF" w:rsidP="009C30DF">
      <w:pPr>
        <w:rPr>
          <w:rFonts w:cstheme="minorHAnsi"/>
        </w:rPr>
      </w:pPr>
      <w:r w:rsidRPr="00025013">
        <w:rPr>
          <w:rFonts w:cstheme="minorHAnsi"/>
        </w:rPr>
        <w:t>__FLO 3</w:t>
      </w:r>
    </w:p>
    <w:p w14:paraId="5B5E4850" w14:textId="556DAC49" w:rsidR="009C30DF" w:rsidRPr="00025013" w:rsidRDefault="009C30DF" w:rsidP="009C30DF">
      <w:pPr>
        <w:rPr>
          <w:rFonts w:cstheme="minorHAnsi"/>
        </w:rPr>
      </w:pPr>
      <w:r w:rsidRPr="00025013">
        <w:rPr>
          <w:rFonts w:cstheme="minorHAnsi"/>
        </w:rPr>
        <w:t>LCTS2111: Cooperative Learning in the College Classroom</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4B090040" w14:textId="77777777" w:rsidR="009C30DF" w:rsidRPr="00025013" w:rsidRDefault="009C30DF" w:rsidP="009C30DF">
      <w:pPr>
        <w:rPr>
          <w:rFonts w:cstheme="minorHAnsi"/>
        </w:rPr>
      </w:pPr>
      <w:r w:rsidRPr="00025013">
        <w:rPr>
          <w:rFonts w:cstheme="minorHAnsi"/>
        </w:rPr>
        <w:t>__FLO 2</w:t>
      </w:r>
    </w:p>
    <w:p w14:paraId="335B7343" w14:textId="77777777" w:rsidR="009C30DF" w:rsidRPr="00025013" w:rsidRDefault="009C30DF" w:rsidP="009C30DF">
      <w:pPr>
        <w:rPr>
          <w:rFonts w:cstheme="minorHAnsi"/>
        </w:rPr>
      </w:pPr>
      <w:r w:rsidRPr="00025013">
        <w:rPr>
          <w:rFonts w:cstheme="minorHAnsi"/>
        </w:rPr>
        <w:t>__FLO 3</w:t>
      </w:r>
    </w:p>
    <w:p w14:paraId="5661AD47" w14:textId="6B774CCD" w:rsidR="009C30DF" w:rsidRPr="00025013" w:rsidRDefault="009C30DF" w:rsidP="009C30DF">
      <w:pPr>
        <w:rPr>
          <w:rFonts w:cstheme="minorHAnsi"/>
        </w:rPr>
      </w:pPr>
      <w:r w:rsidRPr="00025013">
        <w:rPr>
          <w:rFonts w:cstheme="minorHAnsi"/>
        </w:rPr>
        <w:lastRenderedPageBreak/>
        <w:t>INDV215: Inclusion and Diversity</w:t>
      </w:r>
      <w:r w:rsidRPr="00025013">
        <w:rPr>
          <w:rFonts w:cstheme="minorHAnsi"/>
        </w:rPr>
        <w:tab/>
        <w:t>-X-</w:t>
      </w:r>
      <w:r w:rsidRPr="00025013">
        <w:rPr>
          <w:rFonts w:cstheme="minorHAnsi"/>
        </w:rPr>
        <w:tab/>
        <w:t>11/21/2009</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7C4151C2" w14:textId="77777777" w:rsidR="009C30DF" w:rsidRPr="00025013" w:rsidRDefault="009C30DF" w:rsidP="009C30DF">
      <w:pPr>
        <w:rPr>
          <w:rFonts w:cstheme="minorHAnsi"/>
        </w:rPr>
      </w:pPr>
      <w:r w:rsidRPr="00025013">
        <w:rPr>
          <w:rFonts w:cstheme="minorHAnsi"/>
        </w:rPr>
        <w:t>__FLO 2</w:t>
      </w:r>
    </w:p>
    <w:p w14:paraId="70EA7EED" w14:textId="7BEED443" w:rsidR="009C30DF" w:rsidRPr="00025013" w:rsidRDefault="00117994" w:rsidP="009C30DF">
      <w:pPr>
        <w:rPr>
          <w:rFonts w:cstheme="minorHAnsi"/>
        </w:rPr>
      </w:pPr>
      <w:r>
        <w:rPr>
          <w:rFonts w:cstheme="minorHAnsi"/>
        </w:rPr>
        <w:t>×</w:t>
      </w:r>
      <w:r w:rsidR="00F032B8">
        <w:rPr>
          <w:rFonts w:cstheme="minorHAnsi"/>
        </w:rPr>
        <w:t xml:space="preserve">  </w:t>
      </w:r>
      <w:r w:rsidR="009C30DF" w:rsidRPr="00025013">
        <w:rPr>
          <w:rFonts w:cstheme="minorHAnsi"/>
        </w:rPr>
        <w:t>FLO 3</w:t>
      </w:r>
    </w:p>
    <w:p w14:paraId="6F144940" w14:textId="099C13BC" w:rsidR="009C30DF" w:rsidRPr="00025013" w:rsidRDefault="009C30DF" w:rsidP="009C30DF">
      <w:pPr>
        <w:rPr>
          <w:rFonts w:cstheme="minorHAnsi"/>
        </w:rPr>
      </w:pPr>
      <w:r w:rsidRPr="00025013">
        <w:rPr>
          <w:rFonts w:cstheme="minorHAnsi"/>
        </w:rPr>
        <w:t>ASSMT212:1 Assessment as a Tool for Learning</w:t>
      </w:r>
      <w:r w:rsidRPr="00025013">
        <w:rPr>
          <w:rFonts w:cstheme="minorHAnsi"/>
        </w:rPr>
        <w:tab/>
        <w:t>-X-</w:t>
      </w:r>
      <w:r w:rsidRPr="00025013">
        <w:rPr>
          <w:rFonts w:cstheme="minorHAnsi"/>
        </w:rPr>
        <w:tab/>
        <w:t>01/24/2020</w:t>
      </w:r>
      <w:r w:rsidRPr="00025013">
        <w:rPr>
          <w:rFonts w:cstheme="minorHAnsi"/>
        </w:rPr>
        <w:tab/>
        <w:t>---</w:t>
      </w:r>
      <w:r w:rsidRPr="00025013">
        <w:rPr>
          <w:rFonts w:cstheme="minorHAnsi"/>
        </w:rPr>
        <w:tab/>
      </w:r>
      <w:r w:rsidR="00117994">
        <w:rPr>
          <w:rFonts w:cstheme="minorHAnsi"/>
        </w:rPr>
        <w:br/>
        <w:t>×</w:t>
      </w:r>
      <w:r w:rsidR="00F032B8">
        <w:rPr>
          <w:rFonts w:cstheme="minorHAnsi"/>
        </w:rPr>
        <w:t xml:space="preserve">  </w:t>
      </w:r>
      <w:r w:rsidRPr="00025013">
        <w:rPr>
          <w:rFonts w:cstheme="minorHAnsi"/>
        </w:rPr>
        <w:t>FLO 1</w:t>
      </w:r>
    </w:p>
    <w:p w14:paraId="784AFF87" w14:textId="77777777" w:rsidR="009C30DF" w:rsidRPr="00025013" w:rsidRDefault="009C30DF" w:rsidP="009C30DF">
      <w:pPr>
        <w:rPr>
          <w:rFonts w:cstheme="minorHAnsi"/>
        </w:rPr>
      </w:pPr>
      <w:r w:rsidRPr="00025013">
        <w:rPr>
          <w:rFonts w:cstheme="minorHAnsi"/>
        </w:rPr>
        <w:t>__FLO 2</w:t>
      </w:r>
    </w:p>
    <w:p w14:paraId="7039D1CE" w14:textId="77777777" w:rsidR="009C30DF" w:rsidRPr="00025013" w:rsidRDefault="009C30DF" w:rsidP="009C30DF">
      <w:pPr>
        <w:rPr>
          <w:rFonts w:cstheme="minorHAnsi"/>
        </w:rPr>
      </w:pPr>
      <w:r w:rsidRPr="00025013">
        <w:rPr>
          <w:rFonts w:cstheme="minorHAnsi"/>
        </w:rPr>
        <w:t>__FLO 3</w:t>
      </w:r>
    </w:p>
    <w:p w14:paraId="7532BE19" w14:textId="1BB849B5" w:rsidR="009C30DF" w:rsidRPr="00025013" w:rsidRDefault="009C30DF" w:rsidP="009C30DF">
      <w:pPr>
        <w:rPr>
          <w:rFonts w:cstheme="minorHAnsi"/>
        </w:rPr>
      </w:pPr>
      <w:r w:rsidRPr="00025013">
        <w:rPr>
          <w:rFonts w:cstheme="minorHAnsi"/>
        </w:rPr>
        <w:t>PRFC2267: AMP Peer Review / Analysis of My Practice – Peer Review</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36B3C56F" w14:textId="77777777" w:rsidR="009C30DF" w:rsidRPr="00025013" w:rsidRDefault="009C30DF" w:rsidP="009C30DF">
      <w:pPr>
        <w:rPr>
          <w:rFonts w:cstheme="minorHAnsi"/>
        </w:rPr>
      </w:pPr>
      <w:r w:rsidRPr="00025013">
        <w:rPr>
          <w:rFonts w:cstheme="minorHAnsi"/>
        </w:rPr>
        <w:t>__FLO 2</w:t>
      </w:r>
    </w:p>
    <w:p w14:paraId="29AA1302" w14:textId="77777777" w:rsidR="009C30DF" w:rsidRPr="00025013" w:rsidRDefault="009C30DF" w:rsidP="009C30DF">
      <w:pPr>
        <w:rPr>
          <w:rFonts w:cstheme="minorHAnsi"/>
        </w:rPr>
      </w:pPr>
      <w:r w:rsidRPr="00025013">
        <w:rPr>
          <w:rFonts w:cstheme="minorHAnsi"/>
        </w:rPr>
        <w:t>__FLO 3</w:t>
      </w:r>
    </w:p>
    <w:p w14:paraId="7CA80BD7" w14:textId="07F06CD7" w:rsidR="009C30DF" w:rsidRPr="00025013" w:rsidRDefault="009C30DF" w:rsidP="009C30DF">
      <w:pPr>
        <w:rPr>
          <w:rFonts w:cstheme="minorHAnsi"/>
        </w:rPr>
      </w:pPr>
      <w:r w:rsidRPr="00025013">
        <w:rPr>
          <w:rFonts w:cstheme="minorHAnsi"/>
        </w:rPr>
        <w:t xml:space="preserve">LFMP2141: </w:t>
      </w:r>
      <w:proofErr w:type="spellStart"/>
      <w:r w:rsidRPr="00025013">
        <w:rPr>
          <w:rFonts w:cstheme="minorHAnsi"/>
        </w:rPr>
        <w:t>LifeMap</w:t>
      </w:r>
      <w:proofErr w:type="spellEnd"/>
      <w:r w:rsidRPr="00025013">
        <w:rPr>
          <w:rFonts w:cstheme="minorHAnsi"/>
        </w:rPr>
        <w:tab/>
        <w:t>-X-</w:t>
      </w:r>
      <w:r w:rsidRPr="00025013">
        <w:rPr>
          <w:rFonts w:cstheme="minorHAnsi"/>
        </w:rPr>
        <w:tab/>
        <w:t>02/21/2020</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55DB2852" w14:textId="0956C321" w:rsidR="009C30DF" w:rsidRPr="00025013" w:rsidRDefault="00117994" w:rsidP="009C30DF">
      <w:pPr>
        <w:rPr>
          <w:rFonts w:cstheme="minorHAnsi"/>
        </w:rPr>
      </w:pPr>
      <w:r>
        <w:rPr>
          <w:rFonts w:cstheme="minorHAnsi"/>
        </w:rPr>
        <w:t xml:space="preserve">× </w:t>
      </w:r>
      <w:r w:rsidR="009C30DF" w:rsidRPr="00025013">
        <w:rPr>
          <w:rFonts w:cstheme="minorHAnsi"/>
        </w:rPr>
        <w:t>FLO 2</w:t>
      </w:r>
    </w:p>
    <w:p w14:paraId="53A6BD4F" w14:textId="77777777" w:rsidR="009C30DF" w:rsidRPr="00025013" w:rsidRDefault="009C30DF" w:rsidP="009C30DF">
      <w:pPr>
        <w:rPr>
          <w:rFonts w:cstheme="minorHAnsi"/>
        </w:rPr>
      </w:pPr>
      <w:r w:rsidRPr="00025013">
        <w:rPr>
          <w:rFonts w:cstheme="minorHAnsi"/>
        </w:rPr>
        <w:t>__FLO 3</w:t>
      </w:r>
    </w:p>
    <w:p w14:paraId="3EB972A4" w14:textId="2D8C1D8B" w:rsidR="009C30DF" w:rsidRPr="00025013" w:rsidRDefault="009C30DF" w:rsidP="009C30DF">
      <w:pPr>
        <w:rPr>
          <w:rFonts w:cstheme="minorHAnsi"/>
        </w:rPr>
      </w:pPr>
      <w:r w:rsidRPr="00025013">
        <w:rPr>
          <w:rFonts w:cstheme="minorHAnsi"/>
        </w:rPr>
        <w:t>PRFC 2161: From AMP to ILP - Creating an Individualized Learning Plan/Outcomes-based Practice</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6B6FC97A" w14:textId="77777777" w:rsidR="009C30DF" w:rsidRPr="00025013" w:rsidRDefault="009C30DF" w:rsidP="009C30DF">
      <w:pPr>
        <w:rPr>
          <w:rFonts w:cstheme="minorHAnsi"/>
        </w:rPr>
      </w:pPr>
      <w:r w:rsidRPr="00025013">
        <w:rPr>
          <w:rFonts w:cstheme="minorHAnsi"/>
        </w:rPr>
        <w:t>__FLO 2</w:t>
      </w:r>
    </w:p>
    <w:p w14:paraId="3A914D99" w14:textId="77777777" w:rsidR="009C30DF" w:rsidRPr="00025013" w:rsidRDefault="009C30DF" w:rsidP="009C30DF">
      <w:pPr>
        <w:rPr>
          <w:rFonts w:cstheme="minorHAnsi"/>
        </w:rPr>
      </w:pPr>
      <w:r w:rsidRPr="00025013">
        <w:rPr>
          <w:rFonts w:cstheme="minorHAnsi"/>
        </w:rPr>
        <w:t>__FLO 3</w:t>
      </w:r>
    </w:p>
    <w:p w14:paraId="735ABF38" w14:textId="2C15D009" w:rsidR="009C30DF" w:rsidRPr="00025013" w:rsidRDefault="009C30DF" w:rsidP="009C30DF">
      <w:pPr>
        <w:rPr>
          <w:rFonts w:cstheme="minorHAnsi"/>
        </w:rPr>
      </w:pPr>
      <w:r w:rsidRPr="00025013">
        <w:rPr>
          <w:rFonts w:cstheme="minorHAnsi"/>
        </w:rPr>
        <w:t>SOTL2171: Scholarship of Teaching &amp; Learning</w:t>
      </w:r>
      <w:r w:rsidRPr="00025013">
        <w:rPr>
          <w:rFonts w:cstheme="minorHAnsi"/>
        </w:rPr>
        <w:tab/>
        <w:t>-X-</w:t>
      </w:r>
      <w:r w:rsidRPr="00025013">
        <w:rPr>
          <w:rFonts w:cstheme="minorHAnsi"/>
        </w:rPr>
        <w:tab/>
        <w:t>09/24/2020</w:t>
      </w:r>
      <w:r w:rsidRPr="00025013">
        <w:rPr>
          <w:rFonts w:cstheme="minorHAnsi"/>
        </w:rPr>
        <w:tab/>
        <w:t>---</w:t>
      </w:r>
      <w:r w:rsidRPr="00025013">
        <w:rPr>
          <w:rFonts w:cstheme="minorHAnsi"/>
        </w:rPr>
        <w:tab/>
      </w:r>
      <w:r w:rsidR="00117994">
        <w:rPr>
          <w:rFonts w:cstheme="minorHAnsi"/>
        </w:rPr>
        <w:br/>
        <w:t>×</w:t>
      </w:r>
      <w:r w:rsidR="00F032B8">
        <w:rPr>
          <w:rFonts w:cstheme="minorHAnsi"/>
        </w:rPr>
        <w:t xml:space="preserve">  </w:t>
      </w:r>
      <w:r w:rsidRPr="00025013">
        <w:rPr>
          <w:rFonts w:cstheme="minorHAnsi"/>
        </w:rPr>
        <w:t>FLO 1</w:t>
      </w:r>
    </w:p>
    <w:p w14:paraId="7B66C2F9" w14:textId="77777777" w:rsidR="009C30DF" w:rsidRPr="00025013" w:rsidRDefault="009C30DF" w:rsidP="009C30DF">
      <w:pPr>
        <w:rPr>
          <w:rFonts w:cstheme="minorHAnsi"/>
        </w:rPr>
      </w:pPr>
      <w:r w:rsidRPr="00025013">
        <w:rPr>
          <w:rFonts w:cstheme="minorHAnsi"/>
        </w:rPr>
        <w:t>__FLO 2</w:t>
      </w:r>
    </w:p>
    <w:p w14:paraId="3052BF92" w14:textId="77777777" w:rsidR="009C30DF" w:rsidRPr="00025013" w:rsidRDefault="009C30DF" w:rsidP="009C30DF">
      <w:pPr>
        <w:rPr>
          <w:rFonts w:cstheme="minorHAnsi"/>
        </w:rPr>
      </w:pPr>
      <w:r w:rsidRPr="00025013">
        <w:rPr>
          <w:rFonts w:cstheme="minorHAnsi"/>
        </w:rPr>
        <w:t>__FLO 3</w:t>
      </w:r>
    </w:p>
    <w:p w14:paraId="718C1A47" w14:textId="6D93B35B" w:rsidR="009C30DF" w:rsidRPr="00025013" w:rsidRDefault="009C30DF" w:rsidP="009C30DF">
      <w:pPr>
        <w:rPr>
          <w:rFonts w:cstheme="minorHAnsi"/>
        </w:rPr>
      </w:pPr>
      <w:r w:rsidRPr="00025013">
        <w:rPr>
          <w:rFonts w:cstheme="minorHAnsi"/>
        </w:rPr>
        <w:t>SOTL2274: ARP Design and Data Collection</w:t>
      </w:r>
      <w:r w:rsidRPr="00025013">
        <w:rPr>
          <w:rFonts w:cstheme="minorHAnsi"/>
        </w:rPr>
        <w:tab/>
        <w:t>-X-</w:t>
      </w:r>
      <w:r w:rsidRPr="00025013">
        <w:rPr>
          <w:rFonts w:cstheme="minorHAnsi"/>
        </w:rPr>
        <w:tab/>
        <w:t>10/2/2020</w:t>
      </w:r>
      <w:r w:rsidRPr="00025013">
        <w:rPr>
          <w:rFonts w:cstheme="minorHAnsi"/>
        </w:rPr>
        <w:tab/>
        <w:t>---</w:t>
      </w:r>
      <w:r w:rsidRPr="00025013">
        <w:rPr>
          <w:rFonts w:cstheme="minorHAnsi"/>
        </w:rPr>
        <w:tab/>
      </w:r>
      <w:r w:rsidR="00117994">
        <w:rPr>
          <w:rFonts w:cstheme="minorHAnsi"/>
        </w:rPr>
        <w:br/>
        <w:t>×</w:t>
      </w:r>
      <w:r w:rsidR="00F032B8">
        <w:rPr>
          <w:rFonts w:cstheme="minorHAnsi"/>
        </w:rPr>
        <w:t xml:space="preserve">  </w:t>
      </w:r>
      <w:r w:rsidRPr="00025013">
        <w:rPr>
          <w:rFonts w:cstheme="minorHAnsi"/>
        </w:rPr>
        <w:t>FLO 1</w:t>
      </w:r>
    </w:p>
    <w:p w14:paraId="26D9189F" w14:textId="77777777" w:rsidR="009C30DF" w:rsidRPr="00025013" w:rsidRDefault="009C30DF" w:rsidP="009C30DF">
      <w:pPr>
        <w:rPr>
          <w:rFonts w:cstheme="minorHAnsi"/>
        </w:rPr>
      </w:pPr>
      <w:r w:rsidRPr="00025013">
        <w:rPr>
          <w:rFonts w:cstheme="minorHAnsi"/>
        </w:rPr>
        <w:t>__FLO 2</w:t>
      </w:r>
    </w:p>
    <w:p w14:paraId="719244EE" w14:textId="77777777" w:rsidR="009C30DF" w:rsidRPr="00025013" w:rsidRDefault="009C30DF" w:rsidP="009C30DF">
      <w:pPr>
        <w:rPr>
          <w:rFonts w:cstheme="minorHAnsi"/>
        </w:rPr>
      </w:pPr>
      <w:r w:rsidRPr="00025013">
        <w:rPr>
          <w:rFonts w:cstheme="minorHAnsi"/>
        </w:rPr>
        <w:t>__FLO 3</w:t>
      </w:r>
    </w:p>
    <w:p w14:paraId="136B4F02" w14:textId="1AB36E6B" w:rsidR="009C30DF" w:rsidRPr="00025013" w:rsidRDefault="009C30DF" w:rsidP="009C30DF">
      <w:pPr>
        <w:rPr>
          <w:rFonts w:cstheme="minorHAnsi"/>
        </w:rPr>
      </w:pPr>
      <w:r w:rsidRPr="00025013">
        <w:rPr>
          <w:rFonts w:cstheme="minorHAnsi"/>
        </w:rPr>
        <w:t>PRFC2264:  Understanding Professional Commitment</w:t>
      </w:r>
      <w:r w:rsidRPr="00025013">
        <w:rPr>
          <w:rFonts w:cstheme="minorHAnsi"/>
        </w:rPr>
        <w:tab/>
        <w:t>-X-</w:t>
      </w:r>
      <w:r w:rsidRPr="00025013">
        <w:rPr>
          <w:rFonts w:cstheme="minorHAnsi"/>
        </w:rPr>
        <w:tab/>
        <w:t>10/29/2020</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16C2AC9D" w14:textId="77777777" w:rsidR="009C30DF" w:rsidRPr="00025013" w:rsidRDefault="009C30DF" w:rsidP="009C30DF">
      <w:pPr>
        <w:rPr>
          <w:rFonts w:cstheme="minorHAnsi"/>
        </w:rPr>
      </w:pPr>
      <w:r w:rsidRPr="00025013">
        <w:rPr>
          <w:rFonts w:cstheme="minorHAnsi"/>
        </w:rPr>
        <w:t>__FLO 2</w:t>
      </w:r>
    </w:p>
    <w:p w14:paraId="4564AEF1" w14:textId="256597B9" w:rsidR="009C30DF" w:rsidRPr="00025013" w:rsidRDefault="00117994" w:rsidP="009C30DF">
      <w:pPr>
        <w:rPr>
          <w:rFonts w:cstheme="minorHAnsi"/>
        </w:rPr>
      </w:pPr>
      <w:r>
        <w:rPr>
          <w:rFonts w:cstheme="minorHAnsi"/>
        </w:rPr>
        <w:lastRenderedPageBreak/>
        <w:t>×</w:t>
      </w:r>
      <w:r w:rsidR="009C30DF" w:rsidRPr="00025013">
        <w:rPr>
          <w:rFonts w:cstheme="minorHAnsi"/>
        </w:rPr>
        <w:t>FLO 3</w:t>
      </w:r>
    </w:p>
    <w:p w14:paraId="42983E53" w14:textId="709FB6C4" w:rsidR="009C30DF" w:rsidRPr="00025013" w:rsidRDefault="009C30DF" w:rsidP="009C30DF">
      <w:pPr>
        <w:rPr>
          <w:rFonts w:cstheme="minorHAnsi"/>
        </w:rPr>
      </w:pPr>
      <w:r w:rsidRPr="00025013">
        <w:rPr>
          <w:rFonts w:cstheme="minorHAnsi"/>
        </w:rPr>
        <w:t>SOTL3271: Principles of Good Practice</w:t>
      </w:r>
      <w:r w:rsidRPr="00025013">
        <w:rPr>
          <w:rFonts w:cstheme="minorHAnsi"/>
        </w:rPr>
        <w:tab/>
        <w:t>---</w:t>
      </w:r>
      <w:r w:rsidRPr="00025013">
        <w:rPr>
          <w:rFonts w:cstheme="minorHAnsi"/>
        </w:rPr>
        <w:tab/>
        <w:t>--/--/----</w:t>
      </w:r>
      <w:r w:rsidRPr="00025013">
        <w:rPr>
          <w:rFonts w:cstheme="minorHAnsi"/>
        </w:rPr>
        <w:tab/>
        <w:t>-X-</w:t>
      </w:r>
      <w:r w:rsidRPr="00025013">
        <w:rPr>
          <w:rFonts w:cstheme="minorHAnsi"/>
        </w:rPr>
        <w:tab/>
      </w:r>
      <w:r w:rsidR="00117994">
        <w:rPr>
          <w:rFonts w:cstheme="minorHAnsi"/>
        </w:rPr>
        <w:br/>
      </w:r>
      <w:r w:rsidRPr="00025013">
        <w:rPr>
          <w:rFonts w:cstheme="minorHAnsi"/>
        </w:rPr>
        <w:t>__FLO 1</w:t>
      </w:r>
    </w:p>
    <w:p w14:paraId="659BC9C5" w14:textId="77777777" w:rsidR="009C30DF" w:rsidRPr="00025013" w:rsidRDefault="009C30DF" w:rsidP="009C30DF">
      <w:pPr>
        <w:rPr>
          <w:rFonts w:cstheme="minorHAnsi"/>
        </w:rPr>
      </w:pPr>
      <w:r w:rsidRPr="00025013">
        <w:rPr>
          <w:rFonts w:cstheme="minorHAnsi"/>
        </w:rPr>
        <w:t>__FLO 2</w:t>
      </w:r>
    </w:p>
    <w:p w14:paraId="24987FAE" w14:textId="77777777" w:rsidR="009C30DF" w:rsidRPr="00025013" w:rsidRDefault="009C30DF" w:rsidP="009C30DF">
      <w:pPr>
        <w:rPr>
          <w:rFonts w:cstheme="minorHAnsi"/>
        </w:rPr>
      </w:pPr>
      <w:r w:rsidRPr="00025013">
        <w:rPr>
          <w:rFonts w:cstheme="minorHAnsi"/>
        </w:rPr>
        <w:t>__FLO 3</w:t>
      </w:r>
    </w:p>
    <w:p w14:paraId="09670C62" w14:textId="3A336A60" w:rsidR="009C30DF" w:rsidRPr="00025013" w:rsidRDefault="009C30DF" w:rsidP="009C30DF">
      <w:pPr>
        <w:rPr>
          <w:rFonts w:cstheme="minorHAnsi"/>
        </w:rPr>
      </w:pPr>
      <w:r w:rsidRPr="00025013">
        <w:rPr>
          <w:rFonts w:cstheme="minorHAnsi"/>
        </w:rPr>
        <w:t>SOTL2272: Developing Effective Surveys</w:t>
      </w:r>
      <w:r w:rsidRPr="00025013">
        <w:rPr>
          <w:rFonts w:cstheme="minorHAnsi"/>
        </w:rPr>
        <w:tab/>
        <w:t>---</w:t>
      </w:r>
      <w:r w:rsidRPr="00025013">
        <w:rPr>
          <w:rFonts w:cstheme="minorHAnsi"/>
        </w:rPr>
        <w:tab/>
        <w:t>--/--/----</w:t>
      </w:r>
      <w:r w:rsidRPr="00025013">
        <w:rPr>
          <w:rFonts w:cstheme="minorHAnsi"/>
        </w:rPr>
        <w:tab/>
        <w:t>-X-</w:t>
      </w:r>
      <w:r w:rsidRPr="00025013">
        <w:rPr>
          <w:rFonts w:cstheme="minorHAnsi"/>
        </w:rPr>
        <w:tab/>
      </w:r>
      <w:r w:rsidR="00117994">
        <w:rPr>
          <w:rFonts w:cstheme="minorHAnsi"/>
        </w:rPr>
        <w:br/>
      </w:r>
      <w:r w:rsidRPr="00025013">
        <w:rPr>
          <w:rFonts w:cstheme="minorHAnsi"/>
        </w:rPr>
        <w:t>__FLO 1</w:t>
      </w:r>
    </w:p>
    <w:p w14:paraId="5152BABB" w14:textId="77777777" w:rsidR="009C30DF" w:rsidRPr="00025013" w:rsidRDefault="009C30DF" w:rsidP="009C30DF">
      <w:pPr>
        <w:rPr>
          <w:rFonts w:cstheme="minorHAnsi"/>
        </w:rPr>
      </w:pPr>
      <w:r w:rsidRPr="00025013">
        <w:rPr>
          <w:rFonts w:cstheme="minorHAnsi"/>
        </w:rPr>
        <w:t>__FLO 2</w:t>
      </w:r>
    </w:p>
    <w:p w14:paraId="6DD27B70" w14:textId="77777777" w:rsidR="009C30DF" w:rsidRPr="00025013" w:rsidRDefault="009C30DF" w:rsidP="009C30DF">
      <w:pPr>
        <w:rPr>
          <w:rFonts w:cstheme="minorHAnsi"/>
        </w:rPr>
      </w:pPr>
      <w:r w:rsidRPr="00025013">
        <w:rPr>
          <w:rFonts w:cstheme="minorHAnsi"/>
        </w:rPr>
        <w:t>__FLO 3</w:t>
      </w:r>
    </w:p>
    <w:p w14:paraId="3A959B2C" w14:textId="77777777" w:rsidR="00117994" w:rsidRDefault="009C30DF" w:rsidP="009C30DF">
      <w:pPr>
        <w:rPr>
          <w:rFonts w:cstheme="minorHAnsi"/>
        </w:rPr>
      </w:pPr>
      <w:r w:rsidRPr="00025013">
        <w:rPr>
          <w:rFonts w:cstheme="minorHAnsi"/>
        </w:rPr>
        <w:t>PRFC 2263:  Creating an Evidence-based Portfolio</w:t>
      </w:r>
      <w:r w:rsidRPr="00025013">
        <w:rPr>
          <w:rFonts w:cstheme="minorHAnsi"/>
        </w:rPr>
        <w:tab/>
        <w:t>---</w:t>
      </w:r>
      <w:r w:rsidRPr="00025013">
        <w:rPr>
          <w:rFonts w:cstheme="minorHAnsi"/>
        </w:rPr>
        <w:tab/>
        <w:t>--/--/----</w:t>
      </w:r>
      <w:r w:rsidRPr="00025013">
        <w:rPr>
          <w:rFonts w:cstheme="minorHAnsi"/>
        </w:rPr>
        <w:tab/>
        <w:t>-X-</w:t>
      </w:r>
      <w:r w:rsidRPr="00025013">
        <w:rPr>
          <w:rFonts w:cstheme="minorHAnsi"/>
        </w:rPr>
        <w:tab/>
      </w:r>
    </w:p>
    <w:p w14:paraId="3ED659EB" w14:textId="6184B160" w:rsidR="009C30DF" w:rsidRPr="00025013" w:rsidRDefault="009C30DF" w:rsidP="009C30DF">
      <w:pPr>
        <w:rPr>
          <w:rFonts w:cstheme="minorHAnsi"/>
        </w:rPr>
      </w:pPr>
      <w:r w:rsidRPr="00025013">
        <w:rPr>
          <w:rFonts w:cstheme="minorHAnsi"/>
        </w:rPr>
        <w:t>__FLO 1</w:t>
      </w:r>
    </w:p>
    <w:p w14:paraId="40446B4E" w14:textId="77777777" w:rsidR="009C30DF" w:rsidRPr="00025013" w:rsidRDefault="009C30DF" w:rsidP="009C30DF">
      <w:pPr>
        <w:rPr>
          <w:rFonts w:cstheme="minorHAnsi"/>
        </w:rPr>
      </w:pPr>
      <w:r w:rsidRPr="00025013">
        <w:rPr>
          <w:rFonts w:cstheme="minorHAnsi"/>
        </w:rPr>
        <w:t>__FLO 2</w:t>
      </w:r>
    </w:p>
    <w:p w14:paraId="1BD56E7F" w14:textId="77777777" w:rsidR="009C30DF" w:rsidRPr="00025013" w:rsidRDefault="009C30DF" w:rsidP="009C30DF">
      <w:pPr>
        <w:rPr>
          <w:rFonts w:cstheme="minorHAnsi"/>
        </w:rPr>
      </w:pPr>
      <w:r w:rsidRPr="00025013">
        <w:rPr>
          <w:rFonts w:cstheme="minorHAnsi"/>
        </w:rPr>
        <w:t>__FLO 3</w:t>
      </w:r>
    </w:p>
    <w:p w14:paraId="65FCCBD6" w14:textId="186EC506" w:rsidR="009C30DF" w:rsidRPr="00025013" w:rsidRDefault="009C30DF" w:rsidP="009C30DF">
      <w:pPr>
        <w:rPr>
          <w:rFonts w:cstheme="minorHAnsi"/>
        </w:rPr>
      </w:pPr>
      <w:r w:rsidRPr="00025013">
        <w:rPr>
          <w:rFonts w:cstheme="minorHAnsi"/>
        </w:rPr>
        <w:t>SOTL2275: ARP Data Analysis and Presentation</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2E24B872" w14:textId="77777777" w:rsidR="009C30DF" w:rsidRPr="00025013" w:rsidRDefault="009C30DF" w:rsidP="009C30DF">
      <w:pPr>
        <w:rPr>
          <w:rFonts w:cstheme="minorHAnsi"/>
        </w:rPr>
      </w:pPr>
      <w:r w:rsidRPr="00025013">
        <w:rPr>
          <w:rFonts w:cstheme="minorHAnsi"/>
        </w:rPr>
        <w:t>__FLO 2</w:t>
      </w:r>
    </w:p>
    <w:p w14:paraId="51C4AFE0" w14:textId="77777777" w:rsidR="009C30DF" w:rsidRPr="00025013" w:rsidRDefault="009C30DF" w:rsidP="009C30DF">
      <w:pPr>
        <w:rPr>
          <w:rFonts w:cstheme="minorHAnsi"/>
        </w:rPr>
      </w:pPr>
      <w:r w:rsidRPr="00025013">
        <w:rPr>
          <w:rFonts w:cstheme="minorHAnsi"/>
        </w:rPr>
        <w:t>__FLO 3</w:t>
      </w:r>
    </w:p>
    <w:p w14:paraId="019C02A4" w14:textId="77777777" w:rsidR="009C30DF" w:rsidRPr="00117994" w:rsidRDefault="009C30DF" w:rsidP="009C30DF">
      <w:pPr>
        <w:rPr>
          <w:rFonts w:cstheme="minorHAnsi"/>
          <w:b/>
          <w:bCs/>
        </w:rPr>
      </w:pPr>
      <w:r w:rsidRPr="00117994">
        <w:rPr>
          <w:rFonts w:cstheme="minorHAnsi"/>
          <w:b/>
          <w:bCs/>
        </w:rPr>
        <w:t xml:space="preserve">Core Seminar Series (in sequence) </w:t>
      </w:r>
    </w:p>
    <w:p w14:paraId="591DEE05" w14:textId="77777777" w:rsidR="009C30DF" w:rsidRPr="00117994" w:rsidRDefault="009C30DF" w:rsidP="009C30DF">
      <w:pPr>
        <w:rPr>
          <w:rFonts w:cstheme="minorHAnsi"/>
          <w:i/>
          <w:iCs/>
        </w:rPr>
      </w:pPr>
      <w:r w:rsidRPr="00117994">
        <w:rPr>
          <w:rFonts w:cstheme="minorHAnsi"/>
          <w:i/>
          <w:iCs/>
        </w:rPr>
        <w:t>Elective Workshops to Inform Your FLO Projects</w:t>
      </w:r>
    </w:p>
    <w:p w14:paraId="6C41289B" w14:textId="77777777" w:rsidR="009C30DF" w:rsidRPr="00025013" w:rsidRDefault="009C30DF" w:rsidP="009C30DF">
      <w:pPr>
        <w:rPr>
          <w:rFonts w:cstheme="minorHAnsi"/>
        </w:rPr>
      </w:pPr>
      <w:r w:rsidRPr="00025013">
        <w:rPr>
          <w:rFonts w:cstheme="minorHAnsi"/>
        </w:rPr>
        <w:t>Identify which activities you participated in or intend to participate in.</w:t>
      </w:r>
    </w:p>
    <w:p w14:paraId="1ABFB21B" w14:textId="77777777" w:rsidR="009C30DF" w:rsidRPr="00025013" w:rsidRDefault="009C30DF" w:rsidP="009C30DF">
      <w:pPr>
        <w:rPr>
          <w:rFonts w:cstheme="minorHAnsi"/>
        </w:rPr>
      </w:pPr>
      <w:r w:rsidRPr="00025013">
        <w:rPr>
          <w:rFonts w:cstheme="minorHAnsi"/>
        </w:rPr>
        <w:t>This section includes additional courses designed to deepen one’s understanding of the Essential Competencies.  If you intend to complete additional “other” courses, please expand this worksheet.</w:t>
      </w:r>
    </w:p>
    <w:p w14:paraId="47206995" w14:textId="77777777" w:rsidR="009C30DF" w:rsidRPr="00025013" w:rsidRDefault="009C30DF" w:rsidP="009C30DF">
      <w:pPr>
        <w:rPr>
          <w:rFonts w:cstheme="minorHAnsi"/>
        </w:rPr>
      </w:pPr>
      <w:r w:rsidRPr="00025013">
        <w:rPr>
          <w:rFonts w:cstheme="minorHAnsi"/>
        </w:rPr>
        <w:t>Assessment</w:t>
      </w:r>
    </w:p>
    <w:p w14:paraId="417F66AD" w14:textId="77777777" w:rsidR="009C30DF" w:rsidRPr="00025013" w:rsidRDefault="009C30DF" w:rsidP="009C30DF">
      <w:pPr>
        <w:rPr>
          <w:rFonts w:cstheme="minorHAnsi"/>
        </w:rPr>
      </w:pPr>
      <w:r w:rsidRPr="00025013">
        <w:rPr>
          <w:rFonts w:cstheme="minorHAnsi"/>
        </w:rPr>
        <w:t>Professional Development Activity</w:t>
      </w:r>
      <w:r w:rsidRPr="00025013">
        <w:rPr>
          <w:rFonts w:cstheme="minorHAnsi"/>
        </w:rPr>
        <w:tab/>
        <w:t>Taken</w:t>
      </w:r>
    </w:p>
    <w:p w14:paraId="4F92C3C1" w14:textId="77777777" w:rsidR="009C30DF" w:rsidRPr="00025013" w:rsidRDefault="009C30DF" w:rsidP="009C30DF">
      <w:pPr>
        <w:rPr>
          <w:rFonts w:cstheme="minorHAnsi"/>
        </w:rPr>
      </w:pPr>
      <w:r w:rsidRPr="00025013">
        <w:rPr>
          <w:rFonts w:cstheme="minorHAnsi"/>
        </w:rPr>
        <w:t>Place an X by the activities you have already completed</w:t>
      </w:r>
      <w:r w:rsidRPr="00025013">
        <w:rPr>
          <w:rFonts w:cstheme="minorHAnsi"/>
        </w:rPr>
        <w:tab/>
        <w:t>Date</w:t>
      </w:r>
    </w:p>
    <w:p w14:paraId="4C6C92D6" w14:textId="77777777" w:rsidR="009C30DF" w:rsidRPr="00025013" w:rsidRDefault="009C30DF" w:rsidP="009C30DF">
      <w:pPr>
        <w:rPr>
          <w:rFonts w:cstheme="minorHAnsi"/>
        </w:rPr>
      </w:pPr>
      <w:r w:rsidRPr="00025013">
        <w:rPr>
          <w:rFonts w:cstheme="minorHAnsi"/>
        </w:rPr>
        <w:t>Record the date on which you completed each activity</w:t>
      </w:r>
      <w:r w:rsidRPr="00025013">
        <w:rPr>
          <w:rFonts w:cstheme="minorHAnsi"/>
        </w:rPr>
        <w:tab/>
        <w:t>Intended</w:t>
      </w:r>
    </w:p>
    <w:p w14:paraId="7C49FFC5" w14:textId="77777777" w:rsidR="009C30DF" w:rsidRPr="00025013" w:rsidRDefault="009C30DF" w:rsidP="009C30DF">
      <w:pPr>
        <w:rPr>
          <w:rFonts w:cstheme="minorHAnsi"/>
        </w:rPr>
      </w:pPr>
      <w:r w:rsidRPr="00025013">
        <w:rPr>
          <w:rFonts w:cstheme="minorHAnsi"/>
        </w:rPr>
        <w:t>Place an X by the activities you intend to participate in during your pre-tenure work</w:t>
      </w:r>
      <w:r w:rsidRPr="00025013">
        <w:rPr>
          <w:rFonts w:cstheme="minorHAnsi"/>
        </w:rPr>
        <w:tab/>
        <w:t>FLO</w:t>
      </w:r>
    </w:p>
    <w:p w14:paraId="3DE61537" w14:textId="77777777" w:rsidR="009C30DF" w:rsidRPr="00025013" w:rsidRDefault="009C30DF" w:rsidP="009C30DF">
      <w:pPr>
        <w:rPr>
          <w:rFonts w:cstheme="minorHAnsi"/>
        </w:rPr>
      </w:pPr>
      <w:r w:rsidRPr="00025013">
        <w:rPr>
          <w:rFonts w:cstheme="minorHAnsi"/>
        </w:rPr>
        <w:t>To which FLO, if any, does each professional development activity relate? (Place an X by all that apply)</w:t>
      </w:r>
    </w:p>
    <w:p w14:paraId="3EC8A124" w14:textId="61966326" w:rsidR="009C30DF" w:rsidRPr="00025013" w:rsidRDefault="009C30DF" w:rsidP="009C30DF">
      <w:pPr>
        <w:rPr>
          <w:rFonts w:cstheme="minorHAnsi"/>
        </w:rPr>
      </w:pPr>
      <w:r w:rsidRPr="00025013">
        <w:rPr>
          <w:rFonts w:cstheme="minorHAnsi"/>
        </w:rPr>
        <w:t>ASMT2124 TLA Roundtable</w:t>
      </w:r>
      <w:r w:rsidRPr="00025013">
        <w:rPr>
          <w:rFonts w:cstheme="minorHAnsi"/>
        </w:rPr>
        <w:tab/>
        <w:t>-X-</w:t>
      </w:r>
      <w:r w:rsidRPr="00025013">
        <w:rPr>
          <w:rFonts w:cstheme="minorHAnsi"/>
        </w:rPr>
        <w:tab/>
        <w:t>02/07/2020</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31DACAD4" w14:textId="64F9E36B" w:rsidR="009C30DF" w:rsidRPr="00025013" w:rsidRDefault="00117994" w:rsidP="009C30DF">
      <w:pPr>
        <w:rPr>
          <w:rFonts w:cstheme="minorHAnsi"/>
        </w:rPr>
      </w:pPr>
      <w:r>
        <w:rPr>
          <w:rFonts w:cstheme="minorHAnsi"/>
        </w:rPr>
        <w:lastRenderedPageBreak/>
        <w:t>×</w:t>
      </w:r>
      <w:r w:rsidR="009C30DF" w:rsidRPr="00025013">
        <w:rPr>
          <w:rFonts w:cstheme="minorHAnsi"/>
        </w:rPr>
        <w:t>FLO 2</w:t>
      </w:r>
    </w:p>
    <w:p w14:paraId="31A3FE4F" w14:textId="77777777" w:rsidR="009C30DF" w:rsidRPr="00025013" w:rsidRDefault="009C30DF" w:rsidP="009C30DF">
      <w:pPr>
        <w:rPr>
          <w:rFonts w:cstheme="minorHAnsi"/>
        </w:rPr>
      </w:pPr>
      <w:r w:rsidRPr="00025013">
        <w:rPr>
          <w:rFonts w:cstheme="minorHAnsi"/>
        </w:rPr>
        <w:t>__FLO 3</w:t>
      </w:r>
    </w:p>
    <w:p w14:paraId="7B5FE7A0" w14:textId="77777777" w:rsidR="009C30DF" w:rsidRPr="00117994" w:rsidRDefault="009C30DF" w:rsidP="009C30DF">
      <w:pPr>
        <w:rPr>
          <w:rFonts w:cstheme="minorHAnsi"/>
          <w:b/>
          <w:bCs/>
        </w:rPr>
      </w:pPr>
      <w:r w:rsidRPr="00117994">
        <w:rPr>
          <w:rFonts w:cstheme="minorHAnsi"/>
          <w:b/>
          <w:bCs/>
        </w:rPr>
        <w:t xml:space="preserve">Elective Workshops in Assessment </w:t>
      </w:r>
    </w:p>
    <w:p w14:paraId="2945D78B" w14:textId="77777777" w:rsidR="009C30DF" w:rsidRPr="00117994" w:rsidRDefault="009C30DF" w:rsidP="009C30DF">
      <w:pPr>
        <w:rPr>
          <w:rFonts w:cstheme="minorHAnsi"/>
          <w:i/>
          <w:iCs/>
        </w:rPr>
      </w:pPr>
      <w:r w:rsidRPr="00117994">
        <w:rPr>
          <w:rFonts w:cstheme="minorHAnsi"/>
          <w:i/>
          <w:iCs/>
        </w:rPr>
        <w:t>Inclusion and Diversity</w:t>
      </w:r>
    </w:p>
    <w:p w14:paraId="776AB10E" w14:textId="77777777" w:rsidR="009C30DF" w:rsidRPr="00025013" w:rsidRDefault="009C30DF" w:rsidP="009C30DF">
      <w:pPr>
        <w:rPr>
          <w:rFonts w:cstheme="minorHAnsi"/>
        </w:rPr>
      </w:pPr>
      <w:r w:rsidRPr="00025013">
        <w:rPr>
          <w:rFonts w:cstheme="minorHAnsi"/>
        </w:rPr>
        <w:t>Professional Development Activity</w:t>
      </w:r>
      <w:r w:rsidRPr="00025013">
        <w:rPr>
          <w:rFonts w:cstheme="minorHAnsi"/>
        </w:rPr>
        <w:tab/>
        <w:t>Taken</w:t>
      </w:r>
    </w:p>
    <w:p w14:paraId="531763D1" w14:textId="77777777" w:rsidR="009C30DF" w:rsidRPr="00025013" w:rsidRDefault="009C30DF" w:rsidP="009C30DF">
      <w:pPr>
        <w:rPr>
          <w:rFonts w:cstheme="minorHAnsi"/>
        </w:rPr>
      </w:pPr>
      <w:r w:rsidRPr="00025013">
        <w:rPr>
          <w:rFonts w:cstheme="minorHAnsi"/>
        </w:rPr>
        <w:t>Place an X by the activities you have already completed</w:t>
      </w:r>
      <w:r w:rsidRPr="00025013">
        <w:rPr>
          <w:rFonts w:cstheme="minorHAnsi"/>
        </w:rPr>
        <w:tab/>
        <w:t>Date</w:t>
      </w:r>
    </w:p>
    <w:p w14:paraId="435D1AF9" w14:textId="77777777" w:rsidR="009C30DF" w:rsidRPr="00025013" w:rsidRDefault="009C30DF" w:rsidP="009C30DF">
      <w:pPr>
        <w:rPr>
          <w:rFonts w:cstheme="minorHAnsi"/>
        </w:rPr>
      </w:pPr>
      <w:r w:rsidRPr="00025013">
        <w:rPr>
          <w:rFonts w:cstheme="minorHAnsi"/>
        </w:rPr>
        <w:t>Record the date on which you completed each activity</w:t>
      </w:r>
      <w:r w:rsidRPr="00025013">
        <w:rPr>
          <w:rFonts w:cstheme="minorHAnsi"/>
        </w:rPr>
        <w:tab/>
        <w:t>Intended</w:t>
      </w:r>
    </w:p>
    <w:p w14:paraId="65E09853" w14:textId="77777777" w:rsidR="009C30DF" w:rsidRPr="00025013" w:rsidRDefault="009C30DF" w:rsidP="009C30DF">
      <w:pPr>
        <w:rPr>
          <w:rFonts w:cstheme="minorHAnsi"/>
        </w:rPr>
      </w:pPr>
      <w:r w:rsidRPr="00025013">
        <w:rPr>
          <w:rFonts w:cstheme="minorHAnsi"/>
        </w:rPr>
        <w:t>Place an X by the activities you intend to participate in during your pre-tenure work</w:t>
      </w:r>
      <w:r w:rsidRPr="00025013">
        <w:rPr>
          <w:rFonts w:cstheme="minorHAnsi"/>
        </w:rPr>
        <w:tab/>
        <w:t>FLO</w:t>
      </w:r>
    </w:p>
    <w:p w14:paraId="74408822" w14:textId="77777777" w:rsidR="009C30DF" w:rsidRPr="00025013" w:rsidRDefault="009C30DF" w:rsidP="009C30DF">
      <w:pPr>
        <w:rPr>
          <w:rFonts w:cstheme="minorHAnsi"/>
        </w:rPr>
      </w:pPr>
      <w:r w:rsidRPr="00025013">
        <w:rPr>
          <w:rFonts w:cstheme="minorHAnsi"/>
        </w:rPr>
        <w:t>To which FLO, if any, does each professional development activity relate? (Place an X by all that apply)</w:t>
      </w:r>
    </w:p>
    <w:p w14:paraId="6AB37457" w14:textId="61669C7E" w:rsidR="009C30DF" w:rsidRPr="00025013" w:rsidRDefault="009C30DF" w:rsidP="009C30DF">
      <w:pPr>
        <w:rPr>
          <w:rFonts w:cstheme="minorHAnsi"/>
        </w:rPr>
      </w:pPr>
      <w:r w:rsidRPr="00025013">
        <w:rPr>
          <w:rFonts w:cstheme="minorHAnsi"/>
        </w:rPr>
        <w:t>INDV7310: Working with Conflict</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01830E58" w14:textId="77777777" w:rsidR="009C30DF" w:rsidRPr="00025013" w:rsidRDefault="009C30DF" w:rsidP="009C30DF">
      <w:pPr>
        <w:rPr>
          <w:rFonts w:cstheme="minorHAnsi"/>
        </w:rPr>
      </w:pPr>
      <w:r w:rsidRPr="00025013">
        <w:rPr>
          <w:rFonts w:cstheme="minorHAnsi"/>
        </w:rPr>
        <w:t>__FLO 2</w:t>
      </w:r>
    </w:p>
    <w:p w14:paraId="1BC9E631" w14:textId="77777777" w:rsidR="009C30DF" w:rsidRPr="00025013" w:rsidRDefault="009C30DF" w:rsidP="009C30DF">
      <w:pPr>
        <w:rPr>
          <w:rFonts w:cstheme="minorHAnsi"/>
        </w:rPr>
      </w:pPr>
      <w:r w:rsidRPr="00025013">
        <w:rPr>
          <w:rFonts w:cstheme="minorHAnsi"/>
        </w:rPr>
        <w:t>__FLO 3</w:t>
      </w:r>
    </w:p>
    <w:p w14:paraId="2B909D53" w14:textId="388E78FF" w:rsidR="009C30DF" w:rsidRPr="00025013" w:rsidRDefault="009C30DF" w:rsidP="009C30DF">
      <w:pPr>
        <w:rPr>
          <w:rFonts w:cstheme="minorHAnsi"/>
        </w:rPr>
      </w:pPr>
      <w:r w:rsidRPr="00025013">
        <w:rPr>
          <w:rFonts w:cstheme="minorHAnsi"/>
        </w:rPr>
        <w:t>INDV7311: Creating a Safe Space for Dialog</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65F04EFB" w14:textId="77777777" w:rsidR="009C30DF" w:rsidRPr="00025013" w:rsidRDefault="009C30DF" w:rsidP="009C30DF">
      <w:pPr>
        <w:rPr>
          <w:rFonts w:cstheme="minorHAnsi"/>
        </w:rPr>
      </w:pPr>
      <w:r w:rsidRPr="00025013">
        <w:rPr>
          <w:rFonts w:cstheme="minorHAnsi"/>
        </w:rPr>
        <w:t>__FLO 2</w:t>
      </w:r>
    </w:p>
    <w:p w14:paraId="4F12E2DD" w14:textId="77777777" w:rsidR="009C30DF" w:rsidRPr="00025013" w:rsidRDefault="009C30DF" w:rsidP="009C30DF">
      <w:pPr>
        <w:rPr>
          <w:rFonts w:cstheme="minorHAnsi"/>
        </w:rPr>
      </w:pPr>
      <w:r w:rsidRPr="00025013">
        <w:rPr>
          <w:rFonts w:cstheme="minorHAnsi"/>
        </w:rPr>
        <w:t>__FLO 3</w:t>
      </w:r>
    </w:p>
    <w:p w14:paraId="22961B31" w14:textId="4CC4A5B4" w:rsidR="009C30DF" w:rsidRPr="00025013" w:rsidRDefault="009C30DF" w:rsidP="009C30DF">
      <w:pPr>
        <w:rPr>
          <w:rFonts w:cstheme="minorHAnsi"/>
        </w:rPr>
      </w:pPr>
      <w:r w:rsidRPr="00025013">
        <w:rPr>
          <w:rFonts w:cstheme="minorHAnsi"/>
        </w:rPr>
        <w:t>INDV7312: Mindfulness Tools for Educators</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739DF7A5" w14:textId="77777777" w:rsidR="009C30DF" w:rsidRPr="00025013" w:rsidRDefault="009C30DF" w:rsidP="009C30DF">
      <w:pPr>
        <w:rPr>
          <w:rFonts w:cstheme="minorHAnsi"/>
        </w:rPr>
      </w:pPr>
      <w:r w:rsidRPr="00025013">
        <w:rPr>
          <w:rFonts w:cstheme="minorHAnsi"/>
        </w:rPr>
        <w:t>__FLO 2</w:t>
      </w:r>
    </w:p>
    <w:p w14:paraId="0E3274C6" w14:textId="77777777" w:rsidR="009C30DF" w:rsidRPr="00025013" w:rsidRDefault="009C30DF" w:rsidP="009C30DF">
      <w:pPr>
        <w:rPr>
          <w:rFonts w:cstheme="minorHAnsi"/>
        </w:rPr>
      </w:pPr>
      <w:r w:rsidRPr="00025013">
        <w:rPr>
          <w:rFonts w:cstheme="minorHAnsi"/>
        </w:rPr>
        <w:t>__FLO 3</w:t>
      </w:r>
    </w:p>
    <w:p w14:paraId="40B67EE9" w14:textId="2F15C6C7" w:rsidR="009C30DF" w:rsidRPr="00025013" w:rsidRDefault="009C30DF" w:rsidP="009C30DF">
      <w:pPr>
        <w:rPr>
          <w:rFonts w:cstheme="minorHAnsi"/>
        </w:rPr>
      </w:pPr>
      <w:r w:rsidRPr="00025013">
        <w:rPr>
          <w:rFonts w:cstheme="minorHAnsi"/>
        </w:rPr>
        <w:t>INDV7313 and 7314: SEED I and SEED II</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342F8637" w14:textId="77777777" w:rsidR="009C30DF" w:rsidRPr="00025013" w:rsidRDefault="009C30DF" w:rsidP="009C30DF">
      <w:pPr>
        <w:rPr>
          <w:rFonts w:cstheme="minorHAnsi"/>
        </w:rPr>
      </w:pPr>
      <w:r w:rsidRPr="00025013">
        <w:rPr>
          <w:rFonts w:cstheme="minorHAnsi"/>
        </w:rPr>
        <w:t>__FLO 2</w:t>
      </w:r>
    </w:p>
    <w:p w14:paraId="1E3CB018" w14:textId="77777777" w:rsidR="009C30DF" w:rsidRPr="00025013" w:rsidRDefault="009C30DF" w:rsidP="009C30DF">
      <w:pPr>
        <w:rPr>
          <w:rFonts w:cstheme="minorHAnsi"/>
        </w:rPr>
      </w:pPr>
      <w:r w:rsidRPr="00025013">
        <w:rPr>
          <w:rFonts w:cstheme="minorHAnsi"/>
        </w:rPr>
        <w:t>__FLO 3</w:t>
      </w:r>
    </w:p>
    <w:p w14:paraId="193C4078" w14:textId="717798B5" w:rsidR="009C30DF" w:rsidRPr="00025013" w:rsidRDefault="009C30DF" w:rsidP="009C30DF">
      <w:pPr>
        <w:rPr>
          <w:rFonts w:cstheme="minorHAnsi"/>
        </w:rPr>
      </w:pPr>
      <w:r w:rsidRPr="00025013">
        <w:rPr>
          <w:rFonts w:cstheme="minorHAnsi"/>
        </w:rPr>
        <w:t>INDV 2254: Art and Science of Learning and the Brain</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3781F477" w14:textId="77777777" w:rsidR="009C30DF" w:rsidRPr="00025013" w:rsidRDefault="009C30DF" w:rsidP="009C30DF">
      <w:pPr>
        <w:rPr>
          <w:rFonts w:cstheme="minorHAnsi"/>
        </w:rPr>
      </w:pPr>
      <w:r w:rsidRPr="00025013">
        <w:rPr>
          <w:rFonts w:cstheme="minorHAnsi"/>
        </w:rPr>
        <w:t>__FLO 2</w:t>
      </w:r>
    </w:p>
    <w:p w14:paraId="0F8C4DE7" w14:textId="77777777" w:rsidR="009C30DF" w:rsidRPr="00025013" w:rsidRDefault="009C30DF" w:rsidP="009C30DF">
      <w:pPr>
        <w:rPr>
          <w:rFonts w:cstheme="minorHAnsi"/>
        </w:rPr>
      </w:pPr>
      <w:r w:rsidRPr="00025013">
        <w:rPr>
          <w:rFonts w:cstheme="minorHAnsi"/>
        </w:rPr>
        <w:t>__FLO 3</w:t>
      </w:r>
    </w:p>
    <w:p w14:paraId="14955423" w14:textId="142A3E7C" w:rsidR="009C30DF" w:rsidRPr="00025013" w:rsidRDefault="009C30DF" w:rsidP="009C30DF">
      <w:pPr>
        <w:rPr>
          <w:rFonts w:cstheme="minorHAnsi"/>
        </w:rPr>
      </w:pPr>
      <w:r w:rsidRPr="00025013">
        <w:rPr>
          <w:rFonts w:cstheme="minorHAnsi"/>
        </w:rPr>
        <w:t>INDV7316: How We Treat Each Other</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3FC9858D" w14:textId="77777777" w:rsidR="009C30DF" w:rsidRPr="00025013" w:rsidRDefault="009C30DF" w:rsidP="009C30DF">
      <w:pPr>
        <w:rPr>
          <w:rFonts w:cstheme="minorHAnsi"/>
        </w:rPr>
      </w:pPr>
      <w:r w:rsidRPr="00025013">
        <w:rPr>
          <w:rFonts w:cstheme="minorHAnsi"/>
        </w:rPr>
        <w:lastRenderedPageBreak/>
        <w:t>__FLO 2</w:t>
      </w:r>
    </w:p>
    <w:p w14:paraId="31154CF6" w14:textId="77777777" w:rsidR="009C30DF" w:rsidRPr="00025013" w:rsidRDefault="009C30DF" w:rsidP="009C30DF">
      <w:pPr>
        <w:rPr>
          <w:rFonts w:cstheme="minorHAnsi"/>
        </w:rPr>
      </w:pPr>
      <w:r w:rsidRPr="00025013">
        <w:rPr>
          <w:rFonts w:cstheme="minorHAnsi"/>
        </w:rPr>
        <w:t>__FLO 3</w:t>
      </w:r>
    </w:p>
    <w:p w14:paraId="193651EF" w14:textId="33ABCFB9" w:rsidR="009C30DF" w:rsidRPr="00025013" w:rsidRDefault="009C30DF" w:rsidP="009C30DF">
      <w:pPr>
        <w:rPr>
          <w:rFonts w:cstheme="minorHAnsi"/>
        </w:rPr>
      </w:pPr>
      <w:r w:rsidRPr="00025013">
        <w:rPr>
          <w:rFonts w:cstheme="minorHAnsi"/>
        </w:rPr>
        <w:t>INDV2225: Multiple Perspectives</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53F20C20" w14:textId="77777777" w:rsidR="009C30DF" w:rsidRPr="00025013" w:rsidRDefault="009C30DF" w:rsidP="009C30DF">
      <w:pPr>
        <w:rPr>
          <w:rFonts w:cstheme="minorHAnsi"/>
        </w:rPr>
      </w:pPr>
      <w:r w:rsidRPr="00025013">
        <w:rPr>
          <w:rFonts w:cstheme="minorHAnsi"/>
        </w:rPr>
        <w:t>__FLO 2</w:t>
      </w:r>
    </w:p>
    <w:p w14:paraId="07C7FA59" w14:textId="77777777" w:rsidR="009C30DF" w:rsidRPr="00025013" w:rsidRDefault="009C30DF" w:rsidP="009C30DF">
      <w:pPr>
        <w:rPr>
          <w:rFonts w:cstheme="minorHAnsi"/>
        </w:rPr>
      </w:pPr>
      <w:r w:rsidRPr="00025013">
        <w:rPr>
          <w:rFonts w:cstheme="minorHAnsi"/>
        </w:rPr>
        <w:t>__FLO 3</w:t>
      </w:r>
    </w:p>
    <w:p w14:paraId="1DDBF031" w14:textId="614CBA48" w:rsidR="009C30DF" w:rsidRPr="00025013" w:rsidRDefault="009C30DF" w:rsidP="009C30DF">
      <w:pPr>
        <w:rPr>
          <w:rFonts w:cstheme="minorHAnsi"/>
        </w:rPr>
      </w:pPr>
      <w:r w:rsidRPr="00025013">
        <w:rPr>
          <w:rFonts w:cstheme="minorHAnsi"/>
        </w:rPr>
        <w:t>OTHER:  INDV ___________</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199A42B2" w14:textId="77777777" w:rsidR="009C30DF" w:rsidRPr="00025013" w:rsidRDefault="009C30DF" w:rsidP="009C30DF">
      <w:pPr>
        <w:rPr>
          <w:rFonts w:cstheme="minorHAnsi"/>
        </w:rPr>
      </w:pPr>
      <w:r w:rsidRPr="00025013">
        <w:rPr>
          <w:rFonts w:cstheme="minorHAnsi"/>
        </w:rPr>
        <w:t>__FLO 2</w:t>
      </w:r>
    </w:p>
    <w:p w14:paraId="4DFD77A9" w14:textId="77777777" w:rsidR="009C30DF" w:rsidRPr="00025013" w:rsidRDefault="009C30DF" w:rsidP="009C30DF">
      <w:pPr>
        <w:rPr>
          <w:rFonts w:cstheme="minorHAnsi"/>
        </w:rPr>
      </w:pPr>
      <w:r w:rsidRPr="00025013">
        <w:rPr>
          <w:rFonts w:cstheme="minorHAnsi"/>
        </w:rPr>
        <w:t>__FLO 3</w:t>
      </w:r>
    </w:p>
    <w:p w14:paraId="0FE475CD" w14:textId="77777777" w:rsidR="009C30DF" w:rsidRPr="00117994" w:rsidRDefault="009C30DF" w:rsidP="009C30DF">
      <w:pPr>
        <w:rPr>
          <w:rFonts w:cstheme="minorHAnsi"/>
          <w:b/>
          <w:bCs/>
        </w:rPr>
      </w:pPr>
      <w:r w:rsidRPr="00117994">
        <w:rPr>
          <w:rFonts w:cstheme="minorHAnsi"/>
          <w:b/>
          <w:bCs/>
        </w:rPr>
        <w:t>Elective Workshops in Inclusion Diversity</w:t>
      </w:r>
    </w:p>
    <w:p w14:paraId="4A87E00F" w14:textId="77777777" w:rsidR="009C30DF" w:rsidRPr="00117994" w:rsidRDefault="009C30DF" w:rsidP="009C30DF">
      <w:pPr>
        <w:rPr>
          <w:rFonts w:cstheme="minorHAnsi"/>
          <w:i/>
          <w:iCs/>
        </w:rPr>
      </w:pPr>
      <w:r w:rsidRPr="00117994">
        <w:rPr>
          <w:rFonts w:cstheme="minorHAnsi"/>
          <w:i/>
          <w:iCs/>
        </w:rPr>
        <w:t>Learning-centered Teaching Practice</w:t>
      </w:r>
    </w:p>
    <w:p w14:paraId="59AB8E31" w14:textId="77777777" w:rsidR="009C30DF" w:rsidRPr="00025013" w:rsidRDefault="009C30DF" w:rsidP="009C30DF">
      <w:pPr>
        <w:rPr>
          <w:rFonts w:cstheme="minorHAnsi"/>
        </w:rPr>
      </w:pPr>
      <w:r w:rsidRPr="00025013">
        <w:rPr>
          <w:rFonts w:cstheme="minorHAnsi"/>
        </w:rPr>
        <w:t>Professional Development Activity</w:t>
      </w:r>
      <w:r w:rsidRPr="00025013">
        <w:rPr>
          <w:rFonts w:cstheme="minorHAnsi"/>
        </w:rPr>
        <w:tab/>
        <w:t>Taken</w:t>
      </w:r>
    </w:p>
    <w:p w14:paraId="257AD97A" w14:textId="77777777" w:rsidR="009C30DF" w:rsidRPr="00025013" w:rsidRDefault="009C30DF" w:rsidP="009C30DF">
      <w:pPr>
        <w:rPr>
          <w:rFonts w:cstheme="minorHAnsi"/>
        </w:rPr>
      </w:pPr>
      <w:r w:rsidRPr="00025013">
        <w:rPr>
          <w:rFonts w:cstheme="minorHAnsi"/>
        </w:rPr>
        <w:t>Place an X by the activities you have already completed</w:t>
      </w:r>
      <w:r w:rsidRPr="00025013">
        <w:rPr>
          <w:rFonts w:cstheme="minorHAnsi"/>
        </w:rPr>
        <w:tab/>
        <w:t>Date</w:t>
      </w:r>
    </w:p>
    <w:p w14:paraId="74F5D178" w14:textId="77777777" w:rsidR="009C30DF" w:rsidRPr="00025013" w:rsidRDefault="009C30DF" w:rsidP="009C30DF">
      <w:pPr>
        <w:rPr>
          <w:rFonts w:cstheme="minorHAnsi"/>
        </w:rPr>
      </w:pPr>
      <w:r w:rsidRPr="00025013">
        <w:rPr>
          <w:rFonts w:cstheme="minorHAnsi"/>
        </w:rPr>
        <w:t>Record the date on which you completed each activity</w:t>
      </w:r>
      <w:r w:rsidRPr="00025013">
        <w:rPr>
          <w:rFonts w:cstheme="minorHAnsi"/>
        </w:rPr>
        <w:tab/>
        <w:t>Intended</w:t>
      </w:r>
    </w:p>
    <w:p w14:paraId="1571D29F" w14:textId="77777777" w:rsidR="009C30DF" w:rsidRPr="00025013" w:rsidRDefault="009C30DF" w:rsidP="009C30DF">
      <w:pPr>
        <w:rPr>
          <w:rFonts w:cstheme="minorHAnsi"/>
        </w:rPr>
      </w:pPr>
      <w:r w:rsidRPr="00025013">
        <w:rPr>
          <w:rFonts w:cstheme="minorHAnsi"/>
        </w:rPr>
        <w:t>Place an X by the activities you intend to participate in during your pre-tenure work</w:t>
      </w:r>
      <w:r w:rsidRPr="00025013">
        <w:rPr>
          <w:rFonts w:cstheme="minorHAnsi"/>
        </w:rPr>
        <w:tab/>
        <w:t>FLO</w:t>
      </w:r>
    </w:p>
    <w:p w14:paraId="4AA9D223" w14:textId="77777777" w:rsidR="009C30DF" w:rsidRPr="00025013" w:rsidRDefault="009C30DF" w:rsidP="009C30DF">
      <w:pPr>
        <w:rPr>
          <w:rFonts w:cstheme="minorHAnsi"/>
        </w:rPr>
      </w:pPr>
      <w:r w:rsidRPr="00025013">
        <w:rPr>
          <w:rFonts w:cstheme="minorHAnsi"/>
        </w:rPr>
        <w:t>To which FLO, if any, does each professional development activity relate? (Place an X by all that apply)</w:t>
      </w:r>
    </w:p>
    <w:p w14:paraId="6FEF6147" w14:textId="57934056" w:rsidR="009C30DF" w:rsidRPr="00025013" w:rsidRDefault="009C30DF" w:rsidP="009C30DF">
      <w:pPr>
        <w:rPr>
          <w:rFonts w:cstheme="minorHAnsi"/>
        </w:rPr>
      </w:pPr>
      <w:r w:rsidRPr="00025013">
        <w:rPr>
          <w:rFonts w:cstheme="minorHAnsi"/>
        </w:rPr>
        <w:t>LCTS2222: Case-based Teaching</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4D73D575" w14:textId="77777777" w:rsidR="009C30DF" w:rsidRPr="00025013" w:rsidRDefault="009C30DF" w:rsidP="009C30DF">
      <w:pPr>
        <w:rPr>
          <w:rFonts w:cstheme="minorHAnsi"/>
        </w:rPr>
      </w:pPr>
      <w:r w:rsidRPr="00025013">
        <w:rPr>
          <w:rFonts w:cstheme="minorHAnsi"/>
        </w:rPr>
        <w:t>__FLO 2</w:t>
      </w:r>
    </w:p>
    <w:p w14:paraId="6FD0BC4C" w14:textId="77777777" w:rsidR="009C30DF" w:rsidRPr="00025013" w:rsidRDefault="009C30DF" w:rsidP="009C30DF">
      <w:pPr>
        <w:rPr>
          <w:rFonts w:cstheme="minorHAnsi"/>
        </w:rPr>
      </w:pPr>
      <w:r w:rsidRPr="00025013">
        <w:rPr>
          <w:rFonts w:cstheme="minorHAnsi"/>
        </w:rPr>
        <w:t>__FLO 3</w:t>
      </w:r>
    </w:p>
    <w:p w14:paraId="35D4A4CC" w14:textId="4717F776" w:rsidR="009C30DF" w:rsidRPr="00025013" w:rsidRDefault="009C30DF" w:rsidP="009C30DF">
      <w:pPr>
        <w:rPr>
          <w:rFonts w:cstheme="minorHAnsi"/>
        </w:rPr>
      </w:pPr>
      <w:r w:rsidRPr="00025013">
        <w:rPr>
          <w:rFonts w:cstheme="minorHAnsi"/>
        </w:rPr>
        <w:t>LCTS2223: Asking the Right Questions</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39C3033F" w14:textId="77777777" w:rsidR="009C30DF" w:rsidRPr="00025013" w:rsidRDefault="009C30DF" w:rsidP="009C30DF">
      <w:pPr>
        <w:rPr>
          <w:rFonts w:cstheme="minorHAnsi"/>
        </w:rPr>
      </w:pPr>
      <w:r w:rsidRPr="00025013">
        <w:rPr>
          <w:rFonts w:cstheme="minorHAnsi"/>
        </w:rPr>
        <w:t>__FLO 2</w:t>
      </w:r>
    </w:p>
    <w:p w14:paraId="09605943" w14:textId="77777777" w:rsidR="009C30DF" w:rsidRPr="00025013" w:rsidRDefault="009C30DF" w:rsidP="009C30DF">
      <w:pPr>
        <w:rPr>
          <w:rFonts w:cstheme="minorHAnsi"/>
        </w:rPr>
      </w:pPr>
      <w:r w:rsidRPr="00025013">
        <w:rPr>
          <w:rFonts w:cstheme="minorHAnsi"/>
        </w:rPr>
        <w:t>__FLO 3</w:t>
      </w:r>
    </w:p>
    <w:p w14:paraId="504D1CDB" w14:textId="7D7D49FF" w:rsidR="009C30DF" w:rsidRPr="00025013" w:rsidRDefault="009C30DF" w:rsidP="009C30DF">
      <w:pPr>
        <w:rPr>
          <w:rFonts w:cstheme="minorHAnsi"/>
        </w:rPr>
      </w:pPr>
      <w:r w:rsidRPr="00025013">
        <w:rPr>
          <w:rFonts w:cstheme="minorHAnsi"/>
        </w:rPr>
        <w:t>LCTS2225: Flipped Classroom</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3958DC45" w14:textId="77777777" w:rsidR="009C30DF" w:rsidRPr="00025013" w:rsidRDefault="009C30DF" w:rsidP="009C30DF">
      <w:pPr>
        <w:rPr>
          <w:rFonts w:cstheme="minorHAnsi"/>
        </w:rPr>
      </w:pPr>
      <w:r w:rsidRPr="00025013">
        <w:rPr>
          <w:rFonts w:cstheme="minorHAnsi"/>
        </w:rPr>
        <w:t>__FLO 2</w:t>
      </w:r>
    </w:p>
    <w:p w14:paraId="21070D53" w14:textId="77777777" w:rsidR="009C30DF" w:rsidRPr="00025013" w:rsidRDefault="009C30DF" w:rsidP="009C30DF">
      <w:pPr>
        <w:rPr>
          <w:rFonts w:cstheme="minorHAnsi"/>
        </w:rPr>
      </w:pPr>
      <w:r w:rsidRPr="00025013">
        <w:rPr>
          <w:rFonts w:cstheme="minorHAnsi"/>
        </w:rPr>
        <w:t>__FLO 3</w:t>
      </w:r>
    </w:p>
    <w:p w14:paraId="2696DCDB" w14:textId="4A8CBD90" w:rsidR="009C30DF" w:rsidRPr="00025013" w:rsidRDefault="009C30DF" w:rsidP="009C30DF">
      <w:pPr>
        <w:rPr>
          <w:rFonts w:cstheme="minorHAnsi"/>
        </w:rPr>
      </w:pPr>
      <w:r w:rsidRPr="00025013">
        <w:rPr>
          <w:rFonts w:cstheme="minorHAnsi"/>
        </w:rPr>
        <w:t>LCTS2226: Write to Learn</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04A37DC7" w14:textId="77777777" w:rsidR="009C30DF" w:rsidRPr="00025013" w:rsidRDefault="009C30DF" w:rsidP="009C30DF">
      <w:pPr>
        <w:rPr>
          <w:rFonts w:cstheme="minorHAnsi"/>
        </w:rPr>
      </w:pPr>
      <w:r w:rsidRPr="00025013">
        <w:rPr>
          <w:rFonts w:cstheme="minorHAnsi"/>
        </w:rPr>
        <w:lastRenderedPageBreak/>
        <w:t>__FLO 2</w:t>
      </w:r>
    </w:p>
    <w:p w14:paraId="0F1CE1F6" w14:textId="77777777" w:rsidR="009C30DF" w:rsidRPr="00025013" w:rsidRDefault="009C30DF" w:rsidP="009C30DF">
      <w:pPr>
        <w:rPr>
          <w:rFonts w:cstheme="minorHAnsi"/>
        </w:rPr>
      </w:pPr>
      <w:r w:rsidRPr="00025013">
        <w:rPr>
          <w:rFonts w:cstheme="minorHAnsi"/>
        </w:rPr>
        <w:t>__FLO 3</w:t>
      </w:r>
    </w:p>
    <w:p w14:paraId="6215435A" w14:textId="145115F5" w:rsidR="009C30DF" w:rsidRPr="00025013" w:rsidRDefault="009C30DF" w:rsidP="009C30DF">
      <w:pPr>
        <w:rPr>
          <w:rFonts w:cstheme="minorHAnsi"/>
        </w:rPr>
      </w:pPr>
      <w:r w:rsidRPr="00025013">
        <w:rPr>
          <w:rFonts w:cstheme="minorHAnsi"/>
        </w:rPr>
        <w:t>LCTS2214: Problem-based Learning</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64C5BB3F" w14:textId="77777777" w:rsidR="009C30DF" w:rsidRPr="00025013" w:rsidRDefault="009C30DF" w:rsidP="009C30DF">
      <w:pPr>
        <w:rPr>
          <w:rFonts w:cstheme="minorHAnsi"/>
        </w:rPr>
      </w:pPr>
      <w:r w:rsidRPr="00025013">
        <w:rPr>
          <w:rFonts w:cstheme="minorHAnsi"/>
        </w:rPr>
        <w:t>__FLO 2</w:t>
      </w:r>
    </w:p>
    <w:p w14:paraId="10AD3AC7" w14:textId="77777777" w:rsidR="009C30DF" w:rsidRPr="00025013" w:rsidRDefault="009C30DF" w:rsidP="009C30DF">
      <w:pPr>
        <w:rPr>
          <w:rFonts w:cstheme="minorHAnsi"/>
        </w:rPr>
      </w:pPr>
      <w:r w:rsidRPr="00025013">
        <w:rPr>
          <w:rFonts w:cstheme="minorHAnsi"/>
        </w:rPr>
        <w:t>__FLO 3</w:t>
      </w:r>
    </w:p>
    <w:p w14:paraId="60B4A46E" w14:textId="05C406EA" w:rsidR="009C30DF" w:rsidRPr="00025013" w:rsidRDefault="009C30DF" w:rsidP="009C30DF">
      <w:pPr>
        <w:rPr>
          <w:rFonts w:cstheme="minorHAnsi"/>
        </w:rPr>
      </w:pPr>
      <w:r w:rsidRPr="00025013">
        <w:rPr>
          <w:rFonts w:cstheme="minorHAnsi"/>
        </w:rPr>
        <w:t>LCTS3160: 101 Ways to Demonstrate the Essential Competencies</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0D14FC63" w14:textId="77777777" w:rsidR="009C30DF" w:rsidRPr="00025013" w:rsidRDefault="009C30DF" w:rsidP="009C30DF">
      <w:pPr>
        <w:rPr>
          <w:rFonts w:cstheme="minorHAnsi"/>
        </w:rPr>
      </w:pPr>
      <w:r w:rsidRPr="00025013">
        <w:rPr>
          <w:rFonts w:cstheme="minorHAnsi"/>
        </w:rPr>
        <w:t>__FLO 2</w:t>
      </w:r>
    </w:p>
    <w:p w14:paraId="79230F12" w14:textId="77777777" w:rsidR="009C30DF" w:rsidRPr="00025013" w:rsidRDefault="009C30DF" w:rsidP="009C30DF">
      <w:pPr>
        <w:rPr>
          <w:rFonts w:cstheme="minorHAnsi"/>
        </w:rPr>
      </w:pPr>
      <w:r w:rsidRPr="00025013">
        <w:rPr>
          <w:rFonts w:cstheme="minorHAnsi"/>
        </w:rPr>
        <w:t>__FLO 3</w:t>
      </w:r>
    </w:p>
    <w:p w14:paraId="51060CB7" w14:textId="4C49E73E" w:rsidR="009C30DF" w:rsidRPr="00025013" w:rsidRDefault="009C30DF" w:rsidP="009C30DF">
      <w:pPr>
        <w:rPr>
          <w:rFonts w:cstheme="minorHAnsi"/>
        </w:rPr>
      </w:pPr>
      <w:r w:rsidRPr="00025013">
        <w:rPr>
          <w:rFonts w:cstheme="minorHAnsi"/>
        </w:rPr>
        <w:t>LCTS 2218: Speaking Across the Disciplines</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7022A6F6" w14:textId="77777777" w:rsidR="009C30DF" w:rsidRPr="00025013" w:rsidRDefault="009C30DF" w:rsidP="009C30DF">
      <w:pPr>
        <w:rPr>
          <w:rFonts w:cstheme="minorHAnsi"/>
        </w:rPr>
      </w:pPr>
      <w:r w:rsidRPr="00025013">
        <w:rPr>
          <w:rFonts w:cstheme="minorHAnsi"/>
        </w:rPr>
        <w:t>__FLO 2</w:t>
      </w:r>
    </w:p>
    <w:p w14:paraId="7C6C2D70" w14:textId="77777777" w:rsidR="009C30DF" w:rsidRPr="00025013" w:rsidRDefault="009C30DF" w:rsidP="009C30DF">
      <w:pPr>
        <w:rPr>
          <w:rFonts w:cstheme="minorHAnsi"/>
        </w:rPr>
      </w:pPr>
      <w:r w:rsidRPr="00025013">
        <w:rPr>
          <w:rFonts w:cstheme="minorHAnsi"/>
        </w:rPr>
        <w:t>__FLO 3</w:t>
      </w:r>
    </w:p>
    <w:p w14:paraId="5D182E7A" w14:textId="4A39241E" w:rsidR="009C30DF" w:rsidRPr="00025013" w:rsidRDefault="009C30DF" w:rsidP="009C30DF">
      <w:pPr>
        <w:rPr>
          <w:rFonts w:cstheme="minorHAnsi"/>
        </w:rPr>
      </w:pPr>
      <w:r w:rsidRPr="00025013">
        <w:rPr>
          <w:rFonts w:cstheme="minorHAnsi"/>
        </w:rPr>
        <w:t>LCTS2227: Cultivating a Growth Mindset</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03BBE3DA" w14:textId="77777777" w:rsidR="009C30DF" w:rsidRPr="00025013" w:rsidRDefault="009C30DF" w:rsidP="009C30DF">
      <w:pPr>
        <w:rPr>
          <w:rFonts w:cstheme="minorHAnsi"/>
        </w:rPr>
      </w:pPr>
      <w:r w:rsidRPr="00025013">
        <w:rPr>
          <w:rFonts w:cstheme="minorHAnsi"/>
        </w:rPr>
        <w:t>__FLO 2</w:t>
      </w:r>
    </w:p>
    <w:p w14:paraId="5A20DA64" w14:textId="77777777" w:rsidR="009C30DF" w:rsidRPr="00025013" w:rsidRDefault="009C30DF" w:rsidP="009C30DF">
      <w:pPr>
        <w:rPr>
          <w:rFonts w:cstheme="minorHAnsi"/>
        </w:rPr>
      </w:pPr>
      <w:r w:rsidRPr="00025013">
        <w:rPr>
          <w:rFonts w:cstheme="minorHAnsi"/>
        </w:rPr>
        <w:t>__FLO 3</w:t>
      </w:r>
    </w:p>
    <w:p w14:paraId="39671102" w14:textId="77777777" w:rsidR="009C30DF" w:rsidRPr="00117994" w:rsidRDefault="009C30DF" w:rsidP="009C30DF">
      <w:pPr>
        <w:rPr>
          <w:rFonts w:cstheme="minorHAnsi"/>
          <w:b/>
          <w:bCs/>
        </w:rPr>
      </w:pPr>
      <w:r w:rsidRPr="00117994">
        <w:rPr>
          <w:rFonts w:cstheme="minorHAnsi"/>
          <w:b/>
          <w:bCs/>
        </w:rPr>
        <w:t>Elective Workshops in Learning-centered Teaching</w:t>
      </w:r>
    </w:p>
    <w:p w14:paraId="42045C08" w14:textId="77777777" w:rsidR="009C30DF" w:rsidRPr="00117994" w:rsidRDefault="009C30DF" w:rsidP="009C30DF">
      <w:pPr>
        <w:rPr>
          <w:rFonts w:cstheme="minorHAnsi"/>
          <w:i/>
          <w:iCs/>
        </w:rPr>
      </w:pPr>
      <w:proofErr w:type="spellStart"/>
      <w:r w:rsidRPr="00117994">
        <w:rPr>
          <w:rFonts w:cstheme="minorHAnsi"/>
          <w:i/>
          <w:iCs/>
        </w:rPr>
        <w:t>LifeMap</w:t>
      </w:r>
      <w:proofErr w:type="spellEnd"/>
    </w:p>
    <w:p w14:paraId="3C4B84BC" w14:textId="77777777" w:rsidR="009C30DF" w:rsidRPr="00025013" w:rsidRDefault="009C30DF" w:rsidP="009C30DF">
      <w:pPr>
        <w:rPr>
          <w:rFonts w:cstheme="minorHAnsi"/>
        </w:rPr>
      </w:pPr>
      <w:r w:rsidRPr="00025013">
        <w:rPr>
          <w:rFonts w:cstheme="minorHAnsi"/>
        </w:rPr>
        <w:t>Professional Development Activity</w:t>
      </w:r>
      <w:r w:rsidRPr="00025013">
        <w:rPr>
          <w:rFonts w:cstheme="minorHAnsi"/>
        </w:rPr>
        <w:tab/>
        <w:t>Taken</w:t>
      </w:r>
    </w:p>
    <w:p w14:paraId="382FF45E" w14:textId="77777777" w:rsidR="009C30DF" w:rsidRPr="00025013" w:rsidRDefault="009C30DF" w:rsidP="009C30DF">
      <w:pPr>
        <w:rPr>
          <w:rFonts w:cstheme="minorHAnsi"/>
        </w:rPr>
      </w:pPr>
      <w:r w:rsidRPr="00025013">
        <w:rPr>
          <w:rFonts w:cstheme="minorHAnsi"/>
        </w:rPr>
        <w:t>Place an X by the activities you have already completed</w:t>
      </w:r>
      <w:r w:rsidRPr="00025013">
        <w:rPr>
          <w:rFonts w:cstheme="minorHAnsi"/>
        </w:rPr>
        <w:tab/>
        <w:t>Date</w:t>
      </w:r>
    </w:p>
    <w:p w14:paraId="22BE8C59" w14:textId="77777777" w:rsidR="009C30DF" w:rsidRPr="00025013" w:rsidRDefault="009C30DF" w:rsidP="009C30DF">
      <w:pPr>
        <w:rPr>
          <w:rFonts w:cstheme="minorHAnsi"/>
        </w:rPr>
      </w:pPr>
      <w:r w:rsidRPr="00025013">
        <w:rPr>
          <w:rFonts w:cstheme="minorHAnsi"/>
        </w:rPr>
        <w:t>Record the date on which you completed each activity</w:t>
      </w:r>
      <w:r w:rsidRPr="00025013">
        <w:rPr>
          <w:rFonts w:cstheme="minorHAnsi"/>
        </w:rPr>
        <w:tab/>
        <w:t>Intended</w:t>
      </w:r>
    </w:p>
    <w:p w14:paraId="031AEFC7" w14:textId="77777777" w:rsidR="009C30DF" w:rsidRPr="00025013" w:rsidRDefault="009C30DF" w:rsidP="009C30DF">
      <w:pPr>
        <w:rPr>
          <w:rFonts w:cstheme="minorHAnsi"/>
        </w:rPr>
      </w:pPr>
      <w:r w:rsidRPr="00025013">
        <w:rPr>
          <w:rFonts w:cstheme="minorHAnsi"/>
        </w:rPr>
        <w:t>Place an X by the activities you intend to participate in during your pre-tenure work</w:t>
      </w:r>
      <w:r w:rsidRPr="00025013">
        <w:rPr>
          <w:rFonts w:cstheme="minorHAnsi"/>
        </w:rPr>
        <w:tab/>
        <w:t>FLO</w:t>
      </w:r>
    </w:p>
    <w:p w14:paraId="3B6D56AC" w14:textId="77777777" w:rsidR="009C30DF" w:rsidRPr="00025013" w:rsidRDefault="009C30DF" w:rsidP="009C30DF">
      <w:pPr>
        <w:rPr>
          <w:rFonts w:cstheme="minorHAnsi"/>
        </w:rPr>
      </w:pPr>
      <w:r w:rsidRPr="00025013">
        <w:rPr>
          <w:rFonts w:cstheme="minorHAnsi"/>
        </w:rPr>
        <w:t>To which FLO, if any, does each professional development activity relate? (Place an X by all that apply)</w:t>
      </w:r>
    </w:p>
    <w:p w14:paraId="6CA2D2DC" w14:textId="0D2B70A3" w:rsidR="009C30DF" w:rsidRPr="00025013" w:rsidRDefault="009C30DF" w:rsidP="009C30DF">
      <w:pPr>
        <w:rPr>
          <w:rFonts w:cstheme="minorHAnsi"/>
        </w:rPr>
      </w:pPr>
      <w:r w:rsidRPr="00025013">
        <w:rPr>
          <w:rFonts w:cstheme="minorHAnsi"/>
        </w:rPr>
        <w:t>LFMP 3348: CARE Strategies</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3D80329D" w14:textId="77777777" w:rsidR="009C30DF" w:rsidRPr="00025013" w:rsidRDefault="009C30DF" w:rsidP="009C30DF">
      <w:pPr>
        <w:rPr>
          <w:rFonts w:cstheme="minorHAnsi"/>
        </w:rPr>
      </w:pPr>
      <w:r w:rsidRPr="00025013">
        <w:rPr>
          <w:rFonts w:cstheme="minorHAnsi"/>
        </w:rPr>
        <w:t>__FLO 2</w:t>
      </w:r>
    </w:p>
    <w:p w14:paraId="7A229210" w14:textId="77777777" w:rsidR="009C30DF" w:rsidRPr="00025013" w:rsidRDefault="009C30DF" w:rsidP="009C30DF">
      <w:pPr>
        <w:rPr>
          <w:rFonts w:cstheme="minorHAnsi"/>
        </w:rPr>
      </w:pPr>
      <w:r w:rsidRPr="00025013">
        <w:rPr>
          <w:rFonts w:cstheme="minorHAnsi"/>
        </w:rPr>
        <w:t>__FLO 3</w:t>
      </w:r>
    </w:p>
    <w:p w14:paraId="1B4A78A2" w14:textId="568CD99B" w:rsidR="009C30DF" w:rsidRPr="00025013" w:rsidRDefault="009C30DF" w:rsidP="009C30DF">
      <w:pPr>
        <w:rPr>
          <w:rFonts w:cstheme="minorHAnsi"/>
        </w:rPr>
      </w:pPr>
      <w:r w:rsidRPr="00025013">
        <w:rPr>
          <w:rFonts w:cstheme="minorHAnsi"/>
        </w:rPr>
        <w:t>OTHER: LFMP_____________</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1302AC68" w14:textId="77777777" w:rsidR="009C30DF" w:rsidRPr="00025013" w:rsidRDefault="009C30DF" w:rsidP="009C30DF">
      <w:pPr>
        <w:rPr>
          <w:rFonts w:cstheme="minorHAnsi"/>
        </w:rPr>
      </w:pPr>
      <w:r w:rsidRPr="00025013">
        <w:rPr>
          <w:rFonts w:cstheme="minorHAnsi"/>
        </w:rPr>
        <w:lastRenderedPageBreak/>
        <w:t>__FLO 2</w:t>
      </w:r>
    </w:p>
    <w:p w14:paraId="689CC52E" w14:textId="77777777" w:rsidR="009C30DF" w:rsidRPr="00025013" w:rsidRDefault="009C30DF" w:rsidP="009C30DF">
      <w:pPr>
        <w:rPr>
          <w:rFonts w:cstheme="minorHAnsi"/>
        </w:rPr>
      </w:pPr>
      <w:r w:rsidRPr="00025013">
        <w:rPr>
          <w:rFonts w:cstheme="minorHAnsi"/>
        </w:rPr>
        <w:t>__FLO 3</w:t>
      </w:r>
    </w:p>
    <w:p w14:paraId="614566C7" w14:textId="77777777" w:rsidR="009C30DF" w:rsidRPr="00117994" w:rsidRDefault="009C30DF" w:rsidP="009C30DF">
      <w:pPr>
        <w:rPr>
          <w:rFonts w:cstheme="minorHAnsi"/>
          <w:b/>
          <w:bCs/>
        </w:rPr>
      </w:pPr>
      <w:r w:rsidRPr="00117994">
        <w:rPr>
          <w:rFonts w:cstheme="minorHAnsi"/>
          <w:b/>
          <w:bCs/>
        </w:rPr>
        <w:t xml:space="preserve">Elective Workshops in </w:t>
      </w:r>
      <w:proofErr w:type="spellStart"/>
      <w:r w:rsidRPr="00117994">
        <w:rPr>
          <w:rFonts w:cstheme="minorHAnsi"/>
          <w:b/>
          <w:bCs/>
        </w:rPr>
        <w:t>LifeMap</w:t>
      </w:r>
      <w:proofErr w:type="spellEnd"/>
      <w:r w:rsidRPr="00117994">
        <w:rPr>
          <w:rFonts w:cstheme="minorHAnsi"/>
          <w:b/>
          <w:bCs/>
        </w:rPr>
        <w:t xml:space="preserve"> </w:t>
      </w:r>
    </w:p>
    <w:p w14:paraId="057255B1" w14:textId="77777777" w:rsidR="009C30DF" w:rsidRPr="00117994" w:rsidRDefault="009C30DF" w:rsidP="009C30DF">
      <w:pPr>
        <w:rPr>
          <w:rFonts w:cstheme="minorHAnsi"/>
          <w:i/>
          <w:iCs/>
        </w:rPr>
      </w:pPr>
      <w:r w:rsidRPr="00117994">
        <w:rPr>
          <w:rFonts w:cstheme="minorHAnsi"/>
          <w:i/>
          <w:iCs/>
        </w:rPr>
        <w:t>Outcomes-based Practice</w:t>
      </w:r>
    </w:p>
    <w:p w14:paraId="0E4E1037" w14:textId="77777777" w:rsidR="009C30DF" w:rsidRPr="00025013" w:rsidRDefault="009C30DF" w:rsidP="009C30DF">
      <w:pPr>
        <w:rPr>
          <w:rFonts w:cstheme="minorHAnsi"/>
        </w:rPr>
      </w:pPr>
      <w:r w:rsidRPr="00025013">
        <w:rPr>
          <w:rFonts w:cstheme="minorHAnsi"/>
        </w:rPr>
        <w:t>Professional Development Activity</w:t>
      </w:r>
      <w:r w:rsidRPr="00025013">
        <w:rPr>
          <w:rFonts w:cstheme="minorHAnsi"/>
        </w:rPr>
        <w:tab/>
        <w:t>Taken</w:t>
      </w:r>
    </w:p>
    <w:p w14:paraId="63D0C833" w14:textId="77777777" w:rsidR="009C30DF" w:rsidRPr="00025013" w:rsidRDefault="009C30DF" w:rsidP="009C30DF">
      <w:pPr>
        <w:rPr>
          <w:rFonts w:cstheme="minorHAnsi"/>
        </w:rPr>
      </w:pPr>
      <w:r w:rsidRPr="00025013">
        <w:rPr>
          <w:rFonts w:cstheme="minorHAnsi"/>
        </w:rPr>
        <w:t>Place an X by the activities you have already completed</w:t>
      </w:r>
      <w:r w:rsidRPr="00025013">
        <w:rPr>
          <w:rFonts w:cstheme="minorHAnsi"/>
        </w:rPr>
        <w:tab/>
        <w:t>Date</w:t>
      </w:r>
    </w:p>
    <w:p w14:paraId="5B9D2B89" w14:textId="77777777" w:rsidR="009C30DF" w:rsidRPr="00025013" w:rsidRDefault="009C30DF" w:rsidP="009C30DF">
      <w:pPr>
        <w:rPr>
          <w:rFonts w:cstheme="minorHAnsi"/>
        </w:rPr>
      </w:pPr>
      <w:r w:rsidRPr="00025013">
        <w:rPr>
          <w:rFonts w:cstheme="minorHAnsi"/>
        </w:rPr>
        <w:t>Record the date on which you completed each activity</w:t>
      </w:r>
      <w:r w:rsidRPr="00025013">
        <w:rPr>
          <w:rFonts w:cstheme="minorHAnsi"/>
        </w:rPr>
        <w:tab/>
        <w:t>Intended</w:t>
      </w:r>
    </w:p>
    <w:p w14:paraId="379C0CE6" w14:textId="77777777" w:rsidR="009C30DF" w:rsidRPr="00025013" w:rsidRDefault="009C30DF" w:rsidP="009C30DF">
      <w:pPr>
        <w:rPr>
          <w:rFonts w:cstheme="minorHAnsi"/>
        </w:rPr>
      </w:pPr>
      <w:r w:rsidRPr="00025013">
        <w:rPr>
          <w:rFonts w:cstheme="minorHAnsi"/>
        </w:rPr>
        <w:t>Place an X by the activities you intend to participate in during your pre-tenure work</w:t>
      </w:r>
      <w:r w:rsidRPr="00025013">
        <w:rPr>
          <w:rFonts w:cstheme="minorHAnsi"/>
        </w:rPr>
        <w:tab/>
        <w:t>FLO</w:t>
      </w:r>
    </w:p>
    <w:p w14:paraId="78A79D22" w14:textId="77777777" w:rsidR="009C30DF" w:rsidRPr="00025013" w:rsidRDefault="009C30DF" w:rsidP="009C30DF">
      <w:pPr>
        <w:rPr>
          <w:rFonts w:cstheme="minorHAnsi"/>
        </w:rPr>
      </w:pPr>
      <w:r w:rsidRPr="00025013">
        <w:rPr>
          <w:rFonts w:cstheme="minorHAnsi"/>
        </w:rPr>
        <w:t>To which FLO, if any, does each professional development activity relate? (Place an X by all that apply)</w:t>
      </w:r>
    </w:p>
    <w:p w14:paraId="5144096D" w14:textId="7484F894" w:rsidR="009C30DF" w:rsidRPr="00025013" w:rsidRDefault="009C30DF" w:rsidP="009C30DF">
      <w:pPr>
        <w:rPr>
          <w:rFonts w:cstheme="minorHAnsi"/>
        </w:rPr>
      </w:pPr>
      <w:r w:rsidRPr="00025013">
        <w:rPr>
          <w:rFonts w:cstheme="minorHAnsi"/>
        </w:rPr>
        <w:t xml:space="preserve">LOBP 2230: Core Competencies: Think, Value, Communicate, Act (TVCA) </w:t>
      </w:r>
      <w:r w:rsidRPr="00025013">
        <w:rPr>
          <w:rFonts w:cstheme="minorHAnsi"/>
        </w:rPr>
        <w:tab/>
        <w:t>----</w:t>
      </w:r>
      <w:r w:rsidRPr="00025013">
        <w:rPr>
          <w:rFonts w:cstheme="minorHAnsi"/>
        </w:rPr>
        <w:tab/>
        <w:t>--/--/----</w:t>
      </w:r>
      <w:r w:rsidRPr="00025013">
        <w:rPr>
          <w:rFonts w:cstheme="minorHAnsi"/>
        </w:rPr>
        <w:tab/>
        <w:t>---__FLO 1</w:t>
      </w:r>
    </w:p>
    <w:p w14:paraId="3A2A7FFA" w14:textId="77777777" w:rsidR="009C30DF" w:rsidRPr="00025013" w:rsidRDefault="009C30DF" w:rsidP="009C30DF">
      <w:pPr>
        <w:rPr>
          <w:rFonts w:cstheme="minorHAnsi"/>
        </w:rPr>
      </w:pPr>
      <w:r w:rsidRPr="00025013">
        <w:rPr>
          <w:rFonts w:cstheme="minorHAnsi"/>
        </w:rPr>
        <w:t>__FLO 2</w:t>
      </w:r>
    </w:p>
    <w:p w14:paraId="0B7C6A72" w14:textId="77777777" w:rsidR="009C30DF" w:rsidRPr="00025013" w:rsidRDefault="009C30DF" w:rsidP="009C30DF">
      <w:pPr>
        <w:rPr>
          <w:rFonts w:cstheme="minorHAnsi"/>
        </w:rPr>
      </w:pPr>
      <w:r w:rsidRPr="00025013">
        <w:rPr>
          <w:rFonts w:cstheme="minorHAnsi"/>
        </w:rPr>
        <w:t>__FLO 3</w:t>
      </w:r>
    </w:p>
    <w:p w14:paraId="3F0C5BF9" w14:textId="2C414DD6" w:rsidR="009C30DF" w:rsidRPr="00025013" w:rsidRDefault="009C30DF" w:rsidP="009C30DF">
      <w:pPr>
        <w:rPr>
          <w:rFonts w:cstheme="minorHAnsi"/>
        </w:rPr>
      </w:pPr>
      <w:r w:rsidRPr="00025013">
        <w:rPr>
          <w:rFonts w:cstheme="minorHAnsi"/>
        </w:rPr>
        <w:t>LOBP 3230: Thinking Things Through: Critical Thinking Theory and Practice</w:t>
      </w:r>
      <w:r w:rsidRPr="00025013">
        <w:rPr>
          <w:rFonts w:cstheme="minorHAnsi"/>
        </w:rPr>
        <w:tab/>
        <w:t>----</w:t>
      </w:r>
      <w:r w:rsidRPr="00025013">
        <w:rPr>
          <w:rFonts w:cstheme="minorHAnsi"/>
        </w:rPr>
        <w:tab/>
        <w:t>--/--/----</w:t>
      </w:r>
      <w:r w:rsidRPr="00025013">
        <w:rPr>
          <w:rFonts w:cstheme="minorHAnsi"/>
        </w:rPr>
        <w:tab/>
        <w:t>---__FLO 1</w:t>
      </w:r>
    </w:p>
    <w:p w14:paraId="58314103" w14:textId="77777777" w:rsidR="009C30DF" w:rsidRPr="00025013" w:rsidRDefault="009C30DF" w:rsidP="009C30DF">
      <w:pPr>
        <w:rPr>
          <w:rFonts w:cstheme="minorHAnsi"/>
        </w:rPr>
      </w:pPr>
      <w:r w:rsidRPr="00025013">
        <w:rPr>
          <w:rFonts w:cstheme="minorHAnsi"/>
        </w:rPr>
        <w:t>__FLO 2</w:t>
      </w:r>
    </w:p>
    <w:p w14:paraId="7497FCF5" w14:textId="77777777" w:rsidR="009C30DF" w:rsidRPr="00025013" w:rsidRDefault="009C30DF" w:rsidP="009C30DF">
      <w:pPr>
        <w:rPr>
          <w:rFonts w:cstheme="minorHAnsi"/>
        </w:rPr>
      </w:pPr>
      <w:r w:rsidRPr="00025013">
        <w:rPr>
          <w:rFonts w:cstheme="minorHAnsi"/>
        </w:rPr>
        <w:t>__FLO 3</w:t>
      </w:r>
    </w:p>
    <w:p w14:paraId="05D0404A" w14:textId="6053DF2F" w:rsidR="009C30DF" w:rsidRPr="00025013" w:rsidRDefault="009C30DF" w:rsidP="009C30DF">
      <w:pPr>
        <w:rPr>
          <w:rFonts w:cstheme="minorHAnsi"/>
        </w:rPr>
      </w:pPr>
      <w:r w:rsidRPr="00025013">
        <w:rPr>
          <w:rFonts w:cstheme="minorHAnsi"/>
        </w:rPr>
        <w:t>OTHER: LOBP_____________</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213EFEF9" w14:textId="77777777" w:rsidR="009C30DF" w:rsidRPr="00025013" w:rsidRDefault="009C30DF" w:rsidP="009C30DF">
      <w:pPr>
        <w:rPr>
          <w:rFonts w:cstheme="minorHAnsi"/>
        </w:rPr>
      </w:pPr>
      <w:r w:rsidRPr="00025013">
        <w:rPr>
          <w:rFonts w:cstheme="minorHAnsi"/>
        </w:rPr>
        <w:t>__FLO 2</w:t>
      </w:r>
    </w:p>
    <w:p w14:paraId="08C850C1" w14:textId="77777777" w:rsidR="009C30DF" w:rsidRPr="00025013" w:rsidRDefault="009C30DF" w:rsidP="009C30DF">
      <w:pPr>
        <w:rPr>
          <w:rFonts w:cstheme="minorHAnsi"/>
        </w:rPr>
      </w:pPr>
      <w:r w:rsidRPr="00025013">
        <w:rPr>
          <w:rFonts w:cstheme="minorHAnsi"/>
        </w:rPr>
        <w:t>__FLO 3</w:t>
      </w:r>
    </w:p>
    <w:p w14:paraId="07CEBBBB" w14:textId="77777777" w:rsidR="009C30DF" w:rsidRPr="00117994" w:rsidRDefault="009C30DF" w:rsidP="009C30DF">
      <w:pPr>
        <w:rPr>
          <w:rFonts w:cstheme="minorHAnsi"/>
          <w:b/>
          <w:bCs/>
        </w:rPr>
      </w:pPr>
      <w:r w:rsidRPr="00117994">
        <w:rPr>
          <w:rFonts w:cstheme="minorHAnsi"/>
          <w:b/>
          <w:bCs/>
        </w:rPr>
        <w:t xml:space="preserve">Elective Workshops in Outcomes-based Practice </w:t>
      </w:r>
    </w:p>
    <w:p w14:paraId="4BF6E7B8" w14:textId="77777777" w:rsidR="009C30DF" w:rsidRPr="00117994" w:rsidRDefault="009C30DF" w:rsidP="009C30DF">
      <w:pPr>
        <w:rPr>
          <w:rFonts w:cstheme="minorHAnsi"/>
          <w:i/>
          <w:iCs/>
        </w:rPr>
      </w:pPr>
      <w:r w:rsidRPr="00117994">
        <w:rPr>
          <w:rFonts w:cstheme="minorHAnsi"/>
          <w:i/>
          <w:iCs/>
        </w:rPr>
        <w:t>Professional Commitment</w:t>
      </w:r>
    </w:p>
    <w:p w14:paraId="5A246265" w14:textId="77777777" w:rsidR="009C30DF" w:rsidRPr="00025013" w:rsidRDefault="009C30DF" w:rsidP="009C30DF">
      <w:pPr>
        <w:rPr>
          <w:rFonts w:cstheme="minorHAnsi"/>
        </w:rPr>
      </w:pPr>
      <w:r w:rsidRPr="00025013">
        <w:rPr>
          <w:rFonts w:cstheme="minorHAnsi"/>
        </w:rPr>
        <w:t>Professional Development Activity</w:t>
      </w:r>
      <w:r w:rsidRPr="00025013">
        <w:rPr>
          <w:rFonts w:cstheme="minorHAnsi"/>
        </w:rPr>
        <w:tab/>
        <w:t>Taken</w:t>
      </w:r>
    </w:p>
    <w:p w14:paraId="40DFB3C1" w14:textId="77777777" w:rsidR="009C30DF" w:rsidRPr="00025013" w:rsidRDefault="009C30DF" w:rsidP="009C30DF">
      <w:pPr>
        <w:rPr>
          <w:rFonts w:cstheme="minorHAnsi"/>
        </w:rPr>
      </w:pPr>
      <w:r w:rsidRPr="00025013">
        <w:rPr>
          <w:rFonts w:cstheme="minorHAnsi"/>
        </w:rPr>
        <w:t>Place an X by the activities you have already completed</w:t>
      </w:r>
      <w:r w:rsidRPr="00025013">
        <w:rPr>
          <w:rFonts w:cstheme="minorHAnsi"/>
        </w:rPr>
        <w:tab/>
        <w:t>Date</w:t>
      </w:r>
    </w:p>
    <w:p w14:paraId="60FFBEA4" w14:textId="77777777" w:rsidR="009C30DF" w:rsidRPr="00025013" w:rsidRDefault="009C30DF" w:rsidP="009C30DF">
      <w:pPr>
        <w:rPr>
          <w:rFonts w:cstheme="minorHAnsi"/>
        </w:rPr>
      </w:pPr>
      <w:r w:rsidRPr="00025013">
        <w:rPr>
          <w:rFonts w:cstheme="minorHAnsi"/>
        </w:rPr>
        <w:t>Record the date on which you completed each activity</w:t>
      </w:r>
      <w:r w:rsidRPr="00025013">
        <w:rPr>
          <w:rFonts w:cstheme="minorHAnsi"/>
        </w:rPr>
        <w:tab/>
        <w:t>Intended</w:t>
      </w:r>
    </w:p>
    <w:p w14:paraId="4E417703" w14:textId="77777777" w:rsidR="009C30DF" w:rsidRPr="00025013" w:rsidRDefault="009C30DF" w:rsidP="009C30DF">
      <w:pPr>
        <w:rPr>
          <w:rFonts w:cstheme="minorHAnsi"/>
        </w:rPr>
      </w:pPr>
      <w:r w:rsidRPr="00025013">
        <w:rPr>
          <w:rFonts w:cstheme="minorHAnsi"/>
        </w:rPr>
        <w:t>Place an X by the activities you intend to participate in during your pre-tenure work</w:t>
      </w:r>
      <w:r w:rsidRPr="00025013">
        <w:rPr>
          <w:rFonts w:cstheme="minorHAnsi"/>
        </w:rPr>
        <w:tab/>
        <w:t>FLO</w:t>
      </w:r>
    </w:p>
    <w:p w14:paraId="407F9B56" w14:textId="77777777" w:rsidR="009C30DF" w:rsidRPr="00025013" w:rsidRDefault="009C30DF" w:rsidP="009C30DF">
      <w:pPr>
        <w:rPr>
          <w:rFonts w:cstheme="minorHAnsi"/>
        </w:rPr>
      </w:pPr>
      <w:r w:rsidRPr="00025013">
        <w:rPr>
          <w:rFonts w:cstheme="minorHAnsi"/>
        </w:rPr>
        <w:t>To which FLO, if any, does each professional development activity relate? (Place an X by all that apply)</w:t>
      </w:r>
    </w:p>
    <w:p w14:paraId="7A7705A2" w14:textId="0CA6031E" w:rsidR="009C30DF" w:rsidRPr="00025013" w:rsidRDefault="009C30DF" w:rsidP="009C30DF">
      <w:pPr>
        <w:rPr>
          <w:rFonts w:cstheme="minorHAnsi"/>
        </w:rPr>
      </w:pPr>
      <w:r w:rsidRPr="00025013">
        <w:rPr>
          <w:rFonts w:cstheme="minorHAnsi"/>
        </w:rPr>
        <w:t>PRFC 3365: Learning Partners</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43201E6C" w14:textId="77777777" w:rsidR="009C30DF" w:rsidRPr="00025013" w:rsidRDefault="009C30DF" w:rsidP="009C30DF">
      <w:pPr>
        <w:rPr>
          <w:rFonts w:cstheme="minorHAnsi"/>
        </w:rPr>
      </w:pPr>
      <w:r w:rsidRPr="00025013">
        <w:rPr>
          <w:rFonts w:cstheme="minorHAnsi"/>
        </w:rPr>
        <w:lastRenderedPageBreak/>
        <w:t>__FLO 2</w:t>
      </w:r>
    </w:p>
    <w:p w14:paraId="423BF7C4" w14:textId="77777777" w:rsidR="009C30DF" w:rsidRPr="00025013" w:rsidRDefault="009C30DF" w:rsidP="009C30DF">
      <w:pPr>
        <w:rPr>
          <w:rFonts w:cstheme="minorHAnsi"/>
        </w:rPr>
      </w:pPr>
      <w:r w:rsidRPr="00025013">
        <w:rPr>
          <w:rFonts w:cstheme="minorHAnsi"/>
        </w:rPr>
        <w:t>__FLO 3</w:t>
      </w:r>
    </w:p>
    <w:p w14:paraId="119CEE93" w14:textId="57D23EBC" w:rsidR="009C30DF" w:rsidRPr="00025013" w:rsidRDefault="009C30DF" w:rsidP="009C30DF">
      <w:pPr>
        <w:rPr>
          <w:rFonts w:cstheme="minorHAnsi"/>
        </w:rPr>
      </w:pPr>
      <w:r w:rsidRPr="00025013">
        <w:rPr>
          <w:rFonts w:cstheme="minorHAnsi"/>
        </w:rPr>
        <w:t>OTHER: PRFC_____________</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4C79451C" w14:textId="77777777" w:rsidR="009C30DF" w:rsidRPr="00025013" w:rsidRDefault="009C30DF" w:rsidP="009C30DF">
      <w:pPr>
        <w:rPr>
          <w:rFonts w:cstheme="minorHAnsi"/>
        </w:rPr>
      </w:pPr>
      <w:r w:rsidRPr="00025013">
        <w:rPr>
          <w:rFonts w:cstheme="minorHAnsi"/>
        </w:rPr>
        <w:t>__FLO 2</w:t>
      </w:r>
    </w:p>
    <w:p w14:paraId="635D167E" w14:textId="77777777" w:rsidR="009C30DF" w:rsidRPr="00025013" w:rsidRDefault="009C30DF" w:rsidP="009C30DF">
      <w:pPr>
        <w:rPr>
          <w:rFonts w:cstheme="minorHAnsi"/>
        </w:rPr>
      </w:pPr>
      <w:r w:rsidRPr="00025013">
        <w:rPr>
          <w:rFonts w:cstheme="minorHAnsi"/>
        </w:rPr>
        <w:t>__FLO 3</w:t>
      </w:r>
    </w:p>
    <w:p w14:paraId="0534B904" w14:textId="77777777" w:rsidR="009C30DF" w:rsidRPr="00117994" w:rsidRDefault="009C30DF" w:rsidP="009C30DF">
      <w:pPr>
        <w:rPr>
          <w:rFonts w:cstheme="minorHAnsi"/>
          <w:b/>
          <w:bCs/>
        </w:rPr>
      </w:pPr>
      <w:r w:rsidRPr="00117994">
        <w:rPr>
          <w:rFonts w:cstheme="minorHAnsi"/>
          <w:b/>
          <w:bCs/>
        </w:rPr>
        <w:t xml:space="preserve">Elective Workshops in Professional Commitment </w:t>
      </w:r>
    </w:p>
    <w:p w14:paraId="7432E304" w14:textId="77777777" w:rsidR="009C30DF" w:rsidRPr="00117994" w:rsidRDefault="009C30DF" w:rsidP="009C30DF">
      <w:pPr>
        <w:rPr>
          <w:rFonts w:cstheme="minorHAnsi"/>
          <w:i/>
          <w:iCs/>
        </w:rPr>
      </w:pPr>
      <w:r w:rsidRPr="00117994">
        <w:rPr>
          <w:rFonts w:cstheme="minorHAnsi"/>
          <w:i/>
          <w:iCs/>
        </w:rPr>
        <w:t>Scholarship of Teaching and Learning</w:t>
      </w:r>
    </w:p>
    <w:p w14:paraId="5F3C020B" w14:textId="77777777" w:rsidR="009C30DF" w:rsidRPr="00025013" w:rsidRDefault="009C30DF" w:rsidP="009C30DF">
      <w:pPr>
        <w:rPr>
          <w:rFonts w:cstheme="minorHAnsi"/>
        </w:rPr>
      </w:pPr>
      <w:r w:rsidRPr="00025013">
        <w:rPr>
          <w:rFonts w:cstheme="minorHAnsi"/>
        </w:rPr>
        <w:t>Professional Development Activity</w:t>
      </w:r>
      <w:r w:rsidRPr="00025013">
        <w:rPr>
          <w:rFonts w:cstheme="minorHAnsi"/>
        </w:rPr>
        <w:tab/>
        <w:t>Taken</w:t>
      </w:r>
    </w:p>
    <w:p w14:paraId="1C2747ED" w14:textId="77777777" w:rsidR="009C30DF" w:rsidRPr="00025013" w:rsidRDefault="009C30DF" w:rsidP="009C30DF">
      <w:pPr>
        <w:rPr>
          <w:rFonts w:cstheme="minorHAnsi"/>
        </w:rPr>
      </w:pPr>
      <w:r w:rsidRPr="00025013">
        <w:rPr>
          <w:rFonts w:cstheme="minorHAnsi"/>
        </w:rPr>
        <w:t>Place an X by the activities you have already completed</w:t>
      </w:r>
      <w:r w:rsidRPr="00025013">
        <w:rPr>
          <w:rFonts w:cstheme="minorHAnsi"/>
        </w:rPr>
        <w:tab/>
        <w:t>Date</w:t>
      </w:r>
    </w:p>
    <w:p w14:paraId="29FF001A" w14:textId="77777777" w:rsidR="009C30DF" w:rsidRPr="00025013" w:rsidRDefault="009C30DF" w:rsidP="009C30DF">
      <w:pPr>
        <w:rPr>
          <w:rFonts w:cstheme="minorHAnsi"/>
        </w:rPr>
      </w:pPr>
      <w:r w:rsidRPr="00025013">
        <w:rPr>
          <w:rFonts w:cstheme="minorHAnsi"/>
        </w:rPr>
        <w:t>Record the date on which you completed each activity</w:t>
      </w:r>
      <w:r w:rsidRPr="00025013">
        <w:rPr>
          <w:rFonts w:cstheme="minorHAnsi"/>
        </w:rPr>
        <w:tab/>
        <w:t>Intended</w:t>
      </w:r>
    </w:p>
    <w:p w14:paraId="36B3B758" w14:textId="77777777" w:rsidR="009C30DF" w:rsidRPr="00025013" w:rsidRDefault="009C30DF" w:rsidP="009C30DF">
      <w:pPr>
        <w:rPr>
          <w:rFonts w:cstheme="minorHAnsi"/>
        </w:rPr>
      </w:pPr>
      <w:r w:rsidRPr="00025013">
        <w:rPr>
          <w:rFonts w:cstheme="minorHAnsi"/>
        </w:rPr>
        <w:t>Place an X by the activities you intend to participate in during your pre-tenure work</w:t>
      </w:r>
      <w:r w:rsidRPr="00025013">
        <w:rPr>
          <w:rFonts w:cstheme="minorHAnsi"/>
        </w:rPr>
        <w:tab/>
        <w:t>FLO</w:t>
      </w:r>
    </w:p>
    <w:p w14:paraId="278D72E7" w14:textId="77777777" w:rsidR="009C30DF" w:rsidRPr="00025013" w:rsidRDefault="009C30DF" w:rsidP="009C30DF">
      <w:pPr>
        <w:rPr>
          <w:rFonts w:cstheme="minorHAnsi"/>
        </w:rPr>
      </w:pPr>
      <w:r w:rsidRPr="00025013">
        <w:rPr>
          <w:rFonts w:cstheme="minorHAnsi"/>
        </w:rPr>
        <w:t>To which FLO, if any, does each professional development activity relate? (Place an X by all that apply)</w:t>
      </w:r>
    </w:p>
    <w:p w14:paraId="787DC9C7" w14:textId="37BD8BE9" w:rsidR="009C30DF" w:rsidRPr="00025013" w:rsidRDefault="009C30DF" w:rsidP="009C30DF">
      <w:pPr>
        <w:rPr>
          <w:rFonts w:cstheme="minorHAnsi"/>
        </w:rPr>
      </w:pPr>
      <w:r w:rsidRPr="00025013">
        <w:rPr>
          <w:rFonts w:cstheme="minorHAnsi"/>
        </w:rPr>
        <w:t>SOTL 2273: IR and You: How IR Can Help Faculty Research</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0CB2CA89" w14:textId="77777777" w:rsidR="009C30DF" w:rsidRPr="00025013" w:rsidRDefault="009C30DF" w:rsidP="009C30DF">
      <w:pPr>
        <w:rPr>
          <w:rFonts w:cstheme="minorHAnsi"/>
        </w:rPr>
      </w:pPr>
      <w:r w:rsidRPr="00025013">
        <w:rPr>
          <w:rFonts w:cstheme="minorHAnsi"/>
        </w:rPr>
        <w:t>__FLO 2</w:t>
      </w:r>
    </w:p>
    <w:p w14:paraId="4210AB55" w14:textId="77777777" w:rsidR="009C30DF" w:rsidRPr="00025013" w:rsidRDefault="009C30DF" w:rsidP="009C30DF">
      <w:pPr>
        <w:rPr>
          <w:rFonts w:cstheme="minorHAnsi"/>
        </w:rPr>
      </w:pPr>
      <w:r w:rsidRPr="00025013">
        <w:rPr>
          <w:rFonts w:cstheme="minorHAnsi"/>
        </w:rPr>
        <w:t>__FLO 3</w:t>
      </w:r>
    </w:p>
    <w:p w14:paraId="1489B340" w14:textId="7DAD4CC5" w:rsidR="009C30DF" w:rsidRPr="00025013" w:rsidRDefault="009C30DF" w:rsidP="009C30DF">
      <w:pPr>
        <w:rPr>
          <w:rFonts w:cstheme="minorHAnsi"/>
        </w:rPr>
      </w:pPr>
      <w:r w:rsidRPr="00025013">
        <w:rPr>
          <w:rFonts w:cstheme="minorHAnsi"/>
        </w:rPr>
        <w:t>OTHER: SOTL_____________</w:t>
      </w:r>
      <w:r w:rsidRPr="00025013">
        <w:rPr>
          <w:rFonts w:cstheme="minorHAnsi"/>
        </w:rPr>
        <w:tab/>
        <w:t>----</w:t>
      </w:r>
      <w:r w:rsidRPr="00025013">
        <w:rPr>
          <w:rFonts w:cstheme="minorHAnsi"/>
        </w:rPr>
        <w:tab/>
        <w:t>--/--/----</w:t>
      </w:r>
      <w:r w:rsidRPr="00025013">
        <w:rPr>
          <w:rFonts w:cstheme="minorHAnsi"/>
        </w:rPr>
        <w:tab/>
        <w:t>---</w:t>
      </w:r>
      <w:r w:rsidRPr="00025013">
        <w:rPr>
          <w:rFonts w:cstheme="minorHAnsi"/>
        </w:rPr>
        <w:tab/>
      </w:r>
      <w:r w:rsidR="00117994">
        <w:rPr>
          <w:rFonts w:cstheme="minorHAnsi"/>
        </w:rPr>
        <w:br/>
      </w:r>
      <w:r w:rsidRPr="00025013">
        <w:rPr>
          <w:rFonts w:cstheme="minorHAnsi"/>
        </w:rPr>
        <w:t>__FLO 1</w:t>
      </w:r>
    </w:p>
    <w:p w14:paraId="01AE49CA" w14:textId="77777777" w:rsidR="009C30DF" w:rsidRPr="00025013" w:rsidRDefault="009C30DF" w:rsidP="009C30DF">
      <w:pPr>
        <w:rPr>
          <w:rFonts w:cstheme="minorHAnsi"/>
        </w:rPr>
      </w:pPr>
      <w:r w:rsidRPr="00025013">
        <w:rPr>
          <w:rFonts w:cstheme="minorHAnsi"/>
        </w:rPr>
        <w:t>__FLO 2</w:t>
      </w:r>
    </w:p>
    <w:p w14:paraId="16516BF4" w14:textId="77777777" w:rsidR="009C30DF" w:rsidRPr="00025013" w:rsidRDefault="009C30DF" w:rsidP="009C30DF">
      <w:pPr>
        <w:rPr>
          <w:rFonts w:cstheme="minorHAnsi"/>
        </w:rPr>
      </w:pPr>
      <w:r w:rsidRPr="00025013">
        <w:rPr>
          <w:rFonts w:cstheme="minorHAnsi"/>
        </w:rPr>
        <w:t>__FLO 3</w:t>
      </w:r>
    </w:p>
    <w:p w14:paraId="4CA73181" w14:textId="77777777" w:rsidR="009C30DF" w:rsidRPr="00117994" w:rsidRDefault="009C30DF" w:rsidP="009C30DF">
      <w:pPr>
        <w:rPr>
          <w:rFonts w:cstheme="minorHAnsi"/>
          <w:b/>
          <w:bCs/>
        </w:rPr>
      </w:pPr>
      <w:r w:rsidRPr="00117994">
        <w:rPr>
          <w:rFonts w:cstheme="minorHAnsi"/>
          <w:b/>
          <w:bCs/>
        </w:rPr>
        <w:t xml:space="preserve">Elective Workshops in Scholarship of Teaching and Learning </w:t>
      </w:r>
    </w:p>
    <w:p w14:paraId="6BA028BB" w14:textId="77777777" w:rsidR="009C30DF" w:rsidRPr="00117994" w:rsidRDefault="009C30DF" w:rsidP="009C30DF">
      <w:pPr>
        <w:rPr>
          <w:rFonts w:cstheme="minorHAnsi"/>
          <w:i/>
          <w:iCs/>
        </w:rPr>
      </w:pPr>
      <w:r w:rsidRPr="00117994">
        <w:rPr>
          <w:rFonts w:cstheme="minorHAnsi"/>
          <w:i/>
          <w:iCs/>
        </w:rPr>
        <w:t>Other Professional Development</w:t>
      </w:r>
    </w:p>
    <w:p w14:paraId="7A477E8C" w14:textId="77777777" w:rsidR="009C30DF" w:rsidRPr="009C30DF" w:rsidRDefault="009C30DF" w:rsidP="009C30DF">
      <w:pPr>
        <w:rPr>
          <w:rFonts w:cstheme="minorHAnsi"/>
        </w:rPr>
      </w:pPr>
      <w:r w:rsidRPr="00025013">
        <w:rPr>
          <w:rFonts w:cstheme="minorHAnsi"/>
        </w:rPr>
        <w:t>Describe any other professional development activities, such as graduate courses completed, conferences attended, books read, and/or journal articles read in the space provided below.</w:t>
      </w:r>
    </w:p>
    <w:p w14:paraId="273E8BE1" w14:textId="5723CFB8" w:rsidR="00B0640E" w:rsidRPr="00ED1E9F" w:rsidRDefault="00BB67FB" w:rsidP="0097653E">
      <w:pPr>
        <w:rPr>
          <w:rFonts w:cstheme="minorHAnsi"/>
        </w:rPr>
      </w:pPr>
      <w:r w:rsidRPr="00ED1E9F">
        <w:rPr>
          <w:rFonts w:cstheme="minorHAnsi"/>
          <w:b/>
          <w:noProof/>
          <w:szCs w:val="20"/>
        </w:rPr>
        <w:lastRenderedPageBreak/>
        <mc:AlternateContent>
          <mc:Choice Requires="wps">
            <w:drawing>
              <wp:inline distT="0" distB="0" distL="0" distR="0" wp14:anchorId="055BE058" wp14:editId="30BA501C">
                <wp:extent cx="5943600" cy="400050"/>
                <wp:effectExtent l="0" t="0" r="0" b="0"/>
                <wp:docPr id="7" name="Text Box 7" descr="ILP Panel Report subheading. Insert the panel report and approved FLOs if applicable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0050"/>
                        </a:xfrm>
                        <a:prstGeom prst="rect">
                          <a:avLst/>
                        </a:prstGeom>
                        <a:solidFill>
                          <a:schemeClr val="bg2"/>
                        </a:solidFill>
                        <a:ln w="9525">
                          <a:noFill/>
                          <a:miter lim="800000"/>
                          <a:headEnd/>
                          <a:tailEnd/>
                        </a:ln>
                      </wps:spPr>
                      <wps:txbx>
                        <w:txbxContent>
                          <w:p w14:paraId="19769FFE" w14:textId="77777777" w:rsidR="0095087B" w:rsidRPr="00302AB0" w:rsidRDefault="0095087B" w:rsidP="00877B71">
                            <w:pPr>
                              <w:pStyle w:val="Heading3"/>
                              <w:spacing w:line="360" w:lineRule="auto"/>
                              <w:rPr>
                                <w:rFonts w:asciiTheme="minorHAnsi" w:hAnsiTheme="minorHAnsi" w:cstheme="minorHAnsi"/>
                                <w:b/>
                                <w:color w:val="auto"/>
                                <w:szCs w:val="20"/>
                              </w:rPr>
                            </w:pPr>
                            <w:bookmarkStart w:id="7" w:name="PanelRpt"/>
                            <w:bookmarkEnd w:id="7"/>
                            <w:r w:rsidRPr="00302AB0">
                              <w:rPr>
                                <w:rFonts w:asciiTheme="minorHAnsi" w:hAnsiTheme="minorHAnsi" w:cstheme="minorHAnsi"/>
                                <w:b/>
                                <w:color w:val="auto"/>
                              </w:rPr>
                              <w:t>ILP Review Panel Reports</w:t>
                            </w:r>
                            <w:r w:rsidR="00FC598D" w:rsidRPr="00302AB0">
                              <w:rPr>
                                <w:rFonts w:asciiTheme="minorHAnsi" w:hAnsiTheme="minorHAnsi" w:cstheme="minorHAnsi"/>
                                <w:b/>
                                <w:color w:val="auto"/>
                                <w:szCs w:val="20"/>
                              </w:rPr>
                              <w:t xml:space="preserve"> and Approved FLOs, if applicable.</w:t>
                            </w:r>
                          </w:p>
                        </w:txbxContent>
                      </wps:txbx>
                      <wps:bodyPr rot="0" vert="horz" wrap="square" lIns="91440" tIns="45720" rIns="91440" bIns="45720" anchor="t" anchorCtr="0">
                        <a:noAutofit/>
                      </wps:bodyPr>
                    </wps:wsp>
                  </a:graphicData>
                </a:graphic>
              </wp:inline>
            </w:drawing>
          </mc:Choice>
          <mc:Fallback>
            <w:pict>
              <v:shape w14:anchorId="055BE058" id="Text Box 7" o:spid="_x0000_s1028" type="#_x0000_t202" alt="ILP Panel Report subheading. Insert the panel report and approved FLOs if applicable below this text box." style="width:46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aEAIAAPwDAAAOAAAAZHJzL2Uyb0RvYy54bWysU9tuGyEQfa/Uf0C817t27TReGUep01SV&#10;0ouU9gNYYL2owFDA3nW/vgN2HCt9q/qCZhg4nDlzWN2M1pC9ClGDY3Q6qSlRToDUbsvoj+/3b64p&#10;iYk7yQ04xehBRXqzfv1qNfhGzaAHI1UgCOJiM3hG+5R8U1VR9MryOAGvHBY7CJYnTMO2koEPiG5N&#10;Navrq2qAIH0AoWLE3btjka4Lftcpkb52XVSJGEaRWyprKGub12q94s02cN9rcaLB/4GF5drho2eo&#10;O5442QX9F5TVIkCELk0E2Aq6TgtVesBupvWLbh577lXpBcWJ/ixT/H+w4sv+0X8LJI3vYcQBliai&#10;fwDxMxIHm567rboNAYZecYkPT7Nk1eBjc7qapY5NzCDt8BkkDpnvEhSgsQs2q4J9EkTHARzOoqsx&#10;EYGbi+X87VWNJYG1eV3XizKVijdPt32I6aMCS3LAaMChFnS+f4gps+HN05H8WASj5b02piTZSGpj&#10;AtlztEC7nRX+L04ZRwZGl4vZogA7yNeLNaxO6E+jLaPXyA15lu0sxgcnS5y4NscYiRh3UicLcpQm&#10;je1ItGS0PJ3FakEeUK4ARzvi98Ggh/CbkgGtyGj8teNBUWI+OZR8OZ3Ps3dLMl+8m2ESLivtZYU7&#10;gVCMJkqO4SYVv2c1HNziaDpdVHtmcqKMFitinr5D9vBlXk49f9r1HwAAAP//AwBQSwMEFAAGAAgA&#10;AAAhAOsSH7bbAAAABAEAAA8AAABkcnMvZG93bnJldi54bWxMj8FuwjAQRO+V+AdrkXorDkVEJY2D&#10;EFI50BPQSj2aeJtEtdeRbUL4+257aS8jjWY187Zcj86KAUPsPCmYzzIQSLU3HTUK3k4vD08gYtJk&#10;tPWECm4YYV1N7kpdGH+lAw7H1AguoVhoBW1KfSFlrFt0Os58j8TZpw9OJ7ahkSboK5c7Kx+zLJdO&#10;d8QLre5x22L9dbw4BcPH6tWG99vyJPf78TDs5ju7tErdT8fNM4iEY/o7hh98RoeKmc7+QiYKq4Af&#10;Sb/K2WqRsz0ryBcZyKqU/+GrbwAAAP//AwBQSwECLQAUAAYACAAAACEAtoM4kv4AAADhAQAAEwAA&#10;AAAAAAAAAAAAAAAAAAAAW0NvbnRlbnRfVHlwZXNdLnhtbFBLAQItABQABgAIAAAAIQA4/SH/1gAA&#10;AJQBAAALAAAAAAAAAAAAAAAAAC8BAABfcmVscy8ucmVsc1BLAQItABQABgAIAAAAIQCH+SaaEAIA&#10;APwDAAAOAAAAAAAAAAAAAAAAAC4CAABkcnMvZTJvRG9jLnhtbFBLAQItABQABgAIAAAAIQDrEh+2&#10;2wAAAAQBAAAPAAAAAAAAAAAAAAAAAGoEAABkcnMvZG93bnJldi54bWxQSwUGAAAAAAQABADzAAAA&#10;cgUAAAAA&#10;" fillcolor="#e7e6e6 [3214]" stroked="f">
                <v:textbox>
                  <w:txbxContent>
                    <w:p w14:paraId="19769FFE" w14:textId="77777777" w:rsidR="0095087B" w:rsidRPr="00302AB0" w:rsidRDefault="0095087B" w:rsidP="00877B71">
                      <w:pPr>
                        <w:pStyle w:val="Heading3"/>
                        <w:spacing w:line="360" w:lineRule="auto"/>
                        <w:rPr>
                          <w:rFonts w:asciiTheme="minorHAnsi" w:hAnsiTheme="minorHAnsi" w:cstheme="minorHAnsi"/>
                          <w:b/>
                          <w:color w:val="auto"/>
                          <w:szCs w:val="20"/>
                        </w:rPr>
                      </w:pPr>
                      <w:bookmarkStart w:id="8" w:name="PanelRpt"/>
                      <w:bookmarkEnd w:id="8"/>
                      <w:r w:rsidRPr="00302AB0">
                        <w:rPr>
                          <w:rFonts w:asciiTheme="minorHAnsi" w:hAnsiTheme="minorHAnsi" w:cstheme="minorHAnsi"/>
                          <w:b/>
                          <w:color w:val="auto"/>
                        </w:rPr>
                        <w:t>ILP Review Panel Reports</w:t>
                      </w:r>
                      <w:r w:rsidR="00FC598D" w:rsidRPr="00302AB0">
                        <w:rPr>
                          <w:rFonts w:asciiTheme="minorHAnsi" w:hAnsiTheme="minorHAnsi" w:cstheme="minorHAnsi"/>
                          <w:b/>
                          <w:color w:val="auto"/>
                          <w:szCs w:val="20"/>
                        </w:rPr>
                        <w:t xml:space="preserve"> and Approved FLOs, if applicable.</w:t>
                      </w:r>
                    </w:p>
                  </w:txbxContent>
                </v:textbox>
                <w10:anchorlock/>
              </v:shape>
            </w:pict>
          </mc:Fallback>
        </mc:AlternateContent>
      </w:r>
      <w:r w:rsidR="00ED1E9F" w:rsidRPr="00ED1E9F">
        <w:rPr>
          <w:rFonts w:cstheme="minorHAnsi"/>
        </w:rPr>
        <w:object w:dxaOrig="9180" w:dyaOrig="11880" w14:anchorId="4764B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3pt;height:553.55pt" o:ole="">
            <v:imagedata r:id="rId13" o:title=""/>
          </v:shape>
          <o:OLEObject Type="Embed" ProgID="Acrobat.Document.DC" ShapeID="_x0000_i1025" DrawAspect="Content" ObjectID="_1735468884" r:id="rId14"/>
        </w:object>
      </w:r>
    </w:p>
    <w:p w14:paraId="15455B57" w14:textId="77777777" w:rsidR="00B0640E" w:rsidRDefault="00B0640E">
      <w:pPr>
        <w:rPr>
          <w:rFonts w:cstheme="minorHAnsi"/>
          <w:highlight w:val="yellow"/>
        </w:rPr>
      </w:pPr>
      <w:r>
        <w:rPr>
          <w:rFonts w:cstheme="minorHAnsi"/>
          <w:highlight w:val="yellow"/>
        </w:rPr>
        <w:br w:type="page"/>
      </w:r>
    </w:p>
    <w:p w14:paraId="7CF7C98B" w14:textId="32081325" w:rsidR="0097653E" w:rsidRDefault="00D146E1" w:rsidP="0097653E">
      <w:pPr>
        <w:rPr>
          <w:rFonts w:cstheme="minorHAnsi"/>
        </w:rPr>
      </w:pPr>
      <w:r w:rsidRPr="00ED1E9F">
        <w:rPr>
          <w:rFonts w:cstheme="minorHAnsi"/>
        </w:rPr>
        <w:object w:dxaOrig="9180" w:dyaOrig="11880" w14:anchorId="6A0396F9">
          <v:shape id="_x0000_i1026" type="#_x0000_t75" style="width:459.1pt;height:594.25pt" o:ole="">
            <v:imagedata r:id="rId15" o:title=""/>
          </v:shape>
          <o:OLEObject Type="Embed" ProgID="Acrobat.Document.DC" ShapeID="_x0000_i1026" DrawAspect="Content" ObjectID="_1735468885" r:id="rId16"/>
        </w:object>
      </w:r>
    </w:p>
    <w:p w14:paraId="3DFEFC0B" w14:textId="1BB90FEF" w:rsidR="00B0640E" w:rsidRDefault="00D146E1" w:rsidP="0097653E">
      <w:pPr>
        <w:rPr>
          <w:rFonts w:cstheme="minorHAnsi"/>
        </w:rPr>
      </w:pPr>
      <w:r>
        <w:rPr>
          <w:rFonts w:cstheme="minorHAnsi"/>
        </w:rPr>
        <w:object w:dxaOrig="9180" w:dyaOrig="11880" w14:anchorId="6EF16485">
          <v:shape id="_x0000_i1027" type="#_x0000_t75" style="width:459.1pt;height:594.25pt" o:ole="">
            <v:imagedata r:id="rId17" o:title=""/>
          </v:shape>
          <o:OLEObject Type="Embed" ProgID="Acrobat.Document.DC" ShapeID="_x0000_i1027" DrawAspect="Content" ObjectID="_1735468886" r:id="rId18"/>
        </w:object>
      </w:r>
    </w:p>
    <w:p w14:paraId="468A884A" w14:textId="4B9B5832" w:rsidR="00B0640E" w:rsidRDefault="00B0640E" w:rsidP="0097653E">
      <w:pPr>
        <w:rPr>
          <w:rFonts w:cstheme="minorHAnsi"/>
        </w:rPr>
      </w:pPr>
    </w:p>
    <w:p w14:paraId="219363C9" w14:textId="2E67E5E5" w:rsidR="00B0640E" w:rsidRDefault="00B0640E" w:rsidP="0097653E">
      <w:pPr>
        <w:rPr>
          <w:rFonts w:cstheme="minorHAnsi"/>
        </w:rPr>
      </w:pPr>
    </w:p>
    <w:p w14:paraId="62EB4DCB" w14:textId="6705A459" w:rsidR="00B0640E" w:rsidRDefault="00D146E1" w:rsidP="0097653E">
      <w:pPr>
        <w:rPr>
          <w:rFonts w:cstheme="minorHAnsi"/>
        </w:rPr>
      </w:pPr>
      <w:r>
        <w:rPr>
          <w:rFonts w:cstheme="minorHAnsi"/>
        </w:rPr>
        <w:object w:dxaOrig="9180" w:dyaOrig="11880" w14:anchorId="6A880159">
          <v:shape id="_x0000_i1028" type="#_x0000_t75" style="width:459.1pt;height:594.25pt" o:ole="">
            <v:imagedata r:id="rId19" o:title=""/>
          </v:shape>
          <o:OLEObject Type="Embed" ProgID="Acrobat.Document.DC" ShapeID="_x0000_i1028" DrawAspect="Content" ObjectID="_1735468887" r:id="rId20"/>
        </w:object>
      </w:r>
    </w:p>
    <w:p w14:paraId="259E073E" w14:textId="3A889164" w:rsidR="00B0640E" w:rsidRDefault="00B0640E" w:rsidP="0097653E">
      <w:pPr>
        <w:rPr>
          <w:rFonts w:cstheme="minorHAnsi"/>
        </w:rPr>
      </w:pPr>
    </w:p>
    <w:p w14:paraId="243E8830" w14:textId="0DFB71A2" w:rsidR="00B0640E" w:rsidRDefault="00B0640E" w:rsidP="0097653E">
      <w:pPr>
        <w:rPr>
          <w:rFonts w:cstheme="minorHAnsi"/>
        </w:rPr>
      </w:pPr>
    </w:p>
    <w:p w14:paraId="0242FF50" w14:textId="68BEF806" w:rsidR="00B0640E" w:rsidRDefault="00D146E1" w:rsidP="0097653E">
      <w:pPr>
        <w:rPr>
          <w:rFonts w:cstheme="minorHAnsi"/>
        </w:rPr>
      </w:pPr>
      <w:r>
        <w:rPr>
          <w:rFonts w:cstheme="minorHAnsi"/>
        </w:rPr>
        <w:object w:dxaOrig="9180" w:dyaOrig="11880" w14:anchorId="24192B22">
          <v:shape id="_x0000_i1029" type="#_x0000_t75" style="width:459.1pt;height:594.25pt" o:ole="">
            <v:imagedata r:id="rId21" o:title=""/>
          </v:shape>
          <o:OLEObject Type="Embed" ProgID="Acrobat.Document.DC" ShapeID="_x0000_i1029" DrawAspect="Content" ObjectID="_1735468888" r:id="rId22"/>
        </w:object>
      </w:r>
    </w:p>
    <w:p w14:paraId="1A158CD9" w14:textId="47C92A56" w:rsidR="00B0640E" w:rsidRDefault="00B0640E" w:rsidP="0097653E">
      <w:pPr>
        <w:rPr>
          <w:rFonts w:cstheme="minorHAnsi"/>
        </w:rPr>
      </w:pPr>
    </w:p>
    <w:p w14:paraId="0B6A065A" w14:textId="7D826DC1" w:rsidR="00B0640E" w:rsidRDefault="00B0640E" w:rsidP="0097653E">
      <w:pPr>
        <w:rPr>
          <w:rFonts w:cstheme="minorHAnsi"/>
        </w:rPr>
      </w:pPr>
    </w:p>
    <w:p w14:paraId="0FB974C2" w14:textId="3EF82514" w:rsidR="00B0640E" w:rsidRDefault="00D146E1" w:rsidP="0097653E">
      <w:pPr>
        <w:rPr>
          <w:rFonts w:cstheme="minorHAnsi"/>
        </w:rPr>
      </w:pPr>
      <w:r>
        <w:rPr>
          <w:rFonts w:cstheme="minorHAnsi"/>
        </w:rPr>
        <w:object w:dxaOrig="9180" w:dyaOrig="11880" w14:anchorId="477DCE67">
          <v:shape id="_x0000_i1030" type="#_x0000_t75" style="width:459.1pt;height:594.25pt" o:ole="">
            <v:imagedata r:id="rId23" o:title=""/>
          </v:shape>
          <o:OLEObject Type="Embed" ProgID="Acrobat.Document.DC" ShapeID="_x0000_i1030" DrawAspect="Content" ObjectID="_1735468889" r:id="rId24"/>
        </w:object>
      </w:r>
    </w:p>
    <w:p w14:paraId="5EF59748" w14:textId="0EB9897D" w:rsidR="00B0640E" w:rsidRDefault="00B0640E" w:rsidP="0097653E">
      <w:pPr>
        <w:rPr>
          <w:rFonts w:cstheme="minorHAnsi"/>
        </w:rPr>
      </w:pPr>
    </w:p>
    <w:p w14:paraId="7EDC3C33" w14:textId="61FE6EC8" w:rsidR="00B0640E" w:rsidRDefault="00B0640E" w:rsidP="0097653E">
      <w:pPr>
        <w:rPr>
          <w:rFonts w:cstheme="minorHAnsi"/>
        </w:rPr>
      </w:pPr>
    </w:p>
    <w:p w14:paraId="78ECCB0A" w14:textId="397561EC" w:rsidR="00B0640E" w:rsidRDefault="00D146E1" w:rsidP="0097653E">
      <w:pPr>
        <w:rPr>
          <w:rFonts w:cstheme="minorHAnsi"/>
        </w:rPr>
      </w:pPr>
      <w:r>
        <w:rPr>
          <w:rFonts w:cstheme="minorHAnsi"/>
        </w:rPr>
        <w:object w:dxaOrig="9180" w:dyaOrig="11880" w14:anchorId="57ADCADA">
          <v:shape id="_x0000_i1031" type="#_x0000_t75" style="width:459.1pt;height:594.25pt" o:ole="">
            <v:imagedata r:id="rId25" o:title=""/>
          </v:shape>
          <o:OLEObject Type="Embed" ProgID="Acrobat.Document.DC" ShapeID="_x0000_i1031" DrawAspect="Content" ObjectID="_1735468890" r:id="rId26"/>
        </w:object>
      </w:r>
    </w:p>
    <w:p w14:paraId="17C8977F" w14:textId="0568A142" w:rsidR="00B0640E" w:rsidRDefault="00B0640E" w:rsidP="0097653E">
      <w:pPr>
        <w:rPr>
          <w:rFonts w:cstheme="minorHAnsi"/>
        </w:rPr>
      </w:pPr>
    </w:p>
    <w:p w14:paraId="19FF0458" w14:textId="6756739E" w:rsidR="00B0640E" w:rsidRDefault="00B0640E" w:rsidP="0097653E">
      <w:pPr>
        <w:rPr>
          <w:rFonts w:cstheme="minorHAnsi"/>
        </w:rPr>
      </w:pPr>
    </w:p>
    <w:p w14:paraId="7A9E5175" w14:textId="04860330" w:rsidR="00B0640E" w:rsidRDefault="00D146E1" w:rsidP="0097653E">
      <w:pPr>
        <w:rPr>
          <w:rFonts w:cstheme="minorHAnsi"/>
        </w:rPr>
      </w:pPr>
      <w:r>
        <w:rPr>
          <w:rFonts w:cstheme="minorHAnsi"/>
        </w:rPr>
        <w:object w:dxaOrig="9180" w:dyaOrig="11880" w14:anchorId="6A7F2FB7">
          <v:shape id="_x0000_i1032" type="#_x0000_t75" style="width:459.1pt;height:594.25pt" o:ole="">
            <v:imagedata r:id="rId27" o:title=""/>
          </v:shape>
          <o:OLEObject Type="Embed" ProgID="Acrobat.Document.DC" ShapeID="_x0000_i1032" DrawAspect="Content" ObjectID="_1735468891" r:id="rId28"/>
        </w:object>
      </w:r>
    </w:p>
    <w:p w14:paraId="0B64E5A8" w14:textId="38CB2211" w:rsidR="00B0640E" w:rsidRDefault="00B0640E" w:rsidP="0097653E">
      <w:pPr>
        <w:rPr>
          <w:rFonts w:cstheme="minorHAnsi"/>
        </w:rPr>
      </w:pPr>
    </w:p>
    <w:p w14:paraId="63E6BD51" w14:textId="25F9AFC8" w:rsidR="00B0640E" w:rsidRDefault="00B0640E" w:rsidP="0097653E">
      <w:pPr>
        <w:rPr>
          <w:rFonts w:cstheme="minorHAnsi"/>
        </w:rPr>
      </w:pPr>
    </w:p>
    <w:p w14:paraId="76D95FF3" w14:textId="2A6004F8" w:rsidR="00B0640E" w:rsidRDefault="00D146E1" w:rsidP="0097653E">
      <w:pPr>
        <w:rPr>
          <w:rFonts w:cstheme="minorHAnsi"/>
        </w:rPr>
      </w:pPr>
      <w:r>
        <w:rPr>
          <w:rFonts w:cstheme="minorHAnsi"/>
        </w:rPr>
        <w:object w:dxaOrig="9180" w:dyaOrig="11880" w14:anchorId="4080B652">
          <v:shape id="_x0000_i1033" type="#_x0000_t75" style="width:459.1pt;height:594.25pt" o:ole="">
            <v:imagedata r:id="rId29" o:title=""/>
          </v:shape>
          <o:OLEObject Type="Embed" ProgID="Acrobat.Document.DC" ShapeID="_x0000_i1033" DrawAspect="Content" ObjectID="_1735468892" r:id="rId30"/>
        </w:object>
      </w:r>
    </w:p>
    <w:p w14:paraId="23785414" w14:textId="5A3E3970" w:rsidR="00B0640E" w:rsidRDefault="00B0640E" w:rsidP="0097653E">
      <w:pPr>
        <w:rPr>
          <w:rFonts w:cstheme="minorHAnsi"/>
        </w:rPr>
      </w:pPr>
    </w:p>
    <w:p w14:paraId="202E640B" w14:textId="2EC0B21E" w:rsidR="00B0640E" w:rsidRDefault="00B0640E" w:rsidP="0097653E">
      <w:pPr>
        <w:rPr>
          <w:rFonts w:cstheme="minorHAnsi"/>
        </w:rPr>
      </w:pPr>
    </w:p>
    <w:p w14:paraId="317E049D" w14:textId="66BEB6BA" w:rsidR="00B0640E" w:rsidRDefault="00D146E1" w:rsidP="0097653E">
      <w:pPr>
        <w:rPr>
          <w:rFonts w:cstheme="minorHAnsi"/>
        </w:rPr>
      </w:pPr>
      <w:r>
        <w:rPr>
          <w:rFonts w:cstheme="minorHAnsi"/>
        </w:rPr>
        <w:object w:dxaOrig="9180" w:dyaOrig="11880" w14:anchorId="6B9EBAB7">
          <v:shape id="_x0000_i1034" type="#_x0000_t75" style="width:459.1pt;height:594.25pt" o:ole="">
            <v:imagedata r:id="rId31" o:title=""/>
          </v:shape>
          <o:OLEObject Type="Embed" ProgID="Acrobat.Document.DC" ShapeID="_x0000_i1034" DrawAspect="Content" ObjectID="_1735468893" r:id="rId32"/>
        </w:object>
      </w:r>
    </w:p>
    <w:p w14:paraId="6B12F0E0" w14:textId="50AFA9D3" w:rsidR="00B0640E" w:rsidRDefault="00B0640E" w:rsidP="0097653E">
      <w:pPr>
        <w:rPr>
          <w:rFonts w:cstheme="minorHAnsi"/>
        </w:rPr>
      </w:pPr>
    </w:p>
    <w:p w14:paraId="7E12E595" w14:textId="35FE6E7B" w:rsidR="00B0640E" w:rsidRDefault="00B0640E" w:rsidP="0097653E">
      <w:pPr>
        <w:rPr>
          <w:rFonts w:cstheme="minorHAnsi"/>
        </w:rPr>
      </w:pPr>
    </w:p>
    <w:p w14:paraId="7CE12724" w14:textId="5510A609" w:rsidR="00B0640E" w:rsidRDefault="00D146E1" w:rsidP="0097653E">
      <w:pPr>
        <w:rPr>
          <w:rFonts w:cstheme="minorHAnsi"/>
        </w:rPr>
      </w:pPr>
      <w:r>
        <w:rPr>
          <w:rFonts w:cstheme="minorHAnsi"/>
        </w:rPr>
        <w:object w:dxaOrig="9180" w:dyaOrig="11880" w14:anchorId="31B991A0">
          <v:shape id="_x0000_i1035" type="#_x0000_t75" style="width:459.1pt;height:594.25pt" o:ole="">
            <v:imagedata r:id="rId33" o:title=""/>
          </v:shape>
          <o:OLEObject Type="Embed" ProgID="Acrobat.Document.DC" ShapeID="_x0000_i1035" DrawAspect="Content" ObjectID="_1735468894" r:id="rId34"/>
        </w:object>
      </w:r>
    </w:p>
    <w:p w14:paraId="269EECAF" w14:textId="39EAB57D" w:rsidR="00B0640E" w:rsidRDefault="00B0640E" w:rsidP="0097653E">
      <w:pPr>
        <w:rPr>
          <w:rFonts w:cstheme="minorHAnsi"/>
        </w:rPr>
      </w:pPr>
    </w:p>
    <w:p w14:paraId="7C4153EC" w14:textId="713D8AEE" w:rsidR="00B0640E" w:rsidRDefault="00B0640E" w:rsidP="0097653E">
      <w:pPr>
        <w:rPr>
          <w:rFonts w:cstheme="minorHAnsi"/>
        </w:rPr>
      </w:pPr>
    </w:p>
    <w:p w14:paraId="6107B296" w14:textId="7BF2FA1C" w:rsidR="00B0640E" w:rsidRDefault="00D146E1" w:rsidP="0097653E">
      <w:pPr>
        <w:rPr>
          <w:rFonts w:cstheme="minorHAnsi"/>
        </w:rPr>
      </w:pPr>
      <w:r>
        <w:rPr>
          <w:rFonts w:cstheme="minorHAnsi"/>
        </w:rPr>
        <w:object w:dxaOrig="9180" w:dyaOrig="11880" w14:anchorId="323E5316">
          <v:shape id="_x0000_i1036" type="#_x0000_t75" style="width:459.1pt;height:594.25pt" o:ole="">
            <v:imagedata r:id="rId35" o:title=""/>
          </v:shape>
          <o:OLEObject Type="Embed" ProgID="Acrobat.Document.DC" ShapeID="_x0000_i1036" DrawAspect="Content" ObjectID="_1735468895" r:id="rId36"/>
        </w:object>
      </w:r>
    </w:p>
    <w:p w14:paraId="381A806C" w14:textId="6BBD8D58" w:rsidR="00B0640E" w:rsidRDefault="00B0640E" w:rsidP="0097653E">
      <w:pPr>
        <w:rPr>
          <w:rFonts w:cstheme="minorHAnsi"/>
        </w:rPr>
      </w:pPr>
    </w:p>
    <w:p w14:paraId="61E44833" w14:textId="0DB2C7A3" w:rsidR="00B0640E" w:rsidRDefault="00B0640E" w:rsidP="0097653E">
      <w:pPr>
        <w:rPr>
          <w:rFonts w:cstheme="minorHAnsi"/>
        </w:rPr>
      </w:pPr>
    </w:p>
    <w:p w14:paraId="1EA17C67" w14:textId="70B4F6EE" w:rsidR="00B0640E" w:rsidRPr="00267771" w:rsidRDefault="00D146E1" w:rsidP="0097653E">
      <w:pPr>
        <w:rPr>
          <w:rFonts w:cstheme="minorHAnsi"/>
        </w:rPr>
      </w:pPr>
      <w:r>
        <w:rPr>
          <w:rFonts w:cstheme="minorHAnsi"/>
        </w:rPr>
        <w:object w:dxaOrig="9180" w:dyaOrig="11880" w14:anchorId="3149EE0C">
          <v:shape id="_x0000_i1037" type="#_x0000_t75" style="width:459.1pt;height:594.25pt" o:ole="">
            <v:imagedata r:id="rId37" o:title=""/>
          </v:shape>
          <o:OLEObject Type="Embed" ProgID="Acrobat.Document.DC" ShapeID="_x0000_i1037" DrawAspect="Content" ObjectID="_1735468896" r:id="rId38"/>
        </w:object>
      </w:r>
    </w:p>
    <w:p w14:paraId="48FBC312" w14:textId="514746BB" w:rsidR="00BB67FB" w:rsidRDefault="00BB67FB" w:rsidP="00BB67FB">
      <w:pPr>
        <w:rPr>
          <w:rFonts w:cstheme="minorHAnsi"/>
          <w:b/>
          <w:sz w:val="24"/>
        </w:rPr>
      </w:pPr>
      <w:r w:rsidRPr="008E775D">
        <w:rPr>
          <w:rFonts w:cstheme="minorHAnsi"/>
          <w:b/>
          <w:noProof/>
          <w:szCs w:val="20"/>
        </w:rPr>
        <w:lastRenderedPageBreak/>
        <mc:AlternateContent>
          <mc:Choice Requires="wps">
            <w:drawing>
              <wp:inline distT="0" distB="0" distL="0" distR="0" wp14:anchorId="76A0083A" wp14:editId="746892E7">
                <wp:extent cx="5943600" cy="1329837"/>
                <wp:effectExtent l="0" t="0" r="0" b="3810"/>
                <wp:docPr id="8" name="Text Box 8" descr="Professional development transcripts subheading.  Insert transcripts from the edge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29837"/>
                        </a:xfrm>
                        <a:prstGeom prst="rect">
                          <a:avLst/>
                        </a:prstGeom>
                        <a:solidFill>
                          <a:schemeClr val="bg2"/>
                        </a:solidFill>
                        <a:ln w="9525">
                          <a:noFill/>
                          <a:miter lim="800000"/>
                          <a:headEnd/>
                          <a:tailEnd/>
                        </a:ln>
                      </wps:spPr>
                      <wps:txbx>
                        <w:txbxContent>
                          <w:p w14:paraId="37FB4675" w14:textId="77777777" w:rsidR="0095087B" w:rsidRPr="00302AB0" w:rsidRDefault="0095087B" w:rsidP="00877B71">
                            <w:pPr>
                              <w:pStyle w:val="Heading3"/>
                              <w:spacing w:line="360" w:lineRule="auto"/>
                              <w:rPr>
                                <w:rFonts w:asciiTheme="minorHAnsi" w:hAnsiTheme="minorHAnsi" w:cstheme="minorHAnsi"/>
                                <w:b/>
                                <w:color w:val="auto"/>
                              </w:rPr>
                            </w:pPr>
                            <w:bookmarkStart w:id="9" w:name="PDTranscript"/>
                            <w:bookmarkEnd w:id="9"/>
                            <w:r w:rsidRPr="00302AB0">
                              <w:rPr>
                                <w:rFonts w:asciiTheme="minorHAnsi" w:hAnsiTheme="minorHAnsi" w:cstheme="minorHAnsi"/>
                                <w:b/>
                                <w:color w:val="auto"/>
                              </w:rPr>
                              <w:t>Professional Development Transcripts</w:t>
                            </w:r>
                          </w:p>
                          <w:p w14:paraId="3DCACAA6" w14:textId="77777777" w:rsidR="00323797" w:rsidRPr="00267771" w:rsidRDefault="00323797" w:rsidP="00323797">
                            <w:pPr>
                              <w:spacing w:after="0"/>
                              <w:rPr>
                                <w:rFonts w:cstheme="minorHAnsi"/>
                              </w:rPr>
                            </w:pPr>
                            <w:r w:rsidRPr="00267771">
                              <w:rPr>
                                <w:rFonts w:cstheme="minorHAnsi"/>
                              </w:rPr>
                              <w:t xml:space="preserve">Directions for obtaining your transcripts can be found on the </w:t>
                            </w:r>
                            <w:hyperlink r:id="rId39" w:history="1">
                              <w:r w:rsidRPr="00267771">
                                <w:rPr>
                                  <w:rStyle w:val="Hyperlink"/>
                                  <w:rFonts w:cstheme="minorHAnsi"/>
                                </w:rPr>
                                <w:t>Valencia website</w:t>
                              </w:r>
                            </w:hyperlink>
                            <w:r w:rsidRPr="00267771">
                              <w:rPr>
                                <w:rFonts w:cstheme="minorHAnsi"/>
                              </w:rPr>
                              <w:t xml:space="preserve">.  </w:t>
                            </w:r>
                            <w:r w:rsidRPr="00267771">
                              <w:t xml:space="preserve">Include transcript from the Edge.  </w:t>
                            </w:r>
                            <w:r w:rsidRPr="00267771">
                              <w:rPr>
                                <w:rFonts w:cstheme="minorHAnsi"/>
                              </w:rPr>
                              <w:t>If making a hard copy of the portfolio, print the transcripts separately from this document and insert the transcript after this page.  If making a digital copy, insert screen shots of the individual transcript pages or use Acrobat Pro to combine files.</w:t>
                            </w:r>
                          </w:p>
                          <w:p w14:paraId="27CD1B79" w14:textId="77777777" w:rsidR="0095087B" w:rsidRDefault="0095087B" w:rsidP="00BB67FB">
                            <w:pPr>
                              <w:spacing w:after="0"/>
                              <w:rPr>
                                <w:b/>
                                <w:sz w:val="24"/>
                              </w:rPr>
                            </w:pPr>
                          </w:p>
                          <w:p w14:paraId="02A3AA48" w14:textId="77777777" w:rsidR="0095087B" w:rsidRPr="009651E2" w:rsidRDefault="0095087B" w:rsidP="00BB67FB">
                            <w:pPr>
                              <w:rPr>
                                <w:rFonts w:cs="Calibri"/>
                                <w:i/>
                                <w:szCs w:val="20"/>
                              </w:rPr>
                            </w:pPr>
                          </w:p>
                        </w:txbxContent>
                      </wps:txbx>
                      <wps:bodyPr rot="0" vert="horz" wrap="square" lIns="91440" tIns="45720" rIns="91440" bIns="45720" anchor="t" anchorCtr="0">
                        <a:noAutofit/>
                      </wps:bodyPr>
                    </wps:wsp>
                  </a:graphicData>
                </a:graphic>
              </wp:inline>
            </w:drawing>
          </mc:Choice>
          <mc:Fallback>
            <w:pict>
              <v:shape w14:anchorId="76A0083A" id="Text Box 8" o:spid="_x0000_s1029" type="#_x0000_t202" alt="Professional development transcripts subheading.  Insert transcripts from the edge below this text box." style="width:468pt;height:1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j5FAIAAP0DAAAOAAAAZHJzL2Uyb0RvYy54bWysU9tu2zAMfR+wfxD0vthxkjYx4hRdug4D&#10;ugvQ7QNkSY6FyaImKbG7rx8lu2m2vQ3zgyCa5CF5eLS9GTpNTtJ5Baai81lOiTQchDKHin77ev9m&#10;TYkPzAimwciKPklPb3avX217W8oCWtBCOoIgxpe9rWgbgi2zzPNWdszPwEqDzgZcxwKa7pAJx3pE&#10;73RW5PlV1oMT1gGX3uPfu9FJdwm/aSQPn5vGy0B0RbG3kE6Xzjqe2W7LyoNjtlV8aoP9QxcdUwaL&#10;nqHuWGDk6NRfUJ3iDjw0Ycahy6BpFJdpBpxmnv8xzWPLrEyzIDnenmny/w+Wfzo92i+OhOEtDLjA&#10;NIS3D8C/e2Jg3zJzkLfOQd9KJrDwPFKW9daXU2qk2pc+gtT9RxC4ZHYMkICGxnWRFZyTIDou4OlM&#10;uhwC4fhztVkurnJ0cfTNF8VmvbhONVj5nG6dD+8ldCReKupwqwmenR58iO2w8jkkVvOglbhXWicj&#10;KknutSMnhhqoD8UE/luUNqSv6GZVrBKwgZietNGpgALVqqvoOo/fKJnIxjsjUkhgSo93bESbiZ7I&#10;yMhNGOqBKFHRRcyNbNUgnpAvB6Me8f3gpQX3k5IetVhR/+PInKREfzDI+Wa+XEbxJmO5ui7QcJee&#10;+tLDDEeoigZKxus+JMFHNgzc4m4alVh76WRqGTWWyJzeQxTxpZ2iXl7t7hcAAAD//wMAUEsDBBQA&#10;BgAIAAAAIQCVJ1oZ3AAAAAUBAAAPAAAAZHJzL2Rvd25yZXYueG1sTI/BTsMwEETvSPyDtUjcqNNC&#10;K5LGqRASPZRTW5B6dOMlibDXke2m6d+zcCmXkUazmnlbrkZnxYAhdp4UTCcZCKTam44aBR/7t4dn&#10;EDFpMtp6QgUXjLCqbm9KXRh/pi0Ou9QILqFYaAVtSn0hZaxbdDpOfI/E2ZcPTie2oZEm6DOXOytn&#10;WbaQTnfEC63u8bXF+nt3cgqGQ/5uw+dlvpebzbgd1tO1nVul7u/GlyWIhGO6HsMvPqNDxUxHfyIT&#10;hVXAj6Q/5Sx/XLA9Kphl+RPIqpT/6asfAAAA//8DAFBLAQItABQABgAIAAAAIQC2gziS/gAAAOEB&#10;AAATAAAAAAAAAAAAAAAAAAAAAABbQ29udGVudF9UeXBlc10ueG1sUEsBAi0AFAAGAAgAAAAhADj9&#10;If/WAAAAlAEAAAsAAAAAAAAAAAAAAAAALwEAAF9yZWxzLy5yZWxzUEsBAi0AFAAGAAgAAAAhACe5&#10;OPkUAgAA/QMAAA4AAAAAAAAAAAAAAAAALgIAAGRycy9lMm9Eb2MueG1sUEsBAi0AFAAGAAgAAAAh&#10;AJUnWhncAAAABQEAAA8AAAAAAAAAAAAAAAAAbgQAAGRycy9kb3ducmV2LnhtbFBLBQYAAAAABAAE&#10;APMAAAB3BQAAAAA=&#10;" fillcolor="#e7e6e6 [3214]" stroked="f">
                <v:textbox>
                  <w:txbxContent>
                    <w:p w14:paraId="37FB4675" w14:textId="77777777" w:rsidR="0095087B" w:rsidRPr="00302AB0" w:rsidRDefault="0095087B" w:rsidP="00877B71">
                      <w:pPr>
                        <w:pStyle w:val="Heading3"/>
                        <w:spacing w:line="360" w:lineRule="auto"/>
                        <w:rPr>
                          <w:rFonts w:asciiTheme="minorHAnsi" w:hAnsiTheme="minorHAnsi" w:cstheme="minorHAnsi"/>
                          <w:b/>
                          <w:color w:val="auto"/>
                        </w:rPr>
                      </w:pPr>
                      <w:bookmarkStart w:id="10" w:name="PDTranscript"/>
                      <w:bookmarkEnd w:id="10"/>
                      <w:r w:rsidRPr="00302AB0">
                        <w:rPr>
                          <w:rFonts w:asciiTheme="minorHAnsi" w:hAnsiTheme="minorHAnsi" w:cstheme="minorHAnsi"/>
                          <w:b/>
                          <w:color w:val="auto"/>
                        </w:rPr>
                        <w:t>Professional Development Transcripts</w:t>
                      </w:r>
                    </w:p>
                    <w:p w14:paraId="3DCACAA6" w14:textId="77777777" w:rsidR="00323797" w:rsidRPr="00267771" w:rsidRDefault="00323797" w:rsidP="00323797">
                      <w:pPr>
                        <w:spacing w:after="0"/>
                        <w:rPr>
                          <w:rFonts w:cstheme="minorHAnsi"/>
                        </w:rPr>
                      </w:pPr>
                      <w:r w:rsidRPr="00267771">
                        <w:rPr>
                          <w:rFonts w:cstheme="minorHAnsi"/>
                        </w:rPr>
                        <w:t xml:space="preserve">Directions for obtaining your transcripts can be found on the </w:t>
                      </w:r>
                      <w:hyperlink r:id="rId40" w:history="1">
                        <w:r w:rsidRPr="00267771">
                          <w:rPr>
                            <w:rStyle w:val="Hyperlink"/>
                            <w:rFonts w:cstheme="minorHAnsi"/>
                          </w:rPr>
                          <w:t>Valencia website</w:t>
                        </w:r>
                      </w:hyperlink>
                      <w:r w:rsidRPr="00267771">
                        <w:rPr>
                          <w:rFonts w:cstheme="minorHAnsi"/>
                        </w:rPr>
                        <w:t xml:space="preserve">.  </w:t>
                      </w:r>
                      <w:r w:rsidRPr="00267771">
                        <w:t xml:space="preserve">Include transcript from the Edge.  </w:t>
                      </w:r>
                      <w:r w:rsidRPr="00267771">
                        <w:rPr>
                          <w:rFonts w:cstheme="minorHAnsi"/>
                        </w:rPr>
                        <w:t>If making a hard copy of the portfolio, print the transcripts separately from this document and insert the transcript after this page.  If making a digital copy, insert screen shots of the individual transcript pages or use Acrobat Pro to combine files.</w:t>
                      </w:r>
                    </w:p>
                    <w:p w14:paraId="27CD1B79" w14:textId="77777777" w:rsidR="0095087B" w:rsidRDefault="0095087B" w:rsidP="00BB67FB">
                      <w:pPr>
                        <w:spacing w:after="0"/>
                        <w:rPr>
                          <w:b/>
                          <w:sz w:val="24"/>
                        </w:rPr>
                      </w:pPr>
                    </w:p>
                    <w:p w14:paraId="02A3AA48" w14:textId="77777777" w:rsidR="0095087B" w:rsidRPr="009651E2" w:rsidRDefault="0095087B" w:rsidP="00BB67FB">
                      <w:pPr>
                        <w:rPr>
                          <w:rFonts w:cs="Calibri"/>
                          <w:i/>
                          <w:szCs w:val="20"/>
                        </w:rPr>
                      </w:pPr>
                    </w:p>
                  </w:txbxContent>
                </v:textbox>
                <w10:anchorlock/>
              </v:shape>
            </w:pict>
          </mc:Fallback>
        </mc:AlternateContent>
      </w:r>
    </w:p>
    <w:p w14:paraId="36715711" w14:textId="15C10CE2" w:rsidR="004C777A" w:rsidRPr="008E775D" w:rsidRDefault="004C777A" w:rsidP="00BB67FB">
      <w:pPr>
        <w:rPr>
          <w:rFonts w:cstheme="minorHAnsi"/>
          <w:b/>
          <w:sz w:val="24"/>
        </w:rPr>
      </w:pPr>
      <w:r>
        <w:rPr>
          <w:noProof/>
        </w:rPr>
        <w:drawing>
          <wp:inline distT="0" distB="0" distL="0" distR="0" wp14:anchorId="2A17E94F" wp14:editId="306B1B0C">
            <wp:extent cx="6024476" cy="1799111"/>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rotWithShape="1">
                    <a:blip r:embed="rId41"/>
                    <a:srcRect l="18891" t="19536" r="18547" b="47249"/>
                    <a:stretch/>
                  </pic:blipFill>
                  <pic:spPr bwMode="auto">
                    <a:xfrm>
                      <a:off x="0" y="0"/>
                      <a:ext cx="6080027" cy="1815700"/>
                    </a:xfrm>
                    <a:prstGeom prst="rect">
                      <a:avLst/>
                    </a:prstGeom>
                    <a:ln>
                      <a:noFill/>
                    </a:ln>
                    <a:extLst>
                      <a:ext uri="{53640926-AAD7-44D8-BBD7-CCE9431645EC}">
                        <a14:shadowObscured xmlns:a14="http://schemas.microsoft.com/office/drawing/2010/main"/>
                      </a:ext>
                    </a:extLst>
                  </pic:spPr>
                </pic:pic>
              </a:graphicData>
            </a:graphic>
          </wp:inline>
        </w:drawing>
      </w:r>
    </w:p>
    <w:p w14:paraId="523B978A" w14:textId="533172A2" w:rsidR="0036560B" w:rsidRDefault="0036560B" w:rsidP="003A28E1">
      <w:pPr>
        <w:rPr>
          <w:rFonts w:cstheme="minorHAnsi"/>
        </w:rPr>
      </w:pPr>
      <w:r>
        <w:rPr>
          <w:noProof/>
        </w:rPr>
        <w:drawing>
          <wp:inline distT="0" distB="0" distL="0" distR="0" wp14:anchorId="435819DF" wp14:editId="3036ED96">
            <wp:extent cx="6056416" cy="4630722"/>
            <wp:effectExtent l="0" t="0" r="1905"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rotWithShape="1">
                    <a:blip r:embed="rId42"/>
                    <a:srcRect l="17724" t="9998" r="19016" b="705"/>
                    <a:stretch/>
                  </pic:blipFill>
                  <pic:spPr bwMode="auto">
                    <a:xfrm>
                      <a:off x="0" y="0"/>
                      <a:ext cx="6136476" cy="4691935"/>
                    </a:xfrm>
                    <a:prstGeom prst="rect">
                      <a:avLst/>
                    </a:prstGeom>
                    <a:ln>
                      <a:noFill/>
                    </a:ln>
                    <a:extLst>
                      <a:ext uri="{53640926-AAD7-44D8-BBD7-CCE9431645EC}">
                        <a14:shadowObscured xmlns:a14="http://schemas.microsoft.com/office/drawing/2010/main"/>
                      </a:ext>
                    </a:extLst>
                  </pic:spPr>
                </pic:pic>
              </a:graphicData>
            </a:graphic>
          </wp:inline>
        </w:drawing>
      </w:r>
    </w:p>
    <w:p w14:paraId="2B07811A" w14:textId="6F2DFF71" w:rsidR="0036560B" w:rsidRDefault="00450302" w:rsidP="003A28E1">
      <w:pPr>
        <w:rPr>
          <w:rFonts w:cstheme="minorHAnsi"/>
        </w:rPr>
      </w:pPr>
      <w:r>
        <w:rPr>
          <w:noProof/>
        </w:rPr>
        <w:lastRenderedPageBreak/>
        <w:drawing>
          <wp:inline distT="0" distB="0" distL="0" distR="0" wp14:anchorId="610CEE53" wp14:editId="482CFE34">
            <wp:extent cx="5118100" cy="4075853"/>
            <wp:effectExtent l="0" t="0" r="6350" b="127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rotWithShape="1">
                    <a:blip r:embed="rId43"/>
                    <a:srcRect l="20680" t="10681" r="18892" b="478"/>
                    <a:stretch/>
                  </pic:blipFill>
                  <pic:spPr bwMode="auto">
                    <a:xfrm>
                      <a:off x="0" y="0"/>
                      <a:ext cx="5160825" cy="4109878"/>
                    </a:xfrm>
                    <a:prstGeom prst="rect">
                      <a:avLst/>
                    </a:prstGeom>
                    <a:ln>
                      <a:noFill/>
                    </a:ln>
                    <a:extLst>
                      <a:ext uri="{53640926-AAD7-44D8-BBD7-CCE9431645EC}">
                        <a14:shadowObscured xmlns:a14="http://schemas.microsoft.com/office/drawing/2010/main"/>
                      </a:ext>
                    </a:extLst>
                  </pic:spPr>
                </pic:pic>
              </a:graphicData>
            </a:graphic>
          </wp:inline>
        </w:drawing>
      </w:r>
    </w:p>
    <w:p w14:paraId="52AD7C13" w14:textId="596353E3" w:rsidR="00450302" w:rsidRDefault="004C0922" w:rsidP="003A28E1">
      <w:pPr>
        <w:rPr>
          <w:rFonts w:cstheme="minorHAnsi"/>
        </w:rPr>
      </w:pPr>
      <w:r>
        <w:rPr>
          <w:noProof/>
        </w:rPr>
        <w:drawing>
          <wp:inline distT="0" distB="0" distL="0" distR="0" wp14:anchorId="69FB3BAC" wp14:editId="0AD83C40">
            <wp:extent cx="5118265" cy="3783158"/>
            <wp:effectExtent l="0" t="0" r="6350" b="8255"/>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44"/>
                    <a:srcRect l="20186" t="9998" r="20369" b="8885"/>
                    <a:stretch/>
                  </pic:blipFill>
                  <pic:spPr bwMode="auto">
                    <a:xfrm>
                      <a:off x="0" y="0"/>
                      <a:ext cx="5129694" cy="3791606"/>
                    </a:xfrm>
                    <a:prstGeom prst="rect">
                      <a:avLst/>
                    </a:prstGeom>
                    <a:ln>
                      <a:noFill/>
                    </a:ln>
                    <a:extLst>
                      <a:ext uri="{53640926-AAD7-44D8-BBD7-CCE9431645EC}">
                        <a14:shadowObscured xmlns:a14="http://schemas.microsoft.com/office/drawing/2010/main"/>
                      </a:ext>
                    </a:extLst>
                  </pic:spPr>
                </pic:pic>
              </a:graphicData>
            </a:graphic>
          </wp:inline>
        </w:drawing>
      </w:r>
    </w:p>
    <w:p w14:paraId="529602E8" w14:textId="20CF67FF" w:rsidR="004C0922" w:rsidRDefault="00CC0E12" w:rsidP="003A28E1">
      <w:pPr>
        <w:rPr>
          <w:rFonts w:cstheme="minorHAnsi"/>
        </w:rPr>
      </w:pPr>
      <w:r>
        <w:rPr>
          <w:noProof/>
        </w:rPr>
        <w:lastRenderedPageBreak/>
        <w:drawing>
          <wp:inline distT="0" distB="0" distL="0" distR="0" wp14:anchorId="51333030" wp14:editId="766877F8">
            <wp:extent cx="5142016" cy="2576089"/>
            <wp:effectExtent l="0" t="0" r="1905" b="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rotWithShape="1">
                    <a:blip r:embed="rId45"/>
                    <a:srcRect l="19204" t="26135" r="19385" b="17064"/>
                    <a:stretch/>
                  </pic:blipFill>
                  <pic:spPr bwMode="auto">
                    <a:xfrm>
                      <a:off x="0" y="0"/>
                      <a:ext cx="5160631" cy="2585415"/>
                    </a:xfrm>
                    <a:prstGeom prst="rect">
                      <a:avLst/>
                    </a:prstGeom>
                    <a:ln>
                      <a:noFill/>
                    </a:ln>
                    <a:extLst>
                      <a:ext uri="{53640926-AAD7-44D8-BBD7-CCE9431645EC}">
                        <a14:shadowObscured xmlns:a14="http://schemas.microsoft.com/office/drawing/2010/main"/>
                      </a:ext>
                    </a:extLst>
                  </pic:spPr>
                </pic:pic>
              </a:graphicData>
            </a:graphic>
          </wp:inline>
        </w:drawing>
      </w:r>
    </w:p>
    <w:p w14:paraId="4FD561B3" w14:textId="77777777" w:rsidR="00AD42AF" w:rsidRDefault="00AD42AF" w:rsidP="003A28E1">
      <w:pPr>
        <w:rPr>
          <w:rFonts w:cstheme="minorHAnsi"/>
        </w:rPr>
      </w:pPr>
    </w:p>
    <w:p w14:paraId="67CA964E" w14:textId="1AEB5C2B" w:rsidR="003A28E1" w:rsidRPr="00302AB0" w:rsidRDefault="003A28E1" w:rsidP="003A28E1">
      <w:pPr>
        <w:rPr>
          <w:rFonts w:cstheme="minorHAnsi"/>
        </w:rPr>
      </w:pPr>
      <w:r w:rsidRPr="0095087B">
        <w:rPr>
          <w:rFonts w:cstheme="minorHAnsi"/>
          <w:b/>
          <w:noProof/>
          <w:szCs w:val="20"/>
        </w:rPr>
        <mc:AlternateContent>
          <mc:Choice Requires="wps">
            <w:drawing>
              <wp:inline distT="0" distB="0" distL="0" distR="0" wp14:anchorId="6AD88F3E" wp14:editId="10FC29F3">
                <wp:extent cx="5943600" cy="1295400"/>
                <wp:effectExtent l="0" t="0" r="0" b="0"/>
                <wp:docPr id="6" name="Text Box 6" descr="Professional philosophy subheading.  Insert current or revised philosophy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5400"/>
                        </a:xfrm>
                        <a:prstGeom prst="rect">
                          <a:avLst/>
                        </a:prstGeom>
                        <a:solidFill>
                          <a:srgbClr val="E7E6E6"/>
                        </a:solidFill>
                        <a:ln w="9525">
                          <a:noFill/>
                          <a:miter lim="800000"/>
                          <a:headEnd/>
                          <a:tailEnd/>
                        </a:ln>
                      </wps:spPr>
                      <wps:txbx>
                        <w:txbxContent>
                          <w:p w14:paraId="2BFBDE80" w14:textId="77777777" w:rsidR="003A28E1" w:rsidRPr="00302AB0" w:rsidRDefault="003A28E1" w:rsidP="003A28E1">
                            <w:pPr>
                              <w:pStyle w:val="Heading3"/>
                              <w:spacing w:line="360" w:lineRule="auto"/>
                              <w:rPr>
                                <w:rFonts w:asciiTheme="minorHAnsi" w:hAnsiTheme="minorHAnsi" w:cstheme="minorHAnsi"/>
                                <w:b/>
                                <w:i/>
                                <w:color w:val="auto"/>
                                <w:szCs w:val="20"/>
                              </w:rPr>
                            </w:pPr>
                            <w:bookmarkStart w:id="11" w:name="Philosophy"/>
                            <w:bookmarkStart w:id="12" w:name="NewPhilosophy"/>
                            <w:bookmarkEnd w:id="11"/>
                            <w:bookmarkEnd w:id="12"/>
                            <w:r w:rsidRPr="00302AB0">
                              <w:rPr>
                                <w:rFonts w:asciiTheme="minorHAnsi" w:hAnsiTheme="minorHAnsi" w:cstheme="minorHAnsi"/>
                                <w:b/>
                                <w:color w:val="auto"/>
                              </w:rPr>
                              <w:t>Professional Philosophy</w:t>
                            </w:r>
                          </w:p>
                          <w:p w14:paraId="7893B095" w14:textId="77777777" w:rsidR="003A28E1" w:rsidRPr="000028DC" w:rsidRDefault="003A28E1" w:rsidP="003A28E1">
                            <w:pPr>
                              <w:rPr>
                                <w:iCs/>
                              </w:rPr>
                            </w:pPr>
                            <w:r w:rsidRPr="000028DC">
                              <w:rPr>
                                <w:iCs/>
                              </w:rPr>
                              <w:t>In the ILP Review Panel Report only your FLOs were assessed. Now your Professional Philosophy will also be evaluated.  Please include the current version below.  While your panel did not assess your Professional Philosophy in the ILP meeting, they may have provided helpful tips for improvement that you should consider as you revise/update your Professional Philosophy.</w:t>
                            </w:r>
                          </w:p>
                        </w:txbxContent>
                      </wps:txbx>
                      <wps:bodyPr rot="0" vert="horz" wrap="square" lIns="91440" tIns="45720" rIns="91440" bIns="45720" anchor="t" anchorCtr="0">
                        <a:noAutofit/>
                      </wps:bodyPr>
                    </wps:wsp>
                  </a:graphicData>
                </a:graphic>
              </wp:inline>
            </w:drawing>
          </mc:Choice>
          <mc:Fallback>
            <w:pict>
              <v:shape w14:anchorId="6AD88F3E" id="Text Box 6" o:spid="_x0000_s1030" type="#_x0000_t202" alt="Professional philosophy subheading.  Insert current or revised philosophy below this text box." style="width:468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LFAIAAP4DAAAOAAAAZHJzL2Uyb0RvYy54bWysU9tu2zAMfR+wfxD0vtjJnLQx4hRdmg4D&#10;ugvQ7QNkWY6FSaImKbG7rx8lu2m2vQ3zgyCa5CF5eLS5GbQiJ+G8BFPR+SynRBgOjTSHin77ev/m&#10;mhIfmGmYAiMq+iQ8vdm+frXpbSkW0IFqhCMIYnzZ24p2IdgyyzzvhGZ+BlYYdLbgNAtoukPWONYj&#10;ulbZIs9XWQ+usQ648B7/3o1Ouk34bSt4+Ny2XgSiKoq9hXS6dNbxzLYbVh4cs53kUxvsH7rQTBos&#10;eoa6Y4GRo5N/QWnJHXhow4yDzqBtJRdpBpxmnv8xzWPHrEizIDnenmny/w+Wfzo92i+OhOEdDLjA&#10;NIS3D8C/e2Jg1zFzELfOQd8J1mDheaQs660vp9RItS99BKn7j9DgktkxQAIaWqcjKzgnQXRcwNOZ&#10;dDEEwvHncl28XeXo4uibL9bLAo1Yg5XP6db58F6AJvFSUYdbTfDs9ODDGPocEqt5ULK5l0olwx3q&#10;nXLkxFAB+6v9ar+a0H8LU4b0FV0vF8uEbCDmJ3FoGVChSuqKXufxGzUT6dibJoUEJtV4x6aVmfiJ&#10;lIzkhKEeiGwqWsTcSFcNzRMS5mAUJD4gvHTgflLSoxgr6n8cmROUqA8GSV/PiyKqNxnF8mqBhrv0&#10;1JceZjhCVTRQMl53ISk+0mHgFpfTykTbSydTyyiyRPz0IKKKL+0U9fJst78AAAD//wMAUEsDBBQA&#10;BgAIAAAAIQAT1wpB3gAAAAUBAAAPAAAAZHJzL2Rvd25yZXYueG1sTI/BTsMwEETvSPyDtUhcELWb&#10;ohZCnApVIA6cWtpDb268TaLE6yh209CvZ+ECl5FGs5p5my1H14oB+1B70jCdKBBIhbc1lRq2n2/3&#10;jyBCNGRN6wk1fGGAZX59lZnU+jOtcdjEUnAJhdRoqGLsUilDUaEzYeI7JM6Ovncmsu1LaXtz5nLX&#10;ykSpuXSmJl6oTIerCotmc3IamqTdfWwXq8XlNbncNftuNkyP71rf3owvzyAijvHvGH7wGR1yZjr4&#10;E9kgWg38SPxVzp5mc7YHDYl6UCDzTP6nz78BAAD//wMAUEsBAi0AFAAGAAgAAAAhALaDOJL+AAAA&#10;4QEAABMAAAAAAAAAAAAAAAAAAAAAAFtDb250ZW50X1R5cGVzXS54bWxQSwECLQAUAAYACAAAACEA&#10;OP0h/9YAAACUAQAACwAAAAAAAAAAAAAAAAAvAQAAX3JlbHMvLnJlbHNQSwECLQAUAAYACAAAACEA&#10;HKmPixQCAAD+AwAADgAAAAAAAAAAAAAAAAAuAgAAZHJzL2Uyb0RvYy54bWxQSwECLQAUAAYACAAA&#10;ACEAE9cKQd4AAAAFAQAADwAAAAAAAAAAAAAAAABuBAAAZHJzL2Rvd25yZXYueG1sUEsFBgAAAAAE&#10;AAQA8wAAAHkFAAAAAA==&#10;" fillcolor="#e7e6e6" stroked="f">
                <v:textbox>
                  <w:txbxContent>
                    <w:p w14:paraId="2BFBDE80" w14:textId="77777777" w:rsidR="003A28E1" w:rsidRPr="00302AB0" w:rsidRDefault="003A28E1" w:rsidP="003A28E1">
                      <w:pPr>
                        <w:pStyle w:val="Heading3"/>
                        <w:spacing w:line="360" w:lineRule="auto"/>
                        <w:rPr>
                          <w:rFonts w:asciiTheme="minorHAnsi" w:hAnsiTheme="minorHAnsi" w:cstheme="minorHAnsi"/>
                          <w:b/>
                          <w:i/>
                          <w:color w:val="auto"/>
                          <w:szCs w:val="20"/>
                        </w:rPr>
                      </w:pPr>
                      <w:bookmarkStart w:id="13" w:name="Philosophy"/>
                      <w:bookmarkStart w:id="14" w:name="NewPhilosophy"/>
                      <w:bookmarkEnd w:id="13"/>
                      <w:bookmarkEnd w:id="14"/>
                      <w:r w:rsidRPr="00302AB0">
                        <w:rPr>
                          <w:rFonts w:asciiTheme="minorHAnsi" w:hAnsiTheme="minorHAnsi" w:cstheme="minorHAnsi"/>
                          <w:b/>
                          <w:color w:val="auto"/>
                        </w:rPr>
                        <w:t>Professional Philosophy</w:t>
                      </w:r>
                    </w:p>
                    <w:p w14:paraId="7893B095" w14:textId="77777777" w:rsidR="003A28E1" w:rsidRPr="000028DC" w:rsidRDefault="003A28E1" w:rsidP="003A28E1">
                      <w:pPr>
                        <w:rPr>
                          <w:iCs/>
                        </w:rPr>
                      </w:pPr>
                      <w:r w:rsidRPr="000028DC">
                        <w:rPr>
                          <w:iCs/>
                        </w:rPr>
                        <w:t>In the ILP Review Panel Report only your FLOs were assessed. Now your Professional Philosophy will also be evaluated.  Please include the current version below.  While your panel did not assess your Professional Philosophy in the ILP meeting, they may have provided helpful tips for improvement that you should consider as you revise/update your Professional Philosophy.</w:t>
                      </w:r>
                    </w:p>
                  </w:txbxContent>
                </v:textbox>
                <w10:anchorlock/>
              </v:shape>
            </w:pict>
          </mc:Fallback>
        </mc:AlternateContent>
      </w:r>
    </w:p>
    <w:p w14:paraId="553FAE33" w14:textId="689ADD39" w:rsidR="00A70F8E" w:rsidRPr="00DF2AF8" w:rsidRDefault="00A70F8E" w:rsidP="00A70F8E">
      <w:pPr>
        <w:pStyle w:val="NormalWeb"/>
        <w:shd w:val="clear" w:color="auto" w:fill="FFFFFF"/>
        <w:rPr>
          <w:rFonts w:asciiTheme="minorHAnsi" w:hAnsiTheme="minorHAnsi" w:cstheme="minorHAnsi"/>
        </w:rPr>
      </w:pPr>
      <w:r w:rsidRPr="00DF2AF8">
        <w:rPr>
          <w:rFonts w:asciiTheme="minorHAnsi" w:hAnsiTheme="minorHAnsi" w:cstheme="minorHAnsi"/>
        </w:rPr>
        <w:t xml:space="preserve">My teaching philosophy reflects the belief that the student always, under any circumstance, comes first. It is imperative that the student has the opportunity to practice learning in real-world </w:t>
      </w:r>
      <w:r w:rsidR="009F7AEF">
        <w:rPr>
          <w:rFonts w:asciiTheme="minorHAnsi" w:hAnsiTheme="minorHAnsi" w:cstheme="minorHAnsi"/>
        </w:rPr>
        <w:t>educational</w:t>
      </w:r>
      <w:r w:rsidRPr="00DF2AF8">
        <w:rPr>
          <w:rFonts w:asciiTheme="minorHAnsi" w:hAnsiTheme="minorHAnsi" w:cstheme="minorHAnsi"/>
        </w:rPr>
        <w:t xml:space="preserve"> simulation projects through the use of hands-on activities. Projects where the student incorporates audio, video, image, and text are abundant. Because the student is using computer equipment, there is </w:t>
      </w:r>
      <w:r w:rsidR="009F7AEF">
        <w:rPr>
          <w:rFonts w:asciiTheme="minorHAnsi" w:hAnsiTheme="minorHAnsi" w:cstheme="minorHAnsi"/>
        </w:rPr>
        <w:t>ample</w:t>
      </w:r>
      <w:r w:rsidRPr="00DF2AF8">
        <w:rPr>
          <w:rFonts w:asciiTheme="minorHAnsi" w:hAnsiTheme="minorHAnsi" w:cstheme="minorHAnsi"/>
        </w:rPr>
        <w:t xml:space="preserve"> evidence of tactile function in the learning environment. The student’s learning style is incorporated into learning activities. For example, students produce a hand-coded HTML website incorporating text, graphics, audio and/or video. Because digital media is so encompassing, it is easy to reach multiple learning styles. Learning styles vary from visual, auditory, and tactile at the minimum. Incorporating as many learning styles into a lesson as possible enables the most students’ learning styles to be reached. Students learn differently. Therefore, I am sure to create learning activities that vary the learning styles of the students. For example, it is difficult to include bodily kinesthetic activity in digital media classes because the student is sitting behind a computer. </w:t>
      </w:r>
      <w:r w:rsidR="00AD42AF" w:rsidRPr="00DF2AF8">
        <w:rPr>
          <w:rFonts w:asciiTheme="minorHAnsi" w:hAnsiTheme="minorHAnsi" w:cstheme="minorHAnsi"/>
        </w:rPr>
        <w:t>But</w:t>
      </w:r>
      <w:r w:rsidRPr="00DF2AF8">
        <w:rPr>
          <w:rFonts w:asciiTheme="minorHAnsi" w:hAnsiTheme="minorHAnsi" w:cstheme="minorHAnsi"/>
        </w:rPr>
        <w:t xml:space="preserve"> an exercise such as writing pieces of html code on note cards and asking the students to work together to piece together the code in the proper sequence can reach not only </w:t>
      </w:r>
      <w:r w:rsidR="00AD42AF" w:rsidRPr="00DF2AF8">
        <w:rPr>
          <w:rFonts w:asciiTheme="minorHAnsi" w:hAnsiTheme="minorHAnsi" w:cstheme="minorHAnsi"/>
        </w:rPr>
        <w:t>bodily kinesthetic</w:t>
      </w:r>
      <w:r w:rsidRPr="00DF2AF8">
        <w:rPr>
          <w:rFonts w:asciiTheme="minorHAnsi" w:hAnsiTheme="minorHAnsi" w:cstheme="minorHAnsi"/>
        </w:rPr>
        <w:t xml:space="preserve"> learners, but also interpersonal learners as well as logical thinkers.</w:t>
      </w:r>
    </w:p>
    <w:p w14:paraId="070AB139" w14:textId="317D96DE" w:rsidR="00A70F8E" w:rsidRDefault="00A70F8E" w:rsidP="00A70F8E">
      <w:pPr>
        <w:pStyle w:val="NormalWeb"/>
        <w:shd w:val="clear" w:color="auto" w:fill="FFFFFF"/>
        <w:rPr>
          <w:rFonts w:asciiTheme="minorHAnsi" w:hAnsiTheme="minorHAnsi" w:cstheme="minorHAnsi"/>
        </w:rPr>
      </w:pPr>
      <w:r w:rsidRPr="00DF2AF8">
        <w:rPr>
          <w:rFonts w:asciiTheme="minorHAnsi" w:hAnsiTheme="minorHAnsi" w:cstheme="minorHAnsi"/>
        </w:rPr>
        <w:t xml:space="preserve">By allowing the student to have some control </w:t>
      </w:r>
      <w:r w:rsidR="00AD42AF" w:rsidRPr="00DF2AF8">
        <w:rPr>
          <w:rFonts w:asciiTheme="minorHAnsi" w:hAnsiTheme="minorHAnsi" w:cstheme="minorHAnsi"/>
        </w:rPr>
        <w:t>over</w:t>
      </w:r>
      <w:r w:rsidRPr="00DF2AF8">
        <w:rPr>
          <w:rFonts w:asciiTheme="minorHAnsi" w:hAnsiTheme="minorHAnsi" w:cstheme="minorHAnsi"/>
        </w:rPr>
        <w:t xml:space="preserve"> the topics of their projects, real-world experience comes to life in the learning environment. The student should have some say in </w:t>
      </w:r>
      <w:r w:rsidRPr="00DF2AF8">
        <w:rPr>
          <w:rFonts w:asciiTheme="minorHAnsi" w:hAnsiTheme="minorHAnsi" w:cstheme="minorHAnsi"/>
        </w:rPr>
        <w:lastRenderedPageBreak/>
        <w:t>their own learning, such as picking their own topic for a project or the like. By students having some say to in their own learning, their interests, and passions, as well as their career discipline subject matter, may be included in their work—even in non-degree specific courses. Also, the student will likely approach the project in a more positive manner if their interests are peaked. For example, if the student chooses a website, he/she would like to develop rather than being assigned a specific site, he or she will be more vested in the project’s success and more interested and motivated to put forth maximum effort. It is important for students to select projects which allow connection to current industry standards so that students stay abreast of the ever-changing demands of the website development field.</w:t>
      </w:r>
    </w:p>
    <w:p w14:paraId="403D9141" w14:textId="77777777" w:rsidR="00A70F8E" w:rsidRPr="00DF2AF8" w:rsidRDefault="00A70F8E" w:rsidP="00A70F8E">
      <w:pPr>
        <w:pStyle w:val="NormalWeb"/>
        <w:shd w:val="clear" w:color="auto" w:fill="FFFFFF"/>
        <w:rPr>
          <w:rFonts w:asciiTheme="minorHAnsi" w:hAnsiTheme="minorHAnsi" w:cstheme="minorHAnsi"/>
        </w:rPr>
      </w:pPr>
      <w:r>
        <w:rPr>
          <w:rFonts w:asciiTheme="minorHAnsi" w:hAnsiTheme="minorHAnsi" w:cstheme="minorHAnsi"/>
        </w:rPr>
        <w:t>I believe students need the opportunity to strengthen weaknesses identified through course activities. For example, students face challenges with identifying the target audience for projects. As a result, I have been studying ways to incorporate learning activities into the classroom lessons to address this challenge. I believe it is my duty to help students overcome and master topics that otherwise are a challenge.</w:t>
      </w:r>
    </w:p>
    <w:p w14:paraId="14FA3146" w14:textId="77777777" w:rsidR="00A70F8E" w:rsidRPr="00DF2AF8" w:rsidRDefault="00A70F8E" w:rsidP="00A70F8E">
      <w:pPr>
        <w:pStyle w:val="NormalWeb"/>
        <w:shd w:val="clear" w:color="auto" w:fill="FFFFFF"/>
        <w:rPr>
          <w:rFonts w:asciiTheme="minorHAnsi" w:hAnsiTheme="minorHAnsi" w:cstheme="minorHAnsi"/>
        </w:rPr>
      </w:pPr>
      <w:r w:rsidRPr="00DF2AF8">
        <w:rPr>
          <w:rFonts w:asciiTheme="minorHAnsi" w:hAnsiTheme="minorHAnsi" w:cstheme="minorHAnsi"/>
        </w:rPr>
        <w:t>Student engagement in lessons is very important in this educator's environment. Rather than the instructor giving long-winded lectures, class discussion would engage the learners more. A variety of learning activities to engage students should be implemented. Variety helps to keep the learner’s attention on task and the more the learner is on task, the more likely he/she is to learn the information that the instructor intends for the learners to master. For example, rather than delivering a lecture on the problems of a specific website, this instructor may generate class discussion by having the student identify problems and discuss them as a group.</w:t>
      </w:r>
    </w:p>
    <w:p w14:paraId="5D4108EB" w14:textId="77777777" w:rsidR="00A70F8E" w:rsidRPr="00BD4AC1" w:rsidRDefault="00A70F8E" w:rsidP="00A70F8E">
      <w:pPr>
        <w:pStyle w:val="NormalWeb"/>
        <w:shd w:val="clear" w:color="auto" w:fill="FFFFFF"/>
        <w:rPr>
          <w:rFonts w:ascii="Helvetica" w:hAnsi="Helvetica" w:cs="Helvetica"/>
        </w:rPr>
      </w:pPr>
      <w:r w:rsidRPr="00DF2AF8">
        <w:rPr>
          <w:rFonts w:asciiTheme="minorHAnsi" w:hAnsiTheme="minorHAnsi" w:cstheme="minorHAnsi"/>
        </w:rPr>
        <w:t>Additionally, the instructor needs to stay current on industry trends so that these trends may be shared with the student in a learning environment. Attending professional conferences and/or training along with the advice of industry-professionals/advisory board members help this instructor stay current with modern industry standards. By staying current, you can peak the student’s interest and let the student know that the instructor is current in his/her field. Students are able to learn from class discussion and projects about the current standards as these projects are modified to include new standards as the industry evolves. Technology is constantly changing, and by keeping up with the times, it helps ensure that students will always have access to the most current and relevant information.</w:t>
      </w:r>
    </w:p>
    <w:p w14:paraId="13F64D9B" w14:textId="77777777" w:rsidR="00BB67FB" w:rsidRPr="008E775D" w:rsidRDefault="00BB67FB" w:rsidP="00BB67FB">
      <w:pPr>
        <w:rPr>
          <w:rFonts w:cstheme="minorHAnsi"/>
          <w:b/>
          <w:sz w:val="24"/>
        </w:rPr>
      </w:pPr>
      <w:r w:rsidRPr="008E775D">
        <w:rPr>
          <w:rFonts w:cstheme="minorHAnsi"/>
          <w:b/>
          <w:noProof/>
          <w:szCs w:val="20"/>
        </w:rPr>
        <w:lastRenderedPageBreak/>
        <mc:AlternateContent>
          <mc:Choice Requires="wps">
            <w:drawing>
              <wp:inline distT="0" distB="0" distL="0" distR="0" wp14:anchorId="34E1FC76" wp14:editId="5C9F02A6">
                <wp:extent cx="5943600" cy="2085975"/>
                <wp:effectExtent l="0" t="0" r="19050" b="28575"/>
                <wp:docPr id="11" name="Text Box 11" descr="Faculty Learning Outcome 1.  Action Research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859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BA812E7" w14:textId="77777777" w:rsidR="0095087B" w:rsidRPr="00267771" w:rsidRDefault="0095087B" w:rsidP="00BB67FB">
                            <w:pPr>
                              <w:jc w:val="center"/>
                              <w:rPr>
                                <w:rFonts w:cs="Tahoma"/>
                                <w:b/>
                                <w:bCs/>
                                <w:sz w:val="20"/>
                                <w:szCs w:val="20"/>
                              </w:rPr>
                            </w:pPr>
                            <w:r w:rsidRPr="00267771">
                              <w:rPr>
                                <w:noProof/>
                              </w:rPr>
                              <w:drawing>
                                <wp:inline distT="0" distB="0" distL="0" distR="0" wp14:anchorId="391D7D31" wp14:editId="3B5895D8">
                                  <wp:extent cx="6504305" cy="77611"/>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7538" cy="81587"/>
                                          </a:xfrm>
                                          <a:prstGeom prst="rect">
                                            <a:avLst/>
                                          </a:prstGeom>
                                        </pic:spPr>
                                      </pic:pic>
                                    </a:graphicData>
                                  </a:graphic>
                                </wp:inline>
                              </w:drawing>
                            </w:r>
                          </w:p>
                          <w:p w14:paraId="39EA0162" w14:textId="77777777" w:rsidR="0095087B" w:rsidRPr="00267771" w:rsidRDefault="0095087B" w:rsidP="00026E34">
                            <w:pPr>
                              <w:pStyle w:val="Heading1"/>
                              <w:numPr>
                                <w:ilvl w:val="0"/>
                                <w:numId w:val="16"/>
                              </w:numPr>
                              <w:jc w:val="center"/>
                              <w:rPr>
                                <w:rFonts w:asciiTheme="minorHAnsi" w:hAnsiTheme="minorHAnsi"/>
                                <w:color w:val="auto"/>
                                <w:sz w:val="32"/>
                              </w:rPr>
                            </w:pPr>
                            <w:bookmarkStart w:id="15" w:name="FLO1"/>
                            <w:bookmarkEnd w:id="15"/>
                            <w:r w:rsidRPr="00267771">
                              <w:rPr>
                                <w:rFonts w:asciiTheme="minorHAnsi" w:hAnsiTheme="minorHAnsi"/>
                                <w:color w:val="auto"/>
                                <w:sz w:val="32"/>
                              </w:rPr>
                              <w:t>Faculty Learning Outcome #1</w:t>
                            </w:r>
                          </w:p>
                          <w:p w14:paraId="6143E1CB" w14:textId="77777777" w:rsidR="0095087B" w:rsidRPr="00267771" w:rsidRDefault="0095087B" w:rsidP="00BB67FB">
                            <w:pPr>
                              <w:rPr>
                                <w:i/>
                              </w:rPr>
                            </w:pPr>
                            <w:r w:rsidRPr="00267771">
                              <w:rPr>
                                <w:noProof/>
                              </w:rPr>
                              <w:drawing>
                                <wp:inline distT="0" distB="0" distL="0" distR="0" wp14:anchorId="50795F87" wp14:editId="5B5292A3">
                                  <wp:extent cx="6351905" cy="75655"/>
                                  <wp:effectExtent l="0" t="0" r="0" b="63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905" cy="75655"/>
                                          </a:xfrm>
                                          <a:prstGeom prst="rect">
                                            <a:avLst/>
                                          </a:prstGeom>
                                        </pic:spPr>
                                      </pic:pic>
                                    </a:graphicData>
                                  </a:graphic>
                                </wp:inline>
                              </w:drawing>
                            </w:r>
                          </w:p>
                          <w:p w14:paraId="043A16BF" w14:textId="77777777" w:rsidR="0095087B" w:rsidRPr="00267771" w:rsidRDefault="0095087B" w:rsidP="00BB67FB">
                            <w:pPr>
                              <w:jc w:val="center"/>
                              <w:rPr>
                                <w:rStyle w:val="Heading2Char"/>
                                <w:rFonts w:asciiTheme="minorHAnsi" w:hAnsiTheme="minorHAnsi"/>
                                <w:color w:val="auto"/>
                              </w:rPr>
                            </w:pPr>
                            <w:r w:rsidRPr="00267771">
                              <w:rPr>
                                <w:rStyle w:val="Heading2Char"/>
                                <w:rFonts w:asciiTheme="minorHAnsi" w:hAnsiTheme="minorHAnsi"/>
                                <w:color w:val="auto"/>
                              </w:rPr>
                              <w:t>Action Research Project</w:t>
                            </w:r>
                          </w:p>
                          <w:p w14:paraId="43874360" w14:textId="77777777" w:rsidR="0095087B" w:rsidRPr="000028DC" w:rsidRDefault="0095087B" w:rsidP="00BB67FB">
                            <w:pPr>
                              <w:jc w:val="center"/>
                              <w:rPr>
                                <w:rFonts w:cstheme="minorHAnsi"/>
                              </w:rPr>
                            </w:pPr>
                            <w:r w:rsidRPr="000028DC">
                              <w:rPr>
                                <w:rFonts w:cstheme="minorHAnsi"/>
                              </w:rPr>
                              <w:t>(Entire FLO#1/AR Project will be evaluated for effectiveness of presentation: Each section should be written clearly and coherently, presented and edited professionally, and uploaded into the AR Builder.)</w:t>
                            </w:r>
                          </w:p>
                          <w:p w14:paraId="3730973D" w14:textId="77777777" w:rsidR="0095087B" w:rsidRPr="00267771" w:rsidRDefault="0095087B" w:rsidP="00BB67FB">
                            <w:pPr>
                              <w:jc w:val="center"/>
                              <w:rPr>
                                <w:i/>
                              </w:rPr>
                            </w:pPr>
                          </w:p>
                        </w:txbxContent>
                      </wps:txbx>
                      <wps:bodyPr rot="0" vert="horz" wrap="square" lIns="91440" tIns="45720" rIns="91440" bIns="45720" anchor="t" anchorCtr="0">
                        <a:noAutofit/>
                      </wps:bodyPr>
                    </wps:wsp>
                  </a:graphicData>
                </a:graphic>
              </wp:inline>
            </w:drawing>
          </mc:Choice>
          <mc:Fallback>
            <w:pict>
              <v:shape w14:anchorId="34E1FC76" id="Text Box 11" o:spid="_x0000_s1031" type="#_x0000_t202" alt="Faculty Learning Outcome 1.  Action Research header." style="width:468pt;height:1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HXNgIAAKIEAAAOAAAAZHJzL2Uyb0RvYy54bWysVNtu2zAMfR+wfxD0vthJk7Yx4hRdug0D&#10;ugvW7QMUWYqFyqImqbHTrx8lO06wDX0Y9iJIJg/Jw0N6ddM1muyF8wpMSaeTnBJhOFTK7Er64/v7&#10;N9eU+MBMxTQYUdKD8PRm/frVqrWFmEENuhKOYBDji9aWtA7BFlnmeS0a5idghUGjBNewgE+3yyrH&#10;Woze6GyW55dZC66yDrjwHr/e9Ua6TvGlFDx8kdKLQHRJsbaQTpfObTyz9YoVO8dsrfhQBvuHKhqm&#10;DCYdQ92xwMiTU3+EahR34EGGCYcmAykVF4kDspnmv7F5qJkViQs2x9uxTf7/heWf9w/2qyOhewsd&#10;CphIeHsP/NETA5uamZ24dQ7aWrAKE09jy7LW+mKAxlb7wscg2/YTVCgyewqQAnXSNbEryJNgdBTg&#10;MDZddIFw/LhYzi8uczRxtM3y68XyapFysOIIt86HDwIaEi8ldahqCs/29z7EclhxdInZtIlnrPed&#10;qZLAgSnd39E1mhOBWPNQfTho0UO/CUlUdWpFHESx0Y7sGY4Q41yYcDHUpw16R5hUWo/AWd/Dl4CD&#10;f4SKNKQjeBDgJfCISJnBhBHcKAPub9mrx142rLT3P3ag5x0FDN22Q+KoRyQXv2yhOqCoDvqlwSXH&#10;Sw3umZIWF6ak/ucTc4IS/dHgYCyn83ncsPSYL65m+HDnlu25hRmOoUoaKOmvm5C2MnIycIsDJFWS&#10;9lTJUDMuQlJ8WNq4aefv5HX6tax/AQAA//8DAFBLAwQUAAYACAAAACEA4+zAfN4AAAAFAQAADwAA&#10;AGRycy9kb3ducmV2LnhtbEyPzU7DMBCE75V4B2uRuFTUoVVDmsapEBLi50aAAzc33iZR7XWI3Tbw&#10;9Cxc4DLSaFYz3xab0VlxxCF0nhRczRIQSLU3HTUKXl/uLjMQIWoy2npCBZ8YYFOeTQqdG3+iZzxW&#10;sRFcQiHXCtoY+1zKULfodJj5HomznR+cjmyHRppBn7jcWTlPklQ63REvtLrH2xbrfXVwCh5qa79W&#10;H+9Ztawe3/ZP0/T6fkyVujgfb9YgIo7x7xh+8BkdSmba+gOZIKwCfiT+KmerRcp2q2Axz5Ygy0L+&#10;py+/AQAA//8DAFBLAQItABQABgAIAAAAIQC2gziS/gAAAOEBAAATAAAAAAAAAAAAAAAAAAAAAABb&#10;Q29udGVudF9UeXBlc10ueG1sUEsBAi0AFAAGAAgAAAAhADj9If/WAAAAlAEAAAsAAAAAAAAAAAAA&#10;AAAALwEAAF9yZWxzLy5yZWxzUEsBAi0AFAAGAAgAAAAhAGcggdc2AgAAogQAAA4AAAAAAAAAAAAA&#10;AAAALgIAAGRycy9lMm9Eb2MueG1sUEsBAi0AFAAGAAgAAAAhAOPswHzeAAAABQEAAA8AAAAAAAAA&#10;AAAAAAAAkAQAAGRycy9kb3ducmV2LnhtbFBLBQYAAAAABAAEAPMAAACbBQAAAAA=&#10;" fillcolor="#c3c3c3 [2166]" strokecolor="#a5a5a5 [3206]" strokeweight=".5pt">
                <v:fill color2="#b6b6b6 [2614]" rotate="t" colors="0 #d2d2d2;.5 #c8c8c8;1 silver" focus="100%" type="gradient">
                  <o:fill v:ext="view" type="gradientUnscaled"/>
                </v:fill>
                <v:textbox>
                  <w:txbxContent>
                    <w:p w14:paraId="3BA812E7" w14:textId="77777777" w:rsidR="0095087B" w:rsidRPr="00267771" w:rsidRDefault="0095087B" w:rsidP="00BB67FB">
                      <w:pPr>
                        <w:jc w:val="center"/>
                        <w:rPr>
                          <w:rFonts w:cs="Tahoma"/>
                          <w:b/>
                          <w:bCs/>
                          <w:sz w:val="20"/>
                          <w:szCs w:val="20"/>
                        </w:rPr>
                      </w:pPr>
                      <w:r w:rsidRPr="00267771">
                        <w:rPr>
                          <w:noProof/>
                        </w:rPr>
                        <w:drawing>
                          <wp:inline distT="0" distB="0" distL="0" distR="0" wp14:anchorId="391D7D31" wp14:editId="3B5895D8">
                            <wp:extent cx="6504305" cy="77611"/>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7538" cy="81587"/>
                                    </a:xfrm>
                                    <a:prstGeom prst="rect">
                                      <a:avLst/>
                                    </a:prstGeom>
                                  </pic:spPr>
                                </pic:pic>
                              </a:graphicData>
                            </a:graphic>
                          </wp:inline>
                        </w:drawing>
                      </w:r>
                    </w:p>
                    <w:p w14:paraId="39EA0162" w14:textId="77777777" w:rsidR="0095087B" w:rsidRPr="00267771" w:rsidRDefault="0095087B" w:rsidP="00026E34">
                      <w:pPr>
                        <w:pStyle w:val="Heading1"/>
                        <w:numPr>
                          <w:ilvl w:val="0"/>
                          <w:numId w:val="16"/>
                        </w:numPr>
                        <w:jc w:val="center"/>
                        <w:rPr>
                          <w:rFonts w:asciiTheme="minorHAnsi" w:hAnsiTheme="minorHAnsi"/>
                          <w:color w:val="auto"/>
                          <w:sz w:val="32"/>
                        </w:rPr>
                      </w:pPr>
                      <w:bookmarkStart w:id="16" w:name="FLO1"/>
                      <w:bookmarkEnd w:id="16"/>
                      <w:r w:rsidRPr="00267771">
                        <w:rPr>
                          <w:rFonts w:asciiTheme="minorHAnsi" w:hAnsiTheme="minorHAnsi"/>
                          <w:color w:val="auto"/>
                          <w:sz w:val="32"/>
                        </w:rPr>
                        <w:t>Faculty Learning Outcome #1</w:t>
                      </w:r>
                    </w:p>
                    <w:p w14:paraId="6143E1CB" w14:textId="77777777" w:rsidR="0095087B" w:rsidRPr="00267771" w:rsidRDefault="0095087B" w:rsidP="00BB67FB">
                      <w:pPr>
                        <w:rPr>
                          <w:i/>
                        </w:rPr>
                      </w:pPr>
                      <w:r w:rsidRPr="00267771">
                        <w:rPr>
                          <w:noProof/>
                        </w:rPr>
                        <w:drawing>
                          <wp:inline distT="0" distB="0" distL="0" distR="0" wp14:anchorId="50795F87" wp14:editId="5B5292A3">
                            <wp:extent cx="6351905" cy="75655"/>
                            <wp:effectExtent l="0" t="0" r="0" b="63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905" cy="75655"/>
                                    </a:xfrm>
                                    <a:prstGeom prst="rect">
                                      <a:avLst/>
                                    </a:prstGeom>
                                  </pic:spPr>
                                </pic:pic>
                              </a:graphicData>
                            </a:graphic>
                          </wp:inline>
                        </w:drawing>
                      </w:r>
                    </w:p>
                    <w:p w14:paraId="043A16BF" w14:textId="77777777" w:rsidR="0095087B" w:rsidRPr="00267771" w:rsidRDefault="0095087B" w:rsidP="00BB67FB">
                      <w:pPr>
                        <w:jc w:val="center"/>
                        <w:rPr>
                          <w:rStyle w:val="Heading2Char"/>
                          <w:rFonts w:asciiTheme="minorHAnsi" w:hAnsiTheme="minorHAnsi"/>
                          <w:color w:val="auto"/>
                        </w:rPr>
                      </w:pPr>
                      <w:r w:rsidRPr="00267771">
                        <w:rPr>
                          <w:rStyle w:val="Heading2Char"/>
                          <w:rFonts w:asciiTheme="minorHAnsi" w:hAnsiTheme="minorHAnsi"/>
                          <w:color w:val="auto"/>
                        </w:rPr>
                        <w:t>Action Research Project</w:t>
                      </w:r>
                    </w:p>
                    <w:p w14:paraId="43874360" w14:textId="77777777" w:rsidR="0095087B" w:rsidRPr="000028DC" w:rsidRDefault="0095087B" w:rsidP="00BB67FB">
                      <w:pPr>
                        <w:jc w:val="center"/>
                        <w:rPr>
                          <w:rFonts w:cstheme="minorHAnsi"/>
                        </w:rPr>
                      </w:pPr>
                      <w:r w:rsidRPr="000028DC">
                        <w:rPr>
                          <w:rFonts w:cstheme="minorHAnsi"/>
                        </w:rPr>
                        <w:t>(Entire FLO#1/AR Project will be evaluated for effectiveness of presentation: Each section should be written clearly and coherently, presented and edited professionally, and uploaded into the AR Builder.)</w:t>
                      </w:r>
                    </w:p>
                    <w:p w14:paraId="3730973D" w14:textId="77777777" w:rsidR="0095087B" w:rsidRPr="00267771" w:rsidRDefault="0095087B" w:rsidP="00BB67FB">
                      <w:pPr>
                        <w:jc w:val="center"/>
                        <w:rPr>
                          <w:i/>
                        </w:rPr>
                      </w:pPr>
                    </w:p>
                  </w:txbxContent>
                </v:textbox>
                <w10:anchorlock/>
              </v:shape>
            </w:pict>
          </mc:Fallback>
        </mc:AlternateContent>
      </w:r>
    </w:p>
    <w:p w14:paraId="6B0BDD57" w14:textId="77777777" w:rsidR="00BB67FB" w:rsidRPr="008E775D" w:rsidRDefault="00BB67FB" w:rsidP="00BB67FB">
      <w:pPr>
        <w:rPr>
          <w:rFonts w:cstheme="minorHAnsi"/>
          <w:b/>
          <w:sz w:val="24"/>
        </w:rPr>
      </w:pPr>
      <w:r w:rsidRPr="008E775D">
        <w:rPr>
          <w:rFonts w:cstheme="minorHAnsi"/>
          <w:b/>
          <w:noProof/>
          <w:szCs w:val="20"/>
        </w:rPr>
        <mc:AlternateContent>
          <mc:Choice Requires="wps">
            <w:drawing>
              <wp:inline distT="0" distB="0" distL="0" distR="0" wp14:anchorId="5B357498" wp14:editId="2CC6C057">
                <wp:extent cx="5943600" cy="609600"/>
                <wp:effectExtent l="0" t="0" r="19050" b="19050"/>
                <wp:docPr id="14" name="Text Box 14" descr="Approved faculty learning outcome #1 sub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960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0F7D136C" w14:textId="77777777" w:rsidR="0095087B" w:rsidRPr="00302AB0" w:rsidRDefault="0095087B" w:rsidP="004B4F9A">
                            <w:pPr>
                              <w:pStyle w:val="Heading3"/>
                              <w:spacing w:line="360" w:lineRule="auto"/>
                              <w:rPr>
                                <w:rFonts w:asciiTheme="minorHAnsi" w:hAnsiTheme="minorHAnsi" w:cstheme="minorHAnsi"/>
                                <w:b/>
                                <w:i/>
                                <w:color w:val="auto"/>
                                <w:szCs w:val="20"/>
                              </w:rPr>
                            </w:pPr>
                            <w:r w:rsidRPr="00302AB0">
                              <w:rPr>
                                <w:rFonts w:asciiTheme="minorHAnsi" w:hAnsiTheme="minorHAnsi" w:cstheme="minorHAnsi"/>
                                <w:b/>
                                <w:color w:val="auto"/>
                              </w:rPr>
                              <w:t>Faculty Learning Outcome #1</w:t>
                            </w:r>
                          </w:p>
                          <w:p w14:paraId="4C5ECFB4" w14:textId="77777777" w:rsidR="0095087B" w:rsidRPr="000028DC" w:rsidRDefault="0095087B" w:rsidP="00BB67FB">
                            <w:r w:rsidRPr="000028DC">
                              <w:t>Approved FLO#1</w:t>
                            </w:r>
                          </w:p>
                          <w:p w14:paraId="6C531271" w14:textId="77777777" w:rsidR="0095087B" w:rsidRPr="009651E2" w:rsidRDefault="0095087B" w:rsidP="00BB67FB">
                            <w:pPr>
                              <w:rPr>
                                <w:rFonts w:cs="Calibri"/>
                                <w:i/>
                                <w:szCs w:val="20"/>
                              </w:rPr>
                            </w:pPr>
                          </w:p>
                        </w:txbxContent>
                      </wps:txbx>
                      <wps:bodyPr rot="0" vert="horz" wrap="square" lIns="91440" tIns="45720" rIns="91440" bIns="45720" anchor="t" anchorCtr="0">
                        <a:noAutofit/>
                      </wps:bodyPr>
                    </wps:wsp>
                  </a:graphicData>
                </a:graphic>
              </wp:inline>
            </w:drawing>
          </mc:Choice>
          <mc:Fallback>
            <w:pict>
              <v:shape w14:anchorId="5B357498" id="Text Box 14" o:spid="_x0000_s1032" type="#_x0000_t202" alt="Approved faculty learning outcome #1 subheading." style="width:468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4RQwIAANQEAAAOAAAAZHJzL2Uyb0RvYy54bWysVNuO0zAQfUfiHyy/06Td7kKjpqulyyKk&#10;5SIWPsB17MZax2Nst0n5esZOmnYB7QPiJbI9c87MmUuW112jyV44r8CUdDrJKRGGQ6XMtqTfv929&#10;ekOJD8xUTIMRJT0IT69XL18sW1uIGdSgK+EIkhhftLakdQi2yDLPa9EwPwErDBoluIYFvLptVjnW&#10;Inujs1meX2UtuMo64MJ7fL3tjXSV+KUUPHyW0otAdEkxt5C+Ln038ZutlqzYOmZrxYc02D9k0TBl&#10;MOhIdcsCIzun/qBqFHfgQYYJhyYDKRUXSQOqmea/qXmomRVJCxbH27FM/v/R8k/7B/vFkdC9hQ4b&#10;mER4ew/80RMD65qZrbhxDtpasAoDT2PJstb6YoDGUvvCR5JN+xEqbDLbBUhEnXRNrArqJMiODTiM&#10;RRddIBwfLxfzi6scTRxtV/kinmMIVhzR1vnwXkBD4qGkDpua2Nn+3ofe9egSg3nQqrpTWqdLHCSx&#10;1o7sGY7AZjsbyJ94aRN9o8J3pkojEZjS/RkTieYkOaoc9IaDFhGkzVchiapOxXsakXEuTLgYoibv&#10;CJOY3wic9VV/Djj4R6hIYz2Ch5Y9Bx4RKTKYMIIbZcD9LXr12DcaM+39jxXodceWh27ToXBsWhQX&#10;XzZQHXAMHPRrhr8FPNTgflLS4oqV1P/YMSco0R8MjtJiOp/HnUyX+eXrGV7cuWVzbmGGI1VJAyX9&#10;cR3SHkdNBm5w5KRK03DKZMgZVyfN07DmcTfP78nr9DNa/QIAAP//AwBQSwMEFAAGAAgAAAAhAItq&#10;W3PaAAAABAEAAA8AAABkcnMvZG93bnJldi54bWxMj0FLxEAMhe+C/2GI4M2drkLR2ukiCyoIoruK&#10;4C3bybZdO5kyM7ut/nqjF70kebzw8qVcTK5XBwqx82xgPstAEdfedtwYeH25PbsEFROyxd4zGfik&#10;CIvq+KjEwvqRV3RYp0ZJCMcCDbQpDYXWsW7JYZz5gVi8rQ8Ok8jQaBtwlHDX6/Msy7XDjuVCiwMt&#10;W6o/1ntnYMx12L3Pvx7ulkN8fNrdb7O3Z23M6cl0cw0q0ZT+luEHX9ChEqaN37ONqjcgj6TfKt7V&#10;RS5yI4N0XZX6P3z1DQAA//8DAFBLAQItABQABgAIAAAAIQC2gziS/gAAAOEBAAATAAAAAAAAAAAA&#10;AAAAAAAAAABbQ29udGVudF9UeXBlc10ueG1sUEsBAi0AFAAGAAgAAAAhADj9If/WAAAAlAEAAAsA&#10;AAAAAAAAAAAAAAAALwEAAF9yZWxzLy5yZWxzUEsBAi0AFAAGAAgAAAAhALKgThFDAgAA1AQAAA4A&#10;AAAAAAAAAAAAAAAALgIAAGRycy9lMm9Eb2MueG1sUEsBAi0AFAAGAAgAAAAhAItqW3PaAAAABAEA&#10;AA8AAAAAAAAAAAAAAAAAnQQAAGRycy9kb3ducmV2LnhtbFBLBQYAAAAABAAEAPMAAACkBQAAAAA=&#10;" fillcolor="#e7e6e6 [3214]" strokecolor="#a5a5a5 [3206]" strokeweight=".5pt">
                <v:textbox>
                  <w:txbxContent>
                    <w:p w14:paraId="0F7D136C" w14:textId="77777777" w:rsidR="0095087B" w:rsidRPr="00302AB0" w:rsidRDefault="0095087B" w:rsidP="004B4F9A">
                      <w:pPr>
                        <w:pStyle w:val="Heading3"/>
                        <w:spacing w:line="360" w:lineRule="auto"/>
                        <w:rPr>
                          <w:rFonts w:asciiTheme="minorHAnsi" w:hAnsiTheme="minorHAnsi" w:cstheme="minorHAnsi"/>
                          <w:b/>
                          <w:i/>
                          <w:color w:val="auto"/>
                          <w:szCs w:val="20"/>
                        </w:rPr>
                      </w:pPr>
                      <w:r w:rsidRPr="00302AB0">
                        <w:rPr>
                          <w:rFonts w:asciiTheme="minorHAnsi" w:hAnsiTheme="minorHAnsi" w:cstheme="minorHAnsi"/>
                          <w:b/>
                          <w:color w:val="auto"/>
                        </w:rPr>
                        <w:t>Faculty Learning Outcome #1</w:t>
                      </w:r>
                    </w:p>
                    <w:p w14:paraId="4C5ECFB4" w14:textId="77777777" w:rsidR="0095087B" w:rsidRPr="000028DC" w:rsidRDefault="0095087B" w:rsidP="00BB67FB">
                      <w:r w:rsidRPr="000028DC">
                        <w:t>Approved FLO#1</w:t>
                      </w:r>
                    </w:p>
                    <w:p w14:paraId="6C531271" w14:textId="77777777" w:rsidR="0095087B" w:rsidRPr="009651E2" w:rsidRDefault="0095087B" w:rsidP="00BB67FB">
                      <w:pPr>
                        <w:rPr>
                          <w:rFonts w:cs="Calibri"/>
                          <w:i/>
                          <w:szCs w:val="20"/>
                        </w:rPr>
                      </w:pPr>
                    </w:p>
                  </w:txbxContent>
                </v:textbox>
                <w10:anchorlock/>
              </v:shape>
            </w:pict>
          </mc:Fallback>
        </mc:AlternateContent>
      </w:r>
    </w:p>
    <w:p w14:paraId="42162EDB" w14:textId="77777777" w:rsidR="00CD7FBE" w:rsidRPr="00B01AA8" w:rsidRDefault="00CD7FBE" w:rsidP="00CD7FBE">
      <w:pPr>
        <w:pStyle w:val="TableParagraph"/>
        <w:spacing w:line="233" w:lineRule="auto"/>
        <w:ind w:left="270" w:right="202" w:hanging="270"/>
        <w:rPr>
          <w:rFonts w:eastAsiaTheme="minorEastAsia" w:cstheme="minorHAnsi"/>
          <w:sz w:val="24"/>
          <w:szCs w:val="24"/>
        </w:rPr>
      </w:pPr>
      <w:bookmarkStart w:id="17" w:name="FLO1Statement"/>
      <w:bookmarkEnd w:id="17"/>
      <w:r w:rsidRPr="00F416CE">
        <w:rPr>
          <w:rFonts w:cstheme="minorHAnsi"/>
          <w:b/>
          <w:bCs/>
          <w:sz w:val="24"/>
          <w:szCs w:val="24"/>
        </w:rPr>
        <w:t>FLO Statement:</w:t>
      </w:r>
      <w:r w:rsidRPr="00F416CE">
        <w:rPr>
          <w:rFonts w:cstheme="minorHAnsi"/>
          <w:bCs/>
          <w:sz w:val="24"/>
          <w:szCs w:val="24"/>
        </w:rPr>
        <w:t xml:space="preserve"> </w:t>
      </w:r>
      <w:r w:rsidRPr="0030507A">
        <w:rPr>
          <w:rFonts w:eastAsia="Times New Roman" w:cs="Calibri"/>
          <w:sz w:val="24"/>
          <w:szCs w:val="24"/>
        </w:rPr>
        <w:t>Implement a scenario-based learning activity which helps students design solutions with diverse target audiences in mind.</w:t>
      </w:r>
    </w:p>
    <w:p w14:paraId="68105170" w14:textId="77777777" w:rsidR="00CD7FBE" w:rsidRPr="00B01AA8" w:rsidRDefault="00CD7FBE" w:rsidP="00CD7FBE">
      <w:pPr>
        <w:pStyle w:val="Default"/>
        <w:ind w:left="270" w:hanging="270"/>
        <w:rPr>
          <w:rFonts w:asciiTheme="minorHAnsi" w:eastAsiaTheme="minorEastAsia" w:hAnsiTheme="minorHAnsi" w:cstheme="minorHAnsi"/>
          <w:color w:val="auto"/>
        </w:rPr>
      </w:pPr>
    </w:p>
    <w:p w14:paraId="01DE0779" w14:textId="77777777" w:rsidR="00BB67FB" w:rsidRPr="008E775D" w:rsidRDefault="00BB67FB" w:rsidP="00BB67FB">
      <w:pPr>
        <w:rPr>
          <w:rFonts w:cstheme="minorHAnsi"/>
          <w:b/>
          <w:sz w:val="24"/>
        </w:rPr>
      </w:pPr>
      <w:r w:rsidRPr="008E775D">
        <w:rPr>
          <w:rFonts w:cstheme="minorHAnsi"/>
          <w:b/>
          <w:noProof/>
          <w:szCs w:val="20"/>
        </w:rPr>
        <mc:AlternateContent>
          <mc:Choice Requires="wps">
            <w:drawing>
              <wp:inline distT="0" distB="0" distL="0" distR="0" wp14:anchorId="5FCD8A44" wp14:editId="6B3E4989">
                <wp:extent cx="5943600" cy="940279"/>
                <wp:effectExtent l="0" t="0" r="19050" b="12700"/>
                <wp:docPr id="15" name="Text Box 15" descr="Essential competencies and indicators addressed in FLO #1 sub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0279"/>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32786C74" w14:textId="77777777" w:rsidR="0095087B" w:rsidRPr="00302AB0" w:rsidRDefault="0095087B" w:rsidP="004B4F9A">
                            <w:pPr>
                              <w:pStyle w:val="Heading3"/>
                              <w:spacing w:line="360" w:lineRule="auto"/>
                              <w:rPr>
                                <w:rFonts w:asciiTheme="minorHAnsi" w:hAnsiTheme="minorHAnsi" w:cstheme="minorHAnsi"/>
                                <w:b/>
                                <w:color w:val="auto"/>
                              </w:rPr>
                            </w:pPr>
                            <w:bookmarkStart w:id="18" w:name="FLO1Comp"/>
                            <w:bookmarkEnd w:id="18"/>
                            <w:r w:rsidRPr="00302AB0">
                              <w:rPr>
                                <w:rFonts w:asciiTheme="minorHAnsi" w:hAnsiTheme="minorHAnsi" w:cstheme="minorHAnsi"/>
                                <w:b/>
                                <w:color w:val="auto"/>
                              </w:rPr>
                              <w:t>Essential Competencies and Indicators Addressed</w:t>
                            </w:r>
                          </w:p>
                          <w:p w14:paraId="50E563AC" w14:textId="77777777" w:rsidR="0095087B" w:rsidRPr="000028DC" w:rsidRDefault="0095087B" w:rsidP="00BB67FB">
                            <w:pPr>
                              <w:rPr>
                                <w:rFonts w:cstheme="minorHAnsi"/>
                                <w:b/>
                              </w:rPr>
                            </w:pPr>
                            <w:r w:rsidRPr="000028DC">
                              <w:rPr>
                                <w:rFonts w:cstheme="minorHAnsi"/>
                              </w:rPr>
                              <w:t>Add or subtract essential competencies and indicators as needed, with at least 2 indic</w:t>
                            </w:r>
                            <w:r w:rsidR="004E0143" w:rsidRPr="000028DC">
                              <w:rPr>
                                <w:rFonts w:cstheme="minorHAnsi"/>
                              </w:rPr>
                              <w:t>a</w:t>
                            </w:r>
                            <w:r w:rsidRPr="000028DC">
                              <w:rPr>
                                <w:rFonts w:cstheme="minorHAnsi"/>
                              </w:rPr>
                              <w:t xml:space="preserve">tors required per essential competency. For the </w:t>
                            </w:r>
                            <w:proofErr w:type="spellStart"/>
                            <w:r w:rsidRPr="000028DC">
                              <w:rPr>
                                <w:rFonts w:cstheme="minorHAnsi"/>
                              </w:rPr>
                              <w:t>SoTL</w:t>
                            </w:r>
                            <w:proofErr w:type="spellEnd"/>
                            <w:r w:rsidRPr="000028DC">
                              <w:rPr>
                                <w:rFonts w:cstheme="minorHAnsi"/>
                              </w:rPr>
                              <w:t xml:space="preserve"> essential competency, all indicators are required.</w:t>
                            </w:r>
                          </w:p>
                          <w:p w14:paraId="0B2DACE8" w14:textId="77777777" w:rsidR="0095087B" w:rsidRPr="009651E2" w:rsidRDefault="0095087B" w:rsidP="00BB67FB">
                            <w:pPr>
                              <w:rPr>
                                <w:rFonts w:cs="Calibri"/>
                                <w:i/>
                                <w:szCs w:val="20"/>
                              </w:rPr>
                            </w:pPr>
                          </w:p>
                        </w:txbxContent>
                      </wps:txbx>
                      <wps:bodyPr rot="0" vert="horz" wrap="square" lIns="91440" tIns="45720" rIns="91440" bIns="45720" anchor="t" anchorCtr="0">
                        <a:noAutofit/>
                      </wps:bodyPr>
                    </wps:wsp>
                  </a:graphicData>
                </a:graphic>
              </wp:inline>
            </w:drawing>
          </mc:Choice>
          <mc:Fallback>
            <w:pict>
              <v:shape w14:anchorId="5FCD8A44" id="Text Box 15" o:spid="_x0000_s1033" type="#_x0000_t202" alt="Essential competencies and indicators addressed in FLO #1 subheading." style="width:468pt;height: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qxRgIAANQEAAAOAAAAZHJzL2Uyb0RvYy54bWysVMtu2zAQvBfoPxC815IVJ64Fy0HqNEWB&#10;9IGm/QCapCwiFFclaUvO13dJybLTFjkUvQgkd2d2Zx9aXne1JntpnQJT0OkkpUQaDkKZbUF/fL97&#10;85YS55kRTIORBT1IR69Xr18t2yaXGVSghbQESYzL26aglfdNniSOV7JmbgKNNGgswdbM49VuE2FZ&#10;i+y1TrI0vUpasKKxwKVz+HrbG+kq8pel5P5LWTrpiS4o5ubj18bvJnyT1ZLlW8uaSvEhDfYPWdRM&#10;GQw6Ut0yz8jOqj+oasUtOCj9hEOdQFkqLqMGVDNNf1PzULFGRi1YHNeMZXL/j5Z/3j80Xy3x3Tvo&#10;sIFRhGvugT86YmBdMbOVN9ZCW0kmMPA0lCxpG5cP0FBql7tAsmk/gcAms52HSNSVtg5VQZ0E2bEB&#10;h7HosvOE4+PlYnZxlaKJo20xS7P5IoZg+RHdWOc/SKhJOBTUYlMjO9vfOx+yYfnRJQRzoJW4U1rH&#10;SxgkudaW7BmOwGabDeTPvLQJvkHheyPiSHimdH9G9mCOkoPKQa8/aBlA2nyTJVHiVLznERnn0viL&#10;IWr0DrAS8xuBWV/1l4CDf4DKONYjeGjZS+ARESOD8SO4Vgbs36KLx77RmGnvf6xArzu03HebDoUX&#10;dB7EhZcNiAOOgYV+zfC3gIcK7BMlLa5YQd3PHbOSEv3R4CgtprNZ2Ml4mV3OM7zYc8vm3MIMR6qC&#10;ekr649rHPQ6aDNzgyJUqTsMpkyFnXJ04JMOah908v0ev089o9QsAAP//AwBQSwMEFAAGAAgAAAAh&#10;ANeC+HXdAAAABQEAAA8AAABkcnMvZG93bnJldi54bWxMj0FLw0AQhe9C/8Mygje7iUqoMZsiBRWE&#10;Yq0ieNtmp0na7GzY3TbRX+/Ui14GHu/x5nvFfLSdOKIPrSMF6TQBgVQ501Kt4P3t4XIGIkRNRneO&#10;UMEXBpiXk7NC58YN9IrHdawFl1DItYImxj6XMlQNWh2mrkdib+u81ZGlr6XxeuBy28mrJMmk1S3x&#10;h0b3uGiw2q8PVsGQSb/7TL+fHxd9WL7snrbJx0oqdXE+3t+BiDjGvzCc8BkdSmbauAOZIDoFPCT+&#10;XvZurzOWGw7dzFKQZSH/05c/AAAA//8DAFBLAQItABQABgAIAAAAIQC2gziS/gAAAOEBAAATAAAA&#10;AAAAAAAAAAAAAAAAAABbQ29udGVudF9UeXBlc10ueG1sUEsBAi0AFAAGAAgAAAAhADj9If/WAAAA&#10;lAEAAAsAAAAAAAAAAAAAAAAALwEAAF9yZWxzLy5yZWxzUEsBAi0AFAAGAAgAAAAhAJ4uGrFGAgAA&#10;1AQAAA4AAAAAAAAAAAAAAAAALgIAAGRycy9lMm9Eb2MueG1sUEsBAi0AFAAGAAgAAAAhANeC+HXd&#10;AAAABQEAAA8AAAAAAAAAAAAAAAAAoAQAAGRycy9kb3ducmV2LnhtbFBLBQYAAAAABAAEAPMAAACq&#10;BQAAAAA=&#10;" fillcolor="#e7e6e6 [3214]" strokecolor="#a5a5a5 [3206]" strokeweight=".5pt">
                <v:textbox>
                  <w:txbxContent>
                    <w:p w14:paraId="32786C74" w14:textId="77777777" w:rsidR="0095087B" w:rsidRPr="00302AB0" w:rsidRDefault="0095087B" w:rsidP="004B4F9A">
                      <w:pPr>
                        <w:pStyle w:val="Heading3"/>
                        <w:spacing w:line="360" w:lineRule="auto"/>
                        <w:rPr>
                          <w:rFonts w:asciiTheme="minorHAnsi" w:hAnsiTheme="minorHAnsi" w:cstheme="minorHAnsi"/>
                          <w:b/>
                          <w:color w:val="auto"/>
                        </w:rPr>
                      </w:pPr>
                      <w:bookmarkStart w:id="19" w:name="FLO1Comp"/>
                      <w:bookmarkEnd w:id="19"/>
                      <w:r w:rsidRPr="00302AB0">
                        <w:rPr>
                          <w:rFonts w:asciiTheme="minorHAnsi" w:hAnsiTheme="minorHAnsi" w:cstheme="minorHAnsi"/>
                          <w:b/>
                          <w:color w:val="auto"/>
                        </w:rPr>
                        <w:t>Essential Competencies and Indicators Addressed</w:t>
                      </w:r>
                    </w:p>
                    <w:p w14:paraId="50E563AC" w14:textId="77777777" w:rsidR="0095087B" w:rsidRPr="000028DC" w:rsidRDefault="0095087B" w:rsidP="00BB67FB">
                      <w:pPr>
                        <w:rPr>
                          <w:rFonts w:cstheme="minorHAnsi"/>
                          <w:b/>
                        </w:rPr>
                      </w:pPr>
                      <w:r w:rsidRPr="000028DC">
                        <w:rPr>
                          <w:rFonts w:cstheme="minorHAnsi"/>
                        </w:rPr>
                        <w:t>Add or subtract essential competencies and indicators as needed, with at least 2 indic</w:t>
                      </w:r>
                      <w:r w:rsidR="004E0143" w:rsidRPr="000028DC">
                        <w:rPr>
                          <w:rFonts w:cstheme="minorHAnsi"/>
                        </w:rPr>
                        <w:t>a</w:t>
                      </w:r>
                      <w:r w:rsidRPr="000028DC">
                        <w:rPr>
                          <w:rFonts w:cstheme="minorHAnsi"/>
                        </w:rPr>
                        <w:t xml:space="preserve">tors required per essential competency. For the </w:t>
                      </w:r>
                      <w:proofErr w:type="spellStart"/>
                      <w:r w:rsidRPr="000028DC">
                        <w:rPr>
                          <w:rFonts w:cstheme="minorHAnsi"/>
                        </w:rPr>
                        <w:t>SoTL</w:t>
                      </w:r>
                      <w:proofErr w:type="spellEnd"/>
                      <w:r w:rsidRPr="000028DC">
                        <w:rPr>
                          <w:rFonts w:cstheme="minorHAnsi"/>
                        </w:rPr>
                        <w:t xml:space="preserve"> essential competency, all indicators are required.</w:t>
                      </w:r>
                    </w:p>
                    <w:p w14:paraId="0B2DACE8" w14:textId="77777777" w:rsidR="0095087B" w:rsidRPr="009651E2" w:rsidRDefault="0095087B" w:rsidP="00BB67FB">
                      <w:pPr>
                        <w:rPr>
                          <w:rFonts w:cs="Calibri"/>
                          <w:i/>
                          <w:szCs w:val="20"/>
                        </w:rPr>
                      </w:pPr>
                    </w:p>
                  </w:txbxContent>
                </v:textbox>
                <w10:anchorlock/>
              </v:shape>
            </w:pict>
          </mc:Fallback>
        </mc:AlternateContent>
      </w:r>
    </w:p>
    <w:p w14:paraId="3E80CAB2" w14:textId="77777777" w:rsidR="003504CA" w:rsidRPr="00824A0C" w:rsidRDefault="003504CA" w:rsidP="003504CA">
      <w:pPr>
        <w:ind w:left="270" w:hanging="270"/>
        <w:rPr>
          <w:b/>
          <w:bCs/>
        </w:rPr>
      </w:pPr>
      <w:r w:rsidRPr="00824A0C">
        <w:rPr>
          <w:b/>
          <w:bCs/>
        </w:rPr>
        <w:t>Learning-</w:t>
      </w:r>
      <w:r>
        <w:rPr>
          <w:b/>
          <w:bCs/>
        </w:rPr>
        <w:t>C</w:t>
      </w:r>
      <w:r w:rsidRPr="00824A0C">
        <w:rPr>
          <w:b/>
          <w:bCs/>
        </w:rPr>
        <w:t xml:space="preserve">entered Teaching Practice </w:t>
      </w:r>
    </w:p>
    <w:p w14:paraId="3230AA9A" w14:textId="77777777" w:rsidR="003504CA" w:rsidRDefault="003504CA" w:rsidP="003504CA">
      <w:pPr>
        <w:ind w:left="270" w:hanging="270"/>
      </w:pPr>
      <w:r>
        <w:t xml:space="preserve">Performance Indicators: </w:t>
      </w:r>
    </w:p>
    <w:p w14:paraId="741871FD" w14:textId="1C3F68B1" w:rsidR="003504CA" w:rsidRPr="00F032B8" w:rsidRDefault="003504CA" w:rsidP="00F032B8">
      <w:pPr>
        <w:pStyle w:val="ListParagraph"/>
        <w:numPr>
          <w:ilvl w:val="0"/>
          <w:numId w:val="36"/>
        </w:numPr>
        <w:rPr>
          <w:rFonts w:asciiTheme="minorHAnsi" w:hAnsiTheme="minorHAnsi" w:cstheme="minorHAnsi"/>
          <w:sz w:val="22"/>
          <w:szCs w:val="22"/>
        </w:rPr>
      </w:pPr>
      <w:r w:rsidRPr="00F032B8">
        <w:rPr>
          <w:rFonts w:asciiTheme="minorHAnsi" w:hAnsiTheme="minorHAnsi" w:cstheme="minorHAnsi"/>
          <w:sz w:val="22"/>
          <w:szCs w:val="22"/>
        </w:rPr>
        <w:t xml:space="preserve">employ strategies that engage students to become more active learners (e.g., reference interviews, counseling inquiry, engaging lectures, classroom discussions, case studies, scenarios, role-play, problem-based learning, inquiry-based learning, manipulatives, etc.) </w:t>
      </w:r>
    </w:p>
    <w:p w14:paraId="09B98A04" w14:textId="32B16217" w:rsidR="003504CA" w:rsidRPr="00F032B8" w:rsidRDefault="003504CA" w:rsidP="00F032B8">
      <w:pPr>
        <w:pStyle w:val="ListParagraph"/>
        <w:numPr>
          <w:ilvl w:val="0"/>
          <w:numId w:val="36"/>
        </w:numPr>
        <w:rPr>
          <w:rFonts w:asciiTheme="minorHAnsi" w:hAnsiTheme="minorHAnsi" w:cstheme="minorHAnsi"/>
          <w:sz w:val="22"/>
          <w:szCs w:val="22"/>
        </w:rPr>
      </w:pPr>
      <w:r w:rsidRPr="00F032B8">
        <w:rPr>
          <w:rFonts w:asciiTheme="minorHAnsi" w:hAnsiTheme="minorHAnsi" w:cstheme="minorHAnsi"/>
          <w:sz w:val="22"/>
          <w:szCs w:val="22"/>
        </w:rPr>
        <w:t xml:space="preserve">employ methods that develop student understanding of discipline’s thinking, practice, and procedures </w:t>
      </w:r>
      <w:r w:rsidR="00F032B8">
        <w:rPr>
          <w:rFonts w:asciiTheme="minorHAnsi" w:hAnsiTheme="minorHAnsi" w:cstheme="minorHAnsi"/>
          <w:sz w:val="22"/>
          <w:szCs w:val="22"/>
        </w:rPr>
        <w:br/>
      </w:r>
    </w:p>
    <w:p w14:paraId="2DF06291" w14:textId="77777777" w:rsidR="003504CA" w:rsidRPr="00824A0C" w:rsidRDefault="003504CA" w:rsidP="003504CA">
      <w:pPr>
        <w:ind w:left="270" w:hanging="270"/>
        <w:rPr>
          <w:b/>
          <w:bCs/>
        </w:rPr>
      </w:pPr>
      <w:r w:rsidRPr="00824A0C">
        <w:rPr>
          <w:b/>
          <w:bCs/>
        </w:rPr>
        <w:t>Outcomes-</w:t>
      </w:r>
      <w:r>
        <w:rPr>
          <w:b/>
          <w:bCs/>
        </w:rPr>
        <w:t>B</w:t>
      </w:r>
      <w:r w:rsidRPr="00824A0C">
        <w:rPr>
          <w:b/>
          <w:bCs/>
        </w:rPr>
        <w:t xml:space="preserve">ased Practice </w:t>
      </w:r>
    </w:p>
    <w:p w14:paraId="3FB11BC8" w14:textId="77777777" w:rsidR="003504CA" w:rsidRDefault="003504CA" w:rsidP="003504CA">
      <w:pPr>
        <w:ind w:left="270" w:hanging="270"/>
      </w:pPr>
      <w:r>
        <w:t xml:space="preserve">Performance Indicators: </w:t>
      </w:r>
    </w:p>
    <w:p w14:paraId="20444FC8" w14:textId="3A30A70C" w:rsidR="003504CA" w:rsidRPr="00F032B8" w:rsidRDefault="00D17F37" w:rsidP="00F032B8">
      <w:pPr>
        <w:pStyle w:val="ListParagraph"/>
        <w:numPr>
          <w:ilvl w:val="0"/>
          <w:numId w:val="36"/>
        </w:numPr>
        <w:rPr>
          <w:rFonts w:asciiTheme="minorHAnsi" w:hAnsiTheme="minorHAnsi" w:cstheme="minorHAnsi"/>
          <w:sz w:val="22"/>
          <w:szCs w:val="22"/>
        </w:rPr>
      </w:pPr>
      <w:r w:rsidRPr="00F032B8">
        <w:rPr>
          <w:rFonts w:asciiTheme="minorHAnsi" w:hAnsiTheme="minorHAnsi" w:cstheme="minorHAnsi"/>
          <w:sz w:val="22"/>
          <w:szCs w:val="22"/>
        </w:rPr>
        <w:t>help students understand their growth in the acquisition of student core competencies (Think, Value, Communicate &amp; Act) and program learning outcomes</w:t>
      </w:r>
    </w:p>
    <w:p w14:paraId="77B56400" w14:textId="519FB6A7" w:rsidR="003504CA" w:rsidRPr="00F032B8" w:rsidRDefault="003504CA" w:rsidP="00F032B8">
      <w:pPr>
        <w:pStyle w:val="ListParagraph"/>
        <w:numPr>
          <w:ilvl w:val="0"/>
          <w:numId w:val="36"/>
        </w:numPr>
        <w:rPr>
          <w:rFonts w:asciiTheme="minorHAnsi" w:hAnsiTheme="minorHAnsi" w:cstheme="minorHAnsi"/>
          <w:sz w:val="22"/>
          <w:szCs w:val="22"/>
        </w:rPr>
      </w:pPr>
      <w:r w:rsidRPr="00F032B8">
        <w:rPr>
          <w:rFonts w:asciiTheme="minorHAnsi" w:hAnsiTheme="minorHAnsi" w:cstheme="minorHAnsi"/>
          <w:sz w:val="22"/>
          <w:szCs w:val="22"/>
        </w:rPr>
        <w:t>ensure that unit, course, and program learning outcomes are current and relevant for future academic work and/or vocational and employment opportunities</w:t>
      </w:r>
    </w:p>
    <w:p w14:paraId="642DED22" w14:textId="77777777" w:rsidR="00F032B8" w:rsidRDefault="00F032B8">
      <w:pPr>
        <w:rPr>
          <w:b/>
          <w:bCs/>
        </w:rPr>
      </w:pPr>
      <w:r>
        <w:rPr>
          <w:b/>
          <w:bCs/>
        </w:rPr>
        <w:br w:type="page"/>
      </w:r>
    </w:p>
    <w:p w14:paraId="04CA449F" w14:textId="772F1462" w:rsidR="003504CA" w:rsidRPr="00824A0C" w:rsidRDefault="003504CA" w:rsidP="003504CA">
      <w:pPr>
        <w:rPr>
          <w:b/>
          <w:bCs/>
        </w:rPr>
      </w:pPr>
      <w:r w:rsidRPr="00824A0C">
        <w:rPr>
          <w:b/>
          <w:bCs/>
        </w:rPr>
        <w:lastRenderedPageBreak/>
        <w:t>Scholarship of Teaching and Learning</w:t>
      </w:r>
    </w:p>
    <w:p w14:paraId="3673E451" w14:textId="77777777" w:rsidR="003504CA" w:rsidRDefault="003504CA" w:rsidP="003504CA">
      <w:pPr>
        <w:ind w:left="270" w:hanging="270"/>
      </w:pPr>
      <w:r>
        <w:t xml:space="preserve">Performance Indicators: </w:t>
      </w:r>
    </w:p>
    <w:p w14:paraId="12814C9B" w14:textId="18A65F4D" w:rsidR="003504CA" w:rsidRPr="00F032B8" w:rsidRDefault="003504CA" w:rsidP="00F032B8">
      <w:pPr>
        <w:pStyle w:val="ListParagraph"/>
        <w:numPr>
          <w:ilvl w:val="0"/>
          <w:numId w:val="36"/>
        </w:numPr>
        <w:rPr>
          <w:rFonts w:asciiTheme="minorHAnsi" w:hAnsiTheme="minorHAnsi" w:cstheme="minorHAnsi"/>
          <w:sz w:val="22"/>
          <w:szCs w:val="22"/>
        </w:rPr>
      </w:pPr>
      <w:r w:rsidRPr="00F032B8">
        <w:rPr>
          <w:rFonts w:asciiTheme="minorHAnsi" w:hAnsiTheme="minorHAnsi" w:cstheme="minorHAnsi"/>
          <w:sz w:val="22"/>
          <w:szCs w:val="22"/>
        </w:rPr>
        <w:t xml:space="preserve">produce professional scholarly work (action research or traditional research) related to teaching and learning, that meets the Valencia Standards of Scholarship </w:t>
      </w:r>
    </w:p>
    <w:p w14:paraId="056493FA" w14:textId="203E7997" w:rsidR="003504CA" w:rsidRPr="00F032B8" w:rsidRDefault="003504CA" w:rsidP="00F032B8">
      <w:pPr>
        <w:pStyle w:val="ListParagraph"/>
        <w:numPr>
          <w:ilvl w:val="0"/>
          <w:numId w:val="36"/>
        </w:numPr>
        <w:rPr>
          <w:rFonts w:asciiTheme="minorHAnsi" w:hAnsiTheme="minorHAnsi" w:cstheme="minorHAnsi"/>
          <w:sz w:val="22"/>
          <w:szCs w:val="22"/>
        </w:rPr>
      </w:pPr>
      <w:r w:rsidRPr="00F032B8">
        <w:rPr>
          <w:rFonts w:asciiTheme="minorHAnsi" w:hAnsiTheme="minorHAnsi" w:cstheme="minorHAnsi"/>
          <w:sz w:val="22"/>
          <w:szCs w:val="22"/>
        </w:rPr>
        <w:t xml:space="preserve">build upon the work of others (consult experts, colleagues, self, students) </w:t>
      </w:r>
    </w:p>
    <w:p w14:paraId="7E8DA419" w14:textId="72077727" w:rsidR="003504CA" w:rsidRPr="00F032B8" w:rsidRDefault="003504CA" w:rsidP="00F032B8">
      <w:pPr>
        <w:pStyle w:val="ListParagraph"/>
        <w:numPr>
          <w:ilvl w:val="0"/>
          <w:numId w:val="36"/>
        </w:numPr>
        <w:rPr>
          <w:rFonts w:asciiTheme="minorHAnsi" w:hAnsiTheme="minorHAnsi" w:cstheme="minorHAnsi"/>
          <w:sz w:val="22"/>
          <w:szCs w:val="22"/>
        </w:rPr>
      </w:pPr>
      <w:r w:rsidRPr="00F032B8">
        <w:rPr>
          <w:rFonts w:asciiTheme="minorHAnsi" w:hAnsiTheme="minorHAnsi" w:cstheme="minorHAnsi"/>
          <w:sz w:val="22"/>
          <w:szCs w:val="22"/>
        </w:rPr>
        <w:t xml:space="preserve">be open to constructive critique (by both colleagues and students) </w:t>
      </w:r>
    </w:p>
    <w:p w14:paraId="1ADD61D3" w14:textId="0FB560F5" w:rsidR="003504CA" w:rsidRPr="00F032B8" w:rsidRDefault="003504CA" w:rsidP="00F032B8">
      <w:pPr>
        <w:pStyle w:val="ListParagraph"/>
        <w:numPr>
          <w:ilvl w:val="0"/>
          <w:numId w:val="36"/>
        </w:numPr>
        <w:rPr>
          <w:rFonts w:asciiTheme="minorHAnsi" w:hAnsiTheme="minorHAnsi" w:cstheme="minorHAnsi"/>
          <w:sz w:val="22"/>
          <w:szCs w:val="22"/>
        </w:rPr>
      </w:pPr>
      <w:r w:rsidRPr="00F032B8">
        <w:rPr>
          <w:rFonts w:asciiTheme="minorHAnsi" w:hAnsiTheme="minorHAnsi" w:cstheme="minorHAnsi"/>
          <w:sz w:val="22"/>
          <w:szCs w:val="22"/>
        </w:rPr>
        <w:t xml:space="preserve">make professional scholarly work public to college and broader audiences through Valencia’s research repository and other means </w:t>
      </w:r>
    </w:p>
    <w:p w14:paraId="39FE902E" w14:textId="2DBB5201" w:rsidR="003504CA" w:rsidRPr="00F032B8" w:rsidRDefault="003504CA" w:rsidP="00F032B8">
      <w:pPr>
        <w:pStyle w:val="ListParagraph"/>
        <w:numPr>
          <w:ilvl w:val="0"/>
          <w:numId w:val="36"/>
        </w:numPr>
        <w:rPr>
          <w:rFonts w:asciiTheme="minorHAnsi" w:hAnsiTheme="minorHAnsi" w:cstheme="minorHAnsi"/>
          <w:sz w:val="22"/>
          <w:szCs w:val="22"/>
        </w:rPr>
      </w:pPr>
      <w:r w:rsidRPr="00F032B8">
        <w:rPr>
          <w:rFonts w:asciiTheme="minorHAnsi" w:hAnsiTheme="minorHAnsi" w:cstheme="minorHAnsi"/>
          <w:sz w:val="22"/>
          <w:szCs w:val="22"/>
        </w:rPr>
        <w:t xml:space="preserve">collect evidence of the relationship of </w:t>
      </w:r>
      <w:proofErr w:type="spellStart"/>
      <w:r w:rsidRPr="00F032B8">
        <w:rPr>
          <w:rFonts w:asciiTheme="minorHAnsi" w:hAnsiTheme="minorHAnsi" w:cstheme="minorHAnsi"/>
          <w:sz w:val="22"/>
          <w:szCs w:val="22"/>
        </w:rPr>
        <w:t>SoTL</w:t>
      </w:r>
      <w:proofErr w:type="spellEnd"/>
      <w:r w:rsidRPr="00F032B8">
        <w:rPr>
          <w:rFonts w:asciiTheme="minorHAnsi" w:hAnsiTheme="minorHAnsi" w:cstheme="minorHAnsi"/>
          <w:sz w:val="22"/>
          <w:szCs w:val="22"/>
        </w:rPr>
        <w:t xml:space="preserve"> to improved teaching and learning </w:t>
      </w:r>
    </w:p>
    <w:p w14:paraId="75EDF4D9" w14:textId="3E56DF78" w:rsidR="003504CA" w:rsidRPr="00F032B8" w:rsidRDefault="003504CA" w:rsidP="00F032B8">
      <w:pPr>
        <w:pStyle w:val="ListParagraph"/>
        <w:numPr>
          <w:ilvl w:val="0"/>
          <w:numId w:val="36"/>
        </w:numPr>
        <w:rPr>
          <w:rFonts w:asciiTheme="minorHAnsi" w:hAnsiTheme="minorHAnsi" w:cstheme="minorHAnsi"/>
          <w:sz w:val="22"/>
          <w:szCs w:val="22"/>
        </w:rPr>
      </w:pPr>
      <w:r w:rsidRPr="00F032B8">
        <w:rPr>
          <w:rFonts w:asciiTheme="minorHAnsi" w:hAnsiTheme="minorHAnsi" w:cstheme="minorHAnsi"/>
          <w:sz w:val="22"/>
          <w:szCs w:val="22"/>
        </w:rPr>
        <w:t xml:space="preserve">demonstrate use of current teaching and learning theory &amp; practice </w:t>
      </w:r>
    </w:p>
    <w:p w14:paraId="26AAF913" w14:textId="77777777" w:rsidR="00BB67FB" w:rsidRPr="00302AB0" w:rsidRDefault="00BB67FB" w:rsidP="00BB67FB">
      <w:pPr>
        <w:rPr>
          <w:rFonts w:cstheme="minorHAnsi"/>
        </w:rPr>
      </w:pPr>
      <w:r w:rsidRPr="008E775D">
        <w:rPr>
          <w:rFonts w:cstheme="minorHAnsi"/>
          <w:i/>
        </w:rPr>
        <w:t xml:space="preserve"> </w:t>
      </w:r>
    </w:p>
    <w:p w14:paraId="08222772" w14:textId="77777777" w:rsidR="00BB67FB" w:rsidRPr="008E775D" w:rsidRDefault="00BB67FB" w:rsidP="00BB67FB">
      <w:pPr>
        <w:rPr>
          <w:rFonts w:cstheme="minorHAnsi"/>
          <w:b/>
          <w:sz w:val="24"/>
        </w:rPr>
      </w:pPr>
      <w:r w:rsidRPr="008E775D">
        <w:rPr>
          <w:rFonts w:cstheme="minorHAnsi"/>
          <w:b/>
          <w:noProof/>
          <w:szCs w:val="20"/>
        </w:rPr>
        <mc:AlternateContent>
          <mc:Choice Requires="wps">
            <w:drawing>
              <wp:inline distT="0" distB="0" distL="0" distR="0" wp14:anchorId="4F98101E" wp14:editId="17AF38C6">
                <wp:extent cx="5943600" cy="857250"/>
                <wp:effectExtent l="0" t="0" r="19050" b="19050"/>
                <wp:docPr id="16" name="Text Box 16" descr="Clear goals for FLO #1 sub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725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5A7CC48D" w14:textId="77777777" w:rsidR="0095087B" w:rsidRPr="00302AB0" w:rsidRDefault="0095087B" w:rsidP="00D71243">
                            <w:pPr>
                              <w:pStyle w:val="Heading3"/>
                              <w:spacing w:line="360" w:lineRule="auto"/>
                              <w:rPr>
                                <w:rFonts w:asciiTheme="minorHAnsi" w:hAnsiTheme="minorHAnsi" w:cstheme="minorHAnsi"/>
                                <w:b/>
                                <w:color w:val="auto"/>
                              </w:rPr>
                            </w:pPr>
                            <w:bookmarkStart w:id="20" w:name="FLO1Abstract"/>
                            <w:bookmarkStart w:id="21" w:name="clearGoals"/>
                            <w:bookmarkEnd w:id="20"/>
                            <w:bookmarkEnd w:id="21"/>
                            <w:r w:rsidRPr="00302AB0">
                              <w:rPr>
                                <w:rFonts w:asciiTheme="minorHAnsi" w:hAnsiTheme="minorHAnsi" w:cstheme="minorHAnsi"/>
                                <w:b/>
                                <w:color w:val="auto"/>
                              </w:rPr>
                              <w:t>Clear Goals</w:t>
                            </w:r>
                          </w:p>
                          <w:p w14:paraId="7F8D42B0" w14:textId="77777777" w:rsidR="0095087B" w:rsidRPr="000028DC" w:rsidRDefault="0095087B" w:rsidP="00BB67FB">
                            <w:pPr>
                              <w:rPr>
                                <w:rFonts w:cstheme="minorHAnsi"/>
                              </w:rPr>
                            </w:pPr>
                            <w:r w:rsidRPr="000028DC">
                              <w:rPr>
                                <w:rFonts w:cstheme="minorHAnsi"/>
                              </w:rPr>
                              <w:t>Abstract: Concise summary of project and results.  Research Question: Included as approved in ILP Review Panel Report.</w:t>
                            </w:r>
                          </w:p>
                          <w:p w14:paraId="69446899" w14:textId="77777777" w:rsidR="0095087B" w:rsidRPr="001A0ED7" w:rsidRDefault="0095087B" w:rsidP="00BB67FB">
                            <w:pPr>
                              <w:rPr>
                                <w:rFonts w:cstheme="minorHAnsi"/>
                                <w:i/>
                                <w:szCs w:val="20"/>
                              </w:rPr>
                            </w:pPr>
                          </w:p>
                        </w:txbxContent>
                      </wps:txbx>
                      <wps:bodyPr rot="0" vert="horz" wrap="square" lIns="91440" tIns="45720" rIns="91440" bIns="45720" anchor="t" anchorCtr="0">
                        <a:noAutofit/>
                      </wps:bodyPr>
                    </wps:wsp>
                  </a:graphicData>
                </a:graphic>
              </wp:inline>
            </w:drawing>
          </mc:Choice>
          <mc:Fallback>
            <w:pict>
              <v:shape w14:anchorId="4F98101E" id="Text Box 16" o:spid="_x0000_s1034" type="#_x0000_t202" alt="Clear goals for FLO #1 subheading." style="width:468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wRQIAANQEAAAOAAAAZHJzL2Uyb0RvYy54bWysVMlu2zAQvRfoPxC817IdO00Ey0HqNEWB&#10;dEHTfgDFxSJCcVSSseR8fYeULLtpkUPRi0By5r2ZN4tWV11tyE46r8EWdDaZUiItB6HttqA/vt++&#10;uaDEB2YFM2BlQffS06v161ertsnlHCowQjqCJNbnbVPQKoQmzzLPK1kzP4FGWjQqcDULeHXbTDjW&#10;Inttsvl0ep614ETjgEvv8fWmN9J14ldK8vBFKS8DMQXF3EL6uvQt4zdbr1i+daypNB/SYP+QRc20&#10;xaAj1Q0LjDw6/QdVrbkDDypMONQZKKW5TBpQzWz6TM19xRqZtGBxfDOWyf8/Wv55d998dSR076DD&#10;BiYRvrkD/uCJhU3F7FZeOwdtJZnAwLNYsqxtfD5AY6l97iNJ2X4CgU1mjwESUadcHauCOgmyYwP2&#10;Y9FlFwjHx+Xl4ux8iiaOtovl2/kydSVj+QHdOB8+SKhJPBTUYVMTO9vd+RCzYfnBJQbzYLS41cak&#10;SxwkuTGO7BiOQLmdp/yfeRkbfaPC91akkQhMm/6M7NGcJEeVg96wNzKCjP0mFdHiWLzfIzLOpQ1n&#10;Q9TkHWEK8xuB877qLwEH/wiVaaxH8NCyl8AjIkUGG0ZwrS24v0UXD32jMdPe/1CBXndseejKDoVj&#10;06K4+FKC2OMYOOjXDH8LeKjAPVHS4ooV1P98ZE5SYj5aHKXL2WIRdzJdFth5vLhTS3lqYZYjVUED&#10;Jf1xE9IeR00WrnHklE7TcMxkyBlXJw3JsOZxN0/vyev4M1r/AgAA//8DAFBLAwQUAAYACAAAACEA&#10;eoKsfd0AAAAFAQAADwAAAGRycy9kb3ducmV2LnhtbEyPQUvDQBCF74L/YRnBm92txWBjNkUKKghi&#10;rUXwts1Ok9TsbNjdNtFf7+hFLwOP93jzvWIxuk4cMcTWk4bpRIFAqrxtqdaweb27uAYRkyFrOk+o&#10;4RMjLMrTk8Lk1g/0gsd1qgWXUMyNhialPpcyVg06Eye+R2Jv54MziWWopQ1m4HLXyUulMulMS/yh&#10;MT0uG6w+1genYchk2L9Pvx7vl318et4/7NTbSmp9fjbe3oBIOKa/MPzgMzqUzLT1B7JRdBp4SPq9&#10;7M1nGcsth2ZXCmRZyP/05TcAAAD//wMAUEsBAi0AFAAGAAgAAAAhALaDOJL+AAAA4QEAABMAAAAA&#10;AAAAAAAAAAAAAAAAAFtDb250ZW50X1R5cGVzXS54bWxQSwECLQAUAAYACAAAACEAOP0h/9YAAACU&#10;AQAACwAAAAAAAAAAAAAAAAAvAQAAX3JlbHMvLnJlbHNQSwECLQAUAAYACAAAACEAk/iyMEUCAADU&#10;BAAADgAAAAAAAAAAAAAAAAAuAgAAZHJzL2Uyb0RvYy54bWxQSwECLQAUAAYACAAAACEAeoKsfd0A&#10;AAAFAQAADwAAAAAAAAAAAAAAAACfBAAAZHJzL2Rvd25yZXYueG1sUEsFBgAAAAAEAAQA8wAAAKkF&#10;AAAAAA==&#10;" fillcolor="#e7e6e6 [3214]" strokecolor="#a5a5a5 [3206]" strokeweight=".5pt">
                <v:textbox>
                  <w:txbxContent>
                    <w:p w14:paraId="5A7CC48D" w14:textId="77777777" w:rsidR="0095087B" w:rsidRPr="00302AB0" w:rsidRDefault="0095087B" w:rsidP="00D71243">
                      <w:pPr>
                        <w:pStyle w:val="Heading3"/>
                        <w:spacing w:line="360" w:lineRule="auto"/>
                        <w:rPr>
                          <w:rFonts w:asciiTheme="minorHAnsi" w:hAnsiTheme="minorHAnsi" w:cstheme="minorHAnsi"/>
                          <w:b/>
                          <w:color w:val="auto"/>
                        </w:rPr>
                      </w:pPr>
                      <w:bookmarkStart w:id="22" w:name="FLO1Abstract"/>
                      <w:bookmarkStart w:id="23" w:name="clearGoals"/>
                      <w:bookmarkEnd w:id="22"/>
                      <w:bookmarkEnd w:id="23"/>
                      <w:r w:rsidRPr="00302AB0">
                        <w:rPr>
                          <w:rFonts w:asciiTheme="minorHAnsi" w:hAnsiTheme="minorHAnsi" w:cstheme="minorHAnsi"/>
                          <w:b/>
                          <w:color w:val="auto"/>
                        </w:rPr>
                        <w:t>Clear Goals</w:t>
                      </w:r>
                    </w:p>
                    <w:p w14:paraId="7F8D42B0" w14:textId="77777777" w:rsidR="0095087B" w:rsidRPr="000028DC" w:rsidRDefault="0095087B" w:rsidP="00BB67FB">
                      <w:pPr>
                        <w:rPr>
                          <w:rFonts w:cstheme="minorHAnsi"/>
                        </w:rPr>
                      </w:pPr>
                      <w:r w:rsidRPr="000028DC">
                        <w:rPr>
                          <w:rFonts w:cstheme="minorHAnsi"/>
                        </w:rPr>
                        <w:t>Abstract: Concise summary of project and results.  Research Question: Included as approved in ILP Review Panel Report.</w:t>
                      </w:r>
                    </w:p>
                    <w:p w14:paraId="69446899" w14:textId="77777777" w:rsidR="0095087B" w:rsidRPr="001A0ED7" w:rsidRDefault="0095087B" w:rsidP="00BB67FB">
                      <w:pPr>
                        <w:rPr>
                          <w:rFonts w:cstheme="minorHAnsi"/>
                          <w:i/>
                          <w:szCs w:val="20"/>
                        </w:rPr>
                      </w:pPr>
                    </w:p>
                  </w:txbxContent>
                </v:textbox>
                <w10:anchorlock/>
              </v:shape>
            </w:pict>
          </mc:Fallback>
        </mc:AlternateContent>
      </w:r>
    </w:p>
    <w:p w14:paraId="13A55F7E" w14:textId="77777777" w:rsidR="00B16514" w:rsidRPr="009F7AEF" w:rsidRDefault="00B16514" w:rsidP="00B16514">
      <w:pPr>
        <w:rPr>
          <w:rFonts w:cstheme="minorHAnsi"/>
          <w:u w:val="single"/>
        </w:rPr>
      </w:pPr>
      <w:r w:rsidRPr="009F7AEF">
        <w:rPr>
          <w:rFonts w:cstheme="minorHAnsi"/>
          <w:u w:val="single"/>
        </w:rPr>
        <w:t>Abstract</w:t>
      </w:r>
    </w:p>
    <w:p w14:paraId="128C43B2" w14:textId="77777777" w:rsidR="00BD2289" w:rsidRDefault="00BD2289" w:rsidP="00BD2289">
      <w:pPr>
        <w:rPr>
          <w:color w:val="000000" w:themeColor="text1"/>
          <w:shd w:val="clear" w:color="auto" w:fill="FFFFFF"/>
        </w:rPr>
      </w:pPr>
      <w:r>
        <w:rPr>
          <w:color w:val="000000" w:themeColor="text1"/>
          <w:shd w:val="clear" w:color="auto" w:fill="FFFFFF"/>
        </w:rPr>
        <w:t xml:space="preserve">The project on identifying the target audience was implemented to help students complete the task correctly in their final course project. The purpose was to help students identify their target audience and design a project solution to meet the needs of the target audience. The method used to conduct this research was to compare a course project with treatment to an earlier semester without treatment. The treatment was to implement an exercise on defining target audience demographics and write an appropriate target audience statement. To accomplish this, I prepared a worksheet giving the students a case study of an individual who was reflective of the target audience’s demographics. Their task was to identify relevant characteristics and create a target audience statement descriptive of the target audience’s demographics.  The idea was that students completing this activity would have more knowledge about target audiences and how to identify pertinent factors; therefore, the student’s ability to write a target audience statement in their proposal would be increased and the design and development of their final project would be reflective of the identified target audience. The treatment was implemented, and the results of the project were in fact, increased! The grading rubric item on target audiences was isolated and student scores on this item evaluated and compared to the previous semester’s students who did not have the treatment. </w:t>
      </w:r>
    </w:p>
    <w:p w14:paraId="19B53C48" w14:textId="77777777" w:rsidR="00B16514" w:rsidRPr="009F7AEF" w:rsidRDefault="00B16514" w:rsidP="00B16514">
      <w:pPr>
        <w:rPr>
          <w:rFonts w:cstheme="minorHAnsi"/>
          <w:u w:val="single"/>
        </w:rPr>
      </w:pPr>
      <w:bookmarkStart w:id="24" w:name="RQ1"/>
      <w:bookmarkEnd w:id="24"/>
      <w:r w:rsidRPr="009F7AEF">
        <w:rPr>
          <w:rFonts w:cstheme="minorHAnsi"/>
          <w:u w:val="single"/>
        </w:rPr>
        <w:t>Research Question</w:t>
      </w:r>
    </w:p>
    <w:p w14:paraId="086C2CAE" w14:textId="4DCD42FB" w:rsidR="00BD2289" w:rsidRPr="00B01AA8" w:rsidRDefault="00BD2289" w:rsidP="00111B95">
      <w:pPr>
        <w:rPr>
          <w:rFonts w:cstheme="minorHAnsi"/>
          <w:sz w:val="24"/>
          <w:szCs w:val="24"/>
        </w:rPr>
      </w:pPr>
      <w:r w:rsidRPr="003C740E">
        <w:rPr>
          <w:rFonts w:cstheme="minorHAnsi"/>
          <w:b/>
          <w:bCs/>
          <w:sz w:val="24"/>
          <w:szCs w:val="24"/>
        </w:rPr>
        <w:t xml:space="preserve">Research Question(s): </w:t>
      </w:r>
      <w:r w:rsidR="00111B95">
        <w:rPr>
          <w:rFonts w:cstheme="minorHAnsi"/>
          <w:b/>
          <w:bCs/>
          <w:sz w:val="24"/>
          <w:szCs w:val="24"/>
        </w:rPr>
        <w:br/>
      </w:r>
      <w:r w:rsidRPr="003C740E">
        <w:rPr>
          <w:rFonts w:cstheme="minorHAnsi"/>
          <w:sz w:val="24"/>
          <w:szCs w:val="24"/>
        </w:rPr>
        <w:t>Will a scenario-based learning activity help students design solutions with diverse target audiences in mind?</w:t>
      </w:r>
    </w:p>
    <w:p w14:paraId="2FC25E4D" w14:textId="77777777" w:rsidR="001A0ED7" w:rsidRPr="00302AB0" w:rsidRDefault="001A0ED7" w:rsidP="00BB67FB">
      <w:pPr>
        <w:rPr>
          <w:rFonts w:cstheme="minorHAnsi"/>
          <w:sz w:val="24"/>
        </w:rPr>
      </w:pPr>
      <w:r w:rsidRPr="008E775D">
        <w:rPr>
          <w:rFonts w:cstheme="minorHAnsi"/>
          <w:b/>
          <w:noProof/>
          <w:szCs w:val="20"/>
        </w:rPr>
        <w:lastRenderedPageBreak/>
        <mc:AlternateContent>
          <mc:Choice Requires="wps">
            <w:drawing>
              <wp:inline distT="0" distB="0" distL="0" distR="0" wp14:anchorId="1F6165F5" wp14:editId="769133C1">
                <wp:extent cx="5943600" cy="1233578"/>
                <wp:effectExtent l="0" t="0" r="19050" b="24130"/>
                <wp:docPr id="19" name="Text Box 19" descr="Adequate preparation for FLO #1 sub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3578"/>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166E262B" w14:textId="77777777" w:rsidR="0095087B" w:rsidRPr="00302AB0" w:rsidRDefault="0095087B" w:rsidP="00D80C6B">
                            <w:pPr>
                              <w:pStyle w:val="Heading3"/>
                              <w:spacing w:line="360" w:lineRule="auto"/>
                              <w:rPr>
                                <w:rFonts w:asciiTheme="minorHAnsi" w:hAnsiTheme="minorHAnsi" w:cstheme="minorHAnsi"/>
                                <w:b/>
                                <w:color w:val="auto"/>
                              </w:rPr>
                            </w:pPr>
                            <w:bookmarkStart w:id="25" w:name="FLO1Prep"/>
                            <w:bookmarkEnd w:id="25"/>
                            <w:r w:rsidRPr="00302AB0">
                              <w:rPr>
                                <w:rFonts w:asciiTheme="minorHAnsi" w:hAnsiTheme="minorHAnsi" w:cstheme="minorHAnsi"/>
                                <w:b/>
                                <w:color w:val="auto"/>
                              </w:rPr>
                              <w:t>Adequate Preparation</w:t>
                            </w:r>
                          </w:p>
                          <w:p w14:paraId="1ABAEAA2" w14:textId="77777777" w:rsidR="0095087B" w:rsidRPr="009A6624" w:rsidRDefault="0095087B" w:rsidP="001A0ED7">
                            <w:pPr>
                              <w:rPr>
                                <w:rFonts w:cstheme="minorHAnsi"/>
                              </w:rPr>
                            </w:pPr>
                            <w:r w:rsidRPr="009A6624">
                              <w:rPr>
                                <w:rFonts w:cstheme="minorHAnsi"/>
                              </w:rPr>
                              <w:t>This section should discuss your self-perspective about the FLO and research question, as well as your consultation with others - student, colleague, and expert perspectives - that helped you prepare for the action research project in relation to the FLO/research question. Each perspective should integrate and synthesize the relevant information in ½ to 1 page.</w:t>
                            </w:r>
                          </w:p>
                          <w:p w14:paraId="0FC8065F" w14:textId="77777777" w:rsidR="0095087B" w:rsidRPr="009651E2" w:rsidRDefault="0095087B" w:rsidP="001A0ED7">
                            <w:pPr>
                              <w:rPr>
                                <w:rFonts w:cs="Calibri"/>
                                <w:i/>
                                <w:szCs w:val="20"/>
                              </w:rPr>
                            </w:pPr>
                          </w:p>
                        </w:txbxContent>
                      </wps:txbx>
                      <wps:bodyPr rot="0" vert="horz" wrap="square" lIns="91440" tIns="45720" rIns="91440" bIns="45720" anchor="t" anchorCtr="0">
                        <a:noAutofit/>
                      </wps:bodyPr>
                    </wps:wsp>
                  </a:graphicData>
                </a:graphic>
              </wp:inline>
            </w:drawing>
          </mc:Choice>
          <mc:Fallback>
            <w:pict>
              <v:shape w14:anchorId="1F6165F5" id="Text Box 19" o:spid="_x0000_s1035" type="#_x0000_t202" alt="Adequate preparation for FLO #1 subheading." style="width:468pt;height:9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UrSAIAANUEAAAOAAAAZHJzL2Uyb0RvYy54bWysVMtu2zAQvBfoPxC817JlO4kFy0HqNEWB&#10;9IGm/QCKpCwiFFclGUvu13dJybLTFjkUvQgkd2d2Zx9aX3e1JntpnQKT09lkSok0HIQyu5x+/3b3&#10;5ooS55kRTIOROT1IR683r1+t2yaTKVSghbQESYzL2ianlfdNliSOV7JmbgKNNGgswdbM49XuEmFZ&#10;i+y1TtLp9CJpwYrGApfO4ettb6SbyF+WkvvPZemkJzqnmJuPXxu/RfgmmzXLdpY1leJDGuwfsqiZ&#10;Mhh0pLplnpEnq/6gqhW34KD0Ew51AmWpuIwaUM1s+puah4o1MmrB4rhmLJP7f7T80/6h+WKJ795C&#10;hw2MIlxzD/zREQPbipmdvLEW2koygYFnoWRJ27hsgIZSu8wFkqL9CAKbzJ48RKKutHWoCuokyI4N&#10;OIxFl50nHB+Xq8X8YoomjrZZOp8vL69iDJYd4Y11/r2EmoRDTi12NdKz/b3zIR2WHV1CNAdaiTul&#10;dbyESZJbbcme4QwUu3Qgf+alTfANEt8ZEWfCM6X7M7IHc9QcZA6C/UHLANLmqyyJEqfqPY/IOJfG&#10;z4eo0TvASsxvBKZ92V8CDv4BKuNcj+ChZy+BR0SMDMaP4FoZsH+LLh77TmOmvf+xAr3u0HPfFR0K&#10;z+kqiAsvBYgDzoGFfs/wv4CHCuxPSlrcsZy6H0/MSkr0B4OztJotFmEp42WxvEzxYs8txbmFGY5U&#10;OfWU9Metj4scNBm4wZkrVZyGUyZDzrg7cUiGPQ/LeX6PXqe/0eYXAAAA//8DAFBLAwQUAAYACAAA&#10;ACEAnjeret0AAAAFAQAADwAAAGRycy9kb3ducmV2LnhtbEyPQUvDQBCF70L/wzIFb3ZTK8HGbIoU&#10;VBCkWkvB2zY7TVKzs2F328T+ekcvehl4vMeb7+WLwbbihD40jhRMJwkIpNKZhioFm/eHq1sQIWoy&#10;unWECr4wwKIYXeQ6M66nNzytYyW4hEKmFdQxdpmUoazR6jBxHRJ7e+etjix9JY3XPZfbVl4nSSqt&#10;bog/1LrDZY3l5/poFfSp9IeP6fn5cdmFl9XhaZ9sX6VSl+Ph/g5ExCH+heEHn9GhYKadO5IJolXA&#10;Q+LvZW8+S1nuODS/mYEscvmfvvgGAAD//wMAUEsBAi0AFAAGAAgAAAAhALaDOJL+AAAA4QEAABMA&#10;AAAAAAAAAAAAAAAAAAAAAFtDb250ZW50X1R5cGVzXS54bWxQSwECLQAUAAYACAAAACEAOP0h/9YA&#10;AACUAQAACwAAAAAAAAAAAAAAAAAvAQAAX3JlbHMvLnJlbHNQSwECLQAUAAYACAAAACEA+rIVK0gC&#10;AADVBAAADgAAAAAAAAAAAAAAAAAuAgAAZHJzL2Uyb0RvYy54bWxQSwECLQAUAAYACAAAACEAnjer&#10;et0AAAAFAQAADwAAAAAAAAAAAAAAAACiBAAAZHJzL2Rvd25yZXYueG1sUEsFBgAAAAAEAAQA8wAA&#10;AKwFAAAAAA==&#10;" fillcolor="#e7e6e6 [3214]" strokecolor="#a5a5a5 [3206]" strokeweight=".5pt">
                <v:textbox>
                  <w:txbxContent>
                    <w:p w14:paraId="166E262B" w14:textId="77777777" w:rsidR="0095087B" w:rsidRPr="00302AB0" w:rsidRDefault="0095087B" w:rsidP="00D80C6B">
                      <w:pPr>
                        <w:pStyle w:val="Heading3"/>
                        <w:spacing w:line="360" w:lineRule="auto"/>
                        <w:rPr>
                          <w:rFonts w:asciiTheme="minorHAnsi" w:hAnsiTheme="minorHAnsi" w:cstheme="minorHAnsi"/>
                          <w:b/>
                          <w:color w:val="auto"/>
                        </w:rPr>
                      </w:pPr>
                      <w:bookmarkStart w:id="26" w:name="FLO1Prep"/>
                      <w:bookmarkEnd w:id="26"/>
                      <w:r w:rsidRPr="00302AB0">
                        <w:rPr>
                          <w:rFonts w:asciiTheme="minorHAnsi" w:hAnsiTheme="minorHAnsi" w:cstheme="minorHAnsi"/>
                          <w:b/>
                          <w:color w:val="auto"/>
                        </w:rPr>
                        <w:t>Adequate Preparation</w:t>
                      </w:r>
                    </w:p>
                    <w:p w14:paraId="1ABAEAA2" w14:textId="77777777" w:rsidR="0095087B" w:rsidRPr="009A6624" w:rsidRDefault="0095087B" w:rsidP="001A0ED7">
                      <w:pPr>
                        <w:rPr>
                          <w:rFonts w:cstheme="minorHAnsi"/>
                        </w:rPr>
                      </w:pPr>
                      <w:r w:rsidRPr="009A6624">
                        <w:rPr>
                          <w:rFonts w:cstheme="minorHAnsi"/>
                        </w:rPr>
                        <w:t>This section should discuss your self-perspective about the FLO and research question, as well as your consultation with others - student, colleague, and expert perspectives - that helped you prepare for the action research project in relation to the FLO/research question. Each perspective should integrate and synthesize the relevant information in ½ to 1 page.</w:t>
                      </w:r>
                    </w:p>
                    <w:p w14:paraId="0FC8065F" w14:textId="77777777" w:rsidR="0095087B" w:rsidRPr="009651E2" w:rsidRDefault="0095087B" w:rsidP="001A0ED7">
                      <w:pPr>
                        <w:rPr>
                          <w:rFonts w:cs="Calibri"/>
                          <w:i/>
                          <w:szCs w:val="20"/>
                        </w:rPr>
                      </w:pPr>
                    </w:p>
                  </w:txbxContent>
                </v:textbox>
                <w10:anchorlock/>
              </v:shape>
            </w:pict>
          </mc:Fallback>
        </mc:AlternateContent>
      </w:r>
    </w:p>
    <w:p w14:paraId="309F5A8D" w14:textId="77777777" w:rsidR="000D3A67" w:rsidRPr="00877B71" w:rsidRDefault="000D3A67" w:rsidP="000D3A67">
      <w:pPr>
        <w:rPr>
          <w:rFonts w:cstheme="minorHAnsi"/>
          <w:sz w:val="24"/>
          <w:u w:val="single"/>
        </w:rPr>
      </w:pPr>
      <w:bookmarkStart w:id="27" w:name="StudentPersp1"/>
      <w:bookmarkEnd w:id="27"/>
      <w:r w:rsidRPr="00877B71">
        <w:rPr>
          <w:rFonts w:cstheme="minorHAnsi"/>
          <w:sz w:val="24"/>
          <w:u w:val="single"/>
        </w:rPr>
        <w:t>Student Perspective</w:t>
      </w:r>
    </w:p>
    <w:p w14:paraId="5D9ED0A9" w14:textId="77777777" w:rsidR="00246595" w:rsidRDefault="00246595" w:rsidP="00246595">
      <w:pPr>
        <w:rPr>
          <w:rFonts w:cstheme="minorHAnsi"/>
          <w:sz w:val="24"/>
          <w:szCs w:val="24"/>
        </w:rPr>
      </w:pPr>
      <w:r>
        <w:rPr>
          <w:rFonts w:cstheme="minorHAnsi"/>
          <w:sz w:val="24"/>
          <w:szCs w:val="24"/>
        </w:rPr>
        <w:t>I have discussed target audiences with students on quite a few occasions. I have tried explaining the concept multiple ways, and still the concept of “target” audience does not seem to sink in. Students want everyone to view their project. Students need to look for common characteristics such as demographic information including gender, age range, professional background, personal background, and computer capabilities. I plan to create a project to assess the student’s level of understanding how to identify a target audience.</w:t>
      </w:r>
    </w:p>
    <w:p w14:paraId="30B7CEFE" w14:textId="4093A2BC" w:rsidR="00246595" w:rsidRDefault="00246595" w:rsidP="00246595">
      <w:pPr>
        <w:rPr>
          <w:rFonts w:cstheme="minorHAnsi"/>
          <w:bCs/>
          <w:sz w:val="24"/>
          <w:szCs w:val="24"/>
        </w:rPr>
      </w:pPr>
      <w:r>
        <w:rPr>
          <w:rFonts w:cstheme="minorHAnsi"/>
          <w:bCs/>
          <w:sz w:val="24"/>
          <w:szCs w:val="24"/>
        </w:rPr>
        <w:t>Oftentimes when discussing this issue with students, they argue that they want everyone to view their project. Again, I indicate that everyone CAN view the project, but the decisions they make on design, color, content, layout, etc. need to be geared toward the group of individuals with the largest number of characteristics in common.</w:t>
      </w:r>
    </w:p>
    <w:p w14:paraId="168CB9D2" w14:textId="19D58D85" w:rsidR="00246595" w:rsidRDefault="00246595" w:rsidP="00246595">
      <w:pPr>
        <w:rPr>
          <w:rFonts w:cstheme="minorHAnsi"/>
          <w:bCs/>
          <w:sz w:val="24"/>
          <w:szCs w:val="24"/>
        </w:rPr>
      </w:pPr>
      <w:r>
        <w:rPr>
          <w:rFonts w:cstheme="minorHAnsi"/>
          <w:bCs/>
          <w:sz w:val="24"/>
          <w:szCs w:val="24"/>
        </w:rPr>
        <w:t xml:space="preserve">Valencia students have indicated to me during discussions that they struggle with identifying a target audience. They have said that they don’t know how to identify the characteristics of the largest group with the most in common. So, we have a discussion on estimating their demographics </w:t>
      </w:r>
      <w:r w:rsidR="007B45BA">
        <w:rPr>
          <w:rFonts w:cstheme="minorHAnsi"/>
          <w:bCs/>
          <w:sz w:val="24"/>
          <w:szCs w:val="24"/>
        </w:rPr>
        <w:t>and</w:t>
      </w:r>
      <w:r>
        <w:rPr>
          <w:rFonts w:cstheme="minorHAnsi"/>
          <w:bCs/>
          <w:sz w:val="24"/>
          <w:szCs w:val="24"/>
        </w:rPr>
        <w:t xml:space="preserve"> how studies would be done in the real-life workplace to gather the exact data needed to identify the target audience. So, based on the site or product at hand, we discuss needs of the perceived audience and how to identify those demographics based on the perceived needs.</w:t>
      </w:r>
    </w:p>
    <w:p w14:paraId="2FC17512" w14:textId="77777777" w:rsidR="00246595" w:rsidRDefault="00246595" w:rsidP="00246595">
      <w:pPr>
        <w:rPr>
          <w:rFonts w:cstheme="minorHAnsi"/>
          <w:bCs/>
          <w:sz w:val="24"/>
          <w:szCs w:val="24"/>
        </w:rPr>
      </w:pPr>
      <w:r w:rsidRPr="00721836">
        <w:rPr>
          <w:rFonts w:cstheme="minorHAnsi"/>
          <w:bCs/>
          <w:sz w:val="24"/>
          <w:szCs w:val="24"/>
        </w:rPr>
        <w:t xml:space="preserve">During </w:t>
      </w:r>
      <w:r>
        <w:rPr>
          <w:rFonts w:cstheme="minorHAnsi"/>
          <w:bCs/>
          <w:sz w:val="24"/>
          <w:szCs w:val="24"/>
        </w:rPr>
        <w:t>my discussion about target audiences with</w:t>
      </w:r>
      <w:r w:rsidRPr="00721836">
        <w:rPr>
          <w:rFonts w:cstheme="minorHAnsi"/>
          <w:bCs/>
          <w:sz w:val="24"/>
          <w:szCs w:val="24"/>
        </w:rPr>
        <w:t xml:space="preserve"> student</w:t>
      </w:r>
      <w:r>
        <w:rPr>
          <w:rFonts w:cstheme="minorHAnsi"/>
          <w:bCs/>
          <w:sz w:val="24"/>
          <w:szCs w:val="24"/>
        </w:rPr>
        <w:t>s</w:t>
      </w:r>
      <w:r w:rsidRPr="00721836">
        <w:rPr>
          <w:rFonts w:cstheme="minorHAnsi"/>
          <w:bCs/>
          <w:sz w:val="24"/>
          <w:szCs w:val="24"/>
        </w:rPr>
        <w:t xml:space="preserve">, some comments I received from </w:t>
      </w:r>
      <w:r>
        <w:rPr>
          <w:rFonts w:cstheme="minorHAnsi"/>
          <w:bCs/>
          <w:sz w:val="24"/>
          <w:szCs w:val="24"/>
        </w:rPr>
        <w:t xml:space="preserve">students </w:t>
      </w:r>
      <w:r w:rsidRPr="00ED1E9F">
        <w:rPr>
          <w:rFonts w:cstheme="minorHAnsi"/>
          <w:bCs/>
          <w:sz w:val="24"/>
          <w:szCs w:val="24"/>
        </w:rPr>
        <w:t>include:</w:t>
      </w:r>
    </w:p>
    <w:p w14:paraId="2BB50DD4" w14:textId="77777777" w:rsidR="00246595" w:rsidRPr="00721836" w:rsidRDefault="00246595" w:rsidP="00026E34">
      <w:pPr>
        <w:pStyle w:val="ListParagraph"/>
        <w:numPr>
          <w:ilvl w:val="0"/>
          <w:numId w:val="17"/>
        </w:numPr>
        <w:rPr>
          <w:rFonts w:cstheme="minorHAnsi"/>
          <w:bCs/>
          <w:i/>
          <w:iCs/>
        </w:rPr>
      </w:pPr>
      <w:r w:rsidRPr="00721836">
        <w:rPr>
          <w:rFonts w:asciiTheme="minorHAnsi" w:hAnsiTheme="minorHAnsi" w:cstheme="minorHAnsi"/>
          <w:bCs/>
          <w:i/>
          <w:iCs/>
        </w:rPr>
        <w:t>I want everyone to view my website</w:t>
      </w:r>
    </w:p>
    <w:p w14:paraId="5BE05322" w14:textId="77777777" w:rsidR="00246595" w:rsidRPr="00721836" w:rsidRDefault="00246595" w:rsidP="00026E34">
      <w:pPr>
        <w:pStyle w:val="ListParagraph"/>
        <w:numPr>
          <w:ilvl w:val="0"/>
          <w:numId w:val="17"/>
        </w:numPr>
        <w:rPr>
          <w:rFonts w:asciiTheme="minorHAnsi" w:hAnsiTheme="minorHAnsi" w:cstheme="minorHAnsi"/>
          <w:bCs/>
          <w:i/>
          <w:iCs/>
        </w:rPr>
      </w:pPr>
      <w:r w:rsidRPr="00721836">
        <w:rPr>
          <w:rFonts w:asciiTheme="minorHAnsi" w:hAnsiTheme="minorHAnsi" w:cstheme="minorHAnsi"/>
          <w:bCs/>
          <w:i/>
          <w:iCs/>
        </w:rPr>
        <w:t>My target audience is aged 20-60</w:t>
      </w:r>
    </w:p>
    <w:p w14:paraId="47E22661" w14:textId="77777777" w:rsidR="00246595" w:rsidRPr="00721836" w:rsidRDefault="00246595" w:rsidP="00026E34">
      <w:pPr>
        <w:pStyle w:val="ListParagraph"/>
        <w:numPr>
          <w:ilvl w:val="0"/>
          <w:numId w:val="17"/>
        </w:numPr>
        <w:rPr>
          <w:rFonts w:asciiTheme="minorHAnsi" w:hAnsiTheme="minorHAnsi" w:cstheme="minorHAnsi"/>
          <w:bCs/>
          <w:i/>
          <w:iCs/>
        </w:rPr>
      </w:pPr>
      <w:r w:rsidRPr="00721836">
        <w:rPr>
          <w:rFonts w:asciiTheme="minorHAnsi" w:hAnsiTheme="minorHAnsi" w:cstheme="minorHAnsi"/>
          <w:bCs/>
          <w:i/>
          <w:iCs/>
        </w:rPr>
        <w:t>I don’t want to limit the viewers for my website</w:t>
      </w:r>
    </w:p>
    <w:p w14:paraId="49E727B6" w14:textId="77777777" w:rsidR="00246595" w:rsidRPr="00721836" w:rsidRDefault="00246595" w:rsidP="00026E34">
      <w:pPr>
        <w:pStyle w:val="ListParagraph"/>
        <w:numPr>
          <w:ilvl w:val="0"/>
          <w:numId w:val="17"/>
        </w:numPr>
        <w:rPr>
          <w:rFonts w:asciiTheme="minorHAnsi" w:hAnsiTheme="minorHAnsi" w:cstheme="minorHAnsi"/>
          <w:bCs/>
          <w:i/>
          <w:iCs/>
        </w:rPr>
      </w:pPr>
      <w:r w:rsidRPr="00721836">
        <w:rPr>
          <w:rFonts w:asciiTheme="minorHAnsi" w:hAnsiTheme="minorHAnsi" w:cstheme="minorHAnsi"/>
          <w:bCs/>
          <w:i/>
          <w:iCs/>
        </w:rPr>
        <w:t>I don’t know who I want to target</w:t>
      </w:r>
    </w:p>
    <w:p w14:paraId="43EB4E1A" w14:textId="77777777" w:rsidR="00246595" w:rsidRPr="00721836" w:rsidRDefault="00246595" w:rsidP="00026E34">
      <w:pPr>
        <w:pStyle w:val="ListParagraph"/>
        <w:numPr>
          <w:ilvl w:val="0"/>
          <w:numId w:val="17"/>
        </w:numPr>
        <w:rPr>
          <w:rFonts w:asciiTheme="minorHAnsi" w:hAnsiTheme="minorHAnsi" w:cstheme="minorHAnsi"/>
          <w:bCs/>
          <w:i/>
          <w:iCs/>
        </w:rPr>
      </w:pPr>
      <w:r w:rsidRPr="00721836">
        <w:rPr>
          <w:rFonts w:asciiTheme="minorHAnsi" w:hAnsiTheme="minorHAnsi" w:cstheme="minorHAnsi"/>
          <w:bCs/>
          <w:i/>
          <w:iCs/>
        </w:rPr>
        <w:t>My target audience is all genders of all ages</w:t>
      </w:r>
    </w:p>
    <w:p w14:paraId="3520253F" w14:textId="77777777" w:rsidR="00246595" w:rsidRPr="00721836" w:rsidRDefault="00246595" w:rsidP="00246595">
      <w:pPr>
        <w:ind w:left="360"/>
        <w:rPr>
          <w:rFonts w:cstheme="minorHAnsi"/>
          <w:bCs/>
        </w:rPr>
      </w:pPr>
    </w:p>
    <w:p w14:paraId="2D41A7A5" w14:textId="4CB8CAD2" w:rsidR="00246595" w:rsidRDefault="00246595" w:rsidP="00246595">
      <w:pPr>
        <w:rPr>
          <w:rFonts w:cstheme="minorHAnsi"/>
          <w:bCs/>
          <w:sz w:val="24"/>
          <w:szCs w:val="24"/>
        </w:rPr>
      </w:pPr>
      <w:r>
        <w:rPr>
          <w:rFonts w:cstheme="minorHAnsi"/>
          <w:bCs/>
          <w:sz w:val="24"/>
          <w:szCs w:val="24"/>
        </w:rPr>
        <w:t xml:space="preserve">The evidence I gathered from Valencia students which informed my ARP were target audience statements in proposals for the course project – a redesigned website. Students were not addressing common demographics like age, gender, computer abilities, geographic location, lifestyle, etc. On the occasions when students did address some of these factors, the groups were too broad to be able to adequately design for and target the specific group of users. </w:t>
      </w:r>
      <w:r w:rsidRPr="00B2412C">
        <w:t xml:space="preserve"> </w:t>
      </w:r>
      <w:r w:rsidRPr="00B2412C">
        <w:rPr>
          <w:rFonts w:cstheme="minorHAnsi"/>
          <w:bCs/>
          <w:sz w:val="24"/>
          <w:szCs w:val="24"/>
        </w:rPr>
        <w:t xml:space="preserve">The </w:t>
      </w:r>
      <w:r w:rsidRPr="00B2412C">
        <w:rPr>
          <w:rFonts w:cstheme="minorHAnsi"/>
          <w:bCs/>
          <w:sz w:val="24"/>
          <w:szCs w:val="24"/>
        </w:rPr>
        <w:lastRenderedPageBreak/>
        <w:t xml:space="preserve">problem isn't with the </w:t>
      </w:r>
      <w:r w:rsidR="00111B95" w:rsidRPr="00B2412C">
        <w:rPr>
          <w:rFonts w:cstheme="minorHAnsi"/>
          <w:bCs/>
          <w:sz w:val="24"/>
          <w:szCs w:val="24"/>
        </w:rPr>
        <w:t>project,</w:t>
      </w:r>
      <w:r w:rsidRPr="00B2412C">
        <w:rPr>
          <w:rFonts w:cstheme="minorHAnsi"/>
          <w:bCs/>
          <w:sz w:val="24"/>
          <w:szCs w:val="24"/>
        </w:rPr>
        <w:t xml:space="preserve"> it is with the target audience. The audience for this project is fictitious. Had it been a real-life project, they </w:t>
      </w:r>
      <w:r>
        <w:rPr>
          <w:rFonts w:cstheme="minorHAnsi"/>
          <w:bCs/>
          <w:sz w:val="24"/>
          <w:szCs w:val="24"/>
        </w:rPr>
        <w:t>may</w:t>
      </w:r>
      <w:r w:rsidRPr="00B2412C">
        <w:rPr>
          <w:rFonts w:cstheme="minorHAnsi"/>
          <w:bCs/>
          <w:sz w:val="24"/>
          <w:szCs w:val="24"/>
        </w:rPr>
        <w:t xml:space="preserve"> have been able to identify the target audience demographics. I </w:t>
      </w:r>
      <w:r w:rsidR="005B12A3">
        <w:rPr>
          <w:rFonts w:cstheme="minorHAnsi"/>
          <w:bCs/>
          <w:sz w:val="24"/>
          <w:szCs w:val="24"/>
        </w:rPr>
        <w:t xml:space="preserve">crafted a fictitious scenario to practice identifying target audiences. This aided in </w:t>
      </w:r>
      <w:r w:rsidRPr="00B2412C">
        <w:rPr>
          <w:rFonts w:cstheme="minorHAnsi"/>
          <w:bCs/>
          <w:sz w:val="24"/>
          <w:szCs w:val="24"/>
        </w:rPr>
        <w:t>determin</w:t>
      </w:r>
      <w:r w:rsidR="005B12A3">
        <w:rPr>
          <w:rFonts w:cstheme="minorHAnsi"/>
          <w:bCs/>
          <w:sz w:val="24"/>
          <w:szCs w:val="24"/>
        </w:rPr>
        <w:t>ing</w:t>
      </w:r>
      <w:r w:rsidRPr="00B2412C">
        <w:rPr>
          <w:rFonts w:cstheme="minorHAnsi"/>
          <w:bCs/>
          <w:sz w:val="24"/>
          <w:szCs w:val="24"/>
        </w:rPr>
        <w:t xml:space="preserve"> the ability of students to identify the target audience. </w:t>
      </w:r>
      <w:r>
        <w:rPr>
          <w:rFonts w:cstheme="minorHAnsi"/>
          <w:bCs/>
          <w:sz w:val="24"/>
          <w:szCs w:val="24"/>
        </w:rPr>
        <w:t xml:space="preserve">This assumption </w:t>
      </w:r>
      <w:r w:rsidR="005B12A3">
        <w:rPr>
          <w:rFonts w:cstheme="minorHAnsi"/>
          <w:bCs/>
          <w:sz w:val="24"/>
          <w:szCs w:val="24"/>
        </w:rPr>
        <w:t>of who the target audience was served as</w:t>
      </w:r>
      <w:r>
        <w:rPr>
          <w:rFonts w:cstheme="minorHAnsi"/>
          <w:bCs/>
          <w:sz w:val="24"/>
          <w:szCs w:val="24"/>
        </w:rPr>
        <w:t xml:space="preserve"> a m</w:t>
      </w:r>
      <w:r w:rsidRPr="00B2412C">
        <w:rPr>
          <w:rFonts w:cstheme="minorHAnsi"/>
          <w:bCs/>
          <w:sz w:val="24"/>
          <w:szCs w:val="24"/>
        </w:rPr>
        <w:t>echanism</w:t>
      </w:r>
      <w:r>
        <w:rPr>
          <w:rFonts w:cstheme="minorHAnsi"/>
          <w:bCs/>
          <w:sz w:val="24"/>
          <w:szCs w:val="24"/>
        </w:rPr>
        <w:t xml:space="preserve"> used to gather</w:t>
      </w:r>
      <w:r w:rsidRPr="00B2412C">
        <w:rPr>
          <w:rFonts w:cstheme="minorHAnsi"/>
          <w:bCs/>
          <w:sz w:val="24"/>
          <w:szCs w:val="24"/>
        </w:rPr>
        <w:t xml:space="preserve"> data.</w:t>
      </w:r>
    </w:p>
    <w:p w14:paraId="4AC942E7" w14:textId="77777777" w:rsidR="00246595" w:rsidRDefault="00246595" w:rsidP="00246595">
      <w:pPr>
        <w:rPr>
          <w:rFonts w:cstheme="minorHAnsi"/>
          <w:bCs/>
          <w:sz w:val="24"/>
          <w:szCs w:val="24"/>
        </w:rPr>
      </w:pPr>
      <w:r>
        <w:rPr>
          <w:rFonts w:cstheme="minorHAnsi"/>
          <w:bCs/>
          <w:sz w:val="24"/>
          <w:szCs w:val="24"/>
        </w:rPr>
        <w:t>This feedback provided to me by Valencia students confirmed my assumptions about what I believed had been going on in the classroom. This assumption was supported because students still wanted to include all people with all demographics in their target audience. Even after discussions and lessons, students still demonstrated difficulty targeting a specific group of people.</w:t>
      </w:r>
    </w:p>
    <w:p w14:paraId="6B415823" w14:textId="77777777" w:rsidR="00B67CF4" w:rsidRPr="005831A8" w:rsidRDefault="00B67CF4" w:rsidP="00B67CF4">
      <w:pPr>
        <w:rPr>
          <w:rFonts w:cstheme="minorHAnsi"/>
          <w:sz w:val="24"/>
          <w:u w:val="single"/>
        </w:rPr>
      </w:pPr>
      <w:bookmarkStart w:id="28" w:name="CollPersp1"/>
      <w:bookmarkEnd w:id="28"/>
      <w:r w:rsidRPr="005831A8">
        <w:rPr>
          <w:rFonts w:cstheme="minorHAnsi"/>
          <w:sz w:val="24"/>
          <w:u w:val="single"/>
        </w:rPr>
        <w:t>Colleague Perspective</w:t>
      </w:r>
    </w:p>
    <w:p w14:paraId="0207AAC2" w14:textId="41DF6C82" w:rsidR="00246595" w:rsidRDefault="00246595" w:rsidP="00246595">
      <w:pPr>
        <w:rPr>
          <w:rFonts w:cstheme="minorHAnsi"/>
          <w:sz w:val="24"/>
          <w:szCs w:val="24"/>
        </w:rPr>
      </w:pPr>
      <w:r>
        <w:rPr>
          <w:rFonts w:cstheme="minorHAnsi"/>
          <w:sz w:val="24"/>
          <w:szCs w:val="24"/>
        </w:rPr>
        <w:t xml:space="preserve">For quite a </w:t>
      </w:r>
      <w:r w:rsidR="00111B95">
        <w:rPr>
          <w:rFonts w:cstheme="minorHAnsi"/>
          <w:sz w:val="24"/>
          <w:szCs w:val="24"/>
        </w:rPr>
        <w:t>few</w:t>
      </w:r>
      <w:r>
        <w:rPr>
          <w:rFonts w:cstheme="minorHAnsi"/>
          <w:sz w:val="24"/>
          <w:szCs w:val="24"/>
        </w:rPr>
        <w:t xml:space="preserve"> years, I have discussed the concept of target audience identification with colleagues and nearly everyone has experienced the same issue with students identifying the target audience. Colleagues have attempted similar activities to help instill the concept but continue to feel frustration. </w:t>
      </w:r>
      <w:r w:rsidRPr="00BD4AC1">
        <w:rPr>
          <w:rFonts w:cstheme="minorHAnsi"/>
          <w:sz w:val="24"/>
          <w:szCs w:val="24"/>
        </w:rPr>
        <w:t>Students want to make target audiences too broad and want to include everyone rather than targeting the group with the most common demographics.</w:t>
      </w:r>
      <w:r>
        <w:rPr>
          <w:rFonts w:cstheme="minorHAnsi"/>
          <w:sz w:val="24"/>
          <w:szCs w:val="24"/>
        </w:rPr>
        <w:t xml:space="preserve"> This has been the case historically as these conversations have been happening with colleagues since approximately 2000.</w:t>
      </w:r>
    </w:p>
    <w:p w14:paraId="7B2E73DE" w14:textId="02C81A90" w:rsidR="00246595" w:rsidRDefault="00D146E1" w:rsidP="00246595">
      <w:pPr>
        <w:rPr>
          <w:rFonts w:cstheme="minorHAnsi"/>
          <w:bCs/>
          <w:sz w:val="24"/>
          <w:szCs w:val="24"/>
        </w:rPr>
      </w:pPr>
      <w:r>
        <w:rPr>
          <w:rFonts w:cstheme="minorHAnsi"/>
          <w:bCs/>
          <w:sz w:val="24"/>
          <w:szCs w:val="24"/>
        </w:rPr>
        <w:t>My colleague’s</w:t>
      </w:r>
      <w:r w:rsidR="00246595">
        <w:rPr>
          <w:rFonts w:cstheme="minorHAnsi"/>
          <w:bCs/>
          <w:sz w:val="24"/>
          <w:szCs w:val="24"/>
        </w:rPr>
        <w:t xml:space="preserve"> perspective throughout my history has acknowledged the challenge exists. Although, it</w:t>
      </w:r>
      <w:r w:rsidR="006A4232">
        <w:rPr>
          <w:rFonts w:cstheme="minorHAnsi"/>
          <w:bCs/>
          <w:sz w:val="24"/>
          <w:szCs w:val="24"/>
        </w:rPr>
        <w:t xml:space="preserve"> ha</w:t>
      </w:r>
      <w:r w:rsidR="00246595">
        <w:rPr>
          <w:rFonts w:cstheme="minorHAnsi"/>
          <w:bCs/>
          <w:sz w:val="24"/>
          <w:szCs w:val="24"/>
        </w:rPr>
        <w:t xml:space="preserve">s only been </w:t>
      </w:r>
      <w:r w:rsidR="006A4232">
        <w:rPr>
          <w:rFonts w:cstheme="minorHAnsi"/>
          <w:bCs/>
          <w:sz w:val="24"/>
          <w:szCs w:val="24"/>
        </w:rPr>
        <w:t xml:space="preserve">on </w:t>
      </w:r>
      <w:r w:rsidR="00246595">
        <w:rPr>
          <w:rFonts w:cstheme="minorHAnsi"/>
          <w:bCs/>
          <w:sz w:val="24"/>
          <w:szCs w:val="24"/>
        </w:rPr>
        <w:t xml:space="preserve">rare occasions that collectively </w:t>
      </w:r>
      <w:r w:rsidR="004F2657">
        <w:rPr>
          <w:rFonts w:cstheme="minorHAnsi"/>
          <w:bCs/>
          <w:sz w:val="24"/>
          <w:szCs w:val="24"/>
        </w:rPr>
        <w:t>my</w:t>
      </w:r>
      <w:r w:rsidR="00246595">
        <w:rPr>
          <w:rFonts w:cstheme="minorHAnsi"/>
          <w:bCs/>
          <w:sz w:val="24"/>
          <w:szCs w:val="24"/>
        </w:rPr>
        <w:t xml:space="preserve"> colleagues and </w:t>
      </w:r>
      <w:r w:rsidR="006A4232">
        <w:rPr>
          <w:rFonts w:cstheme="minorHAnsi"/>
          <w:bCs/>
          <w:sz w:val="24"/>
          <w:szCs w:val="24"/>
        </w:rPr>
        <w:t>I</w:t>
      </w:r>
      <w:r w:rsidR="00246595">
        <w:rPr>
          <w:rFonts w:cstheme="minorHAnsi"/>
          <w:bCs/>
          <w:sz w:val="24"/>
          <w:szCs w:val="24"/>
        </w:rPr>
        <w:t xml:space="preserve"> have worked to address this issue. </w:t>
      </w:r>
    </w:p>
    <w:p w14:paraId="1F26C103" w14:textId="11294A87" w:rsidR="005D6187" w:rsidRDefault="00246595" w:rsidP="00246595">
      <w:pPr>
        <w:rPr>
          <w:rFonts w:cstheme="minorHAnsi"/>
          <w:bCs/>
          <w:sz w:val="24"/>
          <w:szCs w:val="24"/>
        </w:rPr>
      </w:pPr>
      <w:r>
        <w:rPr>
          <w:rFonts w:cstheme="minorHAnsi"/>
          <w:bCs/>
          <w:sz w:val="24"/>
          <w:szCs w:val="24"/>
        </w:rPr>
        <w:t xml:space="preserve">For the purpose of this study, </w:t>
      </w:r>
      <w:r w:rsidR="00F6548F">
        <w:rPr>
          <w:rFonts w:cstheme="minorHAnsi"/>
          <w:bCs/>
          <w:sz w:val="24"/>
          <w:szCs w:val="24"/>
        </w:rPr>
        <w:t xml:space="preserve">in Fall 2021, </w:t>
      </w:r>
      <w:r>
        <w:rPr>
          <w:rFonts w:cstheme="minorHAnsi"/>
          <w:bCs/>
          <w:sz w:val="24"/>
          <w:szCs w:val="24"/>
        </w:rPr>
        <w:t xml:space="preserve">I </w:t>
      </w:r>
      <w:r w:rsidR="002671BB">
        <w:rPr>
          <w:rFonts w:cstheme="minorHAnsi"/>
          <w:bCs/>
          <w:sz w:val="24"/>
          <w:szCs w:val="24"/>
        </w:rPr>
        <w:t>conducted</w:t>
      </w:r>
      <w:r>
        <w:rPr>
          <w:rFonts w:cstheme="minorHAnsi"/>
          <w:bCs/>
          <w:sz w:val="24"/>
          <w:szCs w:val="24"/>
        </w:rPr>
        <w:t xml:space="preserve"> a survey </w:t>
      </w:r>
      <w:r w:rsidR="009B7DAD">
        <w:t>of colleagues in the School of Arts and Entertainment</w:t>
      </w:r>
      <w:r w:rsidR="009B7DAD">
        <w:rPr>
          <w:rFonts w:cstheme="minorHAnsi"/>
          <w:bCs/>
          <w:sz w:val="24"/>
          <w:szCs w:val="24"/>
        </w:rPr>
        <w:t xml:space="preserve"> at Valencia College. The survey was </w:t>
      </w:r>
      <w:r>
        <w:rPr>
          <w:rFonts w:cstheme="minorHAnsi"/>
          <w:bCs/>
          <w:sz w:val="24"/>
          <w:szCs w:val="24"/>
        </w:rPr>
        <w:t>completed in MS Forms</w:t>
      </w:r>
      <w:r w:rsidR="009B7DAD">
        <w:rPr>
          <w:rFonts w:cstheme="minorHAnsi"/>
          <w:bCs/>
          <w:sz w:val="24"/>
          <w:szCs w:val="24"/>
        </w:rPr>
        <w:t xml:space="preserve">. </w:t>
      </w:r>
      <w:r w:rsidR="00CD4BD6">
        <w:rPr>
          <w:rFonts w:cstheme="minorHAnsi"/>
          <w:bCs/>
          <w:sz w:val="24"/>
          <w:szCs w:val="24"/>
        </w:rPr>
        <w:t>R</w:t>
      </w:r>
      <w:r>
        <w:rPr>
          <w:rFonts w:cstheme="minorHAnsi"/>
          <w:bCs/>
          <w:sz w:val="24"/>
          <w:szCs w:val="24"/>
        </w:rPr>
        <w:t xml:space="preserve">elevant questions regarding </w:t>
      </w:r>
      <w:r w:rsidR="00CD4BD6">
        <w:rPr>
          <w:rFonts w:cstheme="minorHAnsi"/>
          <w:bCs/>
          <w:sz w:val="24"/>
          <w:szCs w:val="24"/>
        </w:rPr>
        <w:t>colleague</w:t>
      </w:r>
      <w:r>
        <w:rPr>
          <w:rFonts w:cstheme="minorHAnsi"/>
          <w:bCs/>
          <w:sz w:val="24"/>
          <w:szCs w:val="24"/>
        </w:rPr>
        <w:t xml:space="preserve"> perspectives on </w:t>
      </w:r>
      <w:r w:rsidR="00017C95">
        <w:rPr>
          <w:rFonts w:cstheme="minorHAnsi"/>
          <w:bCs/>
          <w:sz w:val="24"/>
          <w:szCs w:val="24"/>
        </w:rPr>
        <w:t xml:space="preserve">their </w:t>
      </w:r>
      <w:r w:rsidR="00CD4BD6">
        <w:rPr>
          <w:rFonts w:cstheme="minorHAnsi"/>
          <w:bCs/>
          <w:sz w:val="24"/>
          <w:szCs w:val="24"/>
        </w:rPr>
        <w:t>experience</w:t>
      </w:r>
      <w:r w:rsidR="00017C95">
        <w:rPr>
          <w:rFonts w:cstheme="minorHAnsi"/>
          <w:bCs/>
          <w:sz w:val="24"/>
          <w:szCs w:val="24"/>
        </w:rPr>
        <w:t>s</w:t>
      </w:r>
      <w:r w:rsidR="00CD4BD6">
        <w:rPr>
          <w:rFonts w:cstheme="minorHAnsi"/>
          <w:bCs/>
          <w:sz w:val="24"/>
          <w:szCs w:val="24"/>
        </w:rPr>
        <w:t xml:space="preserve"> with </w:t>
      </w:r>
      <w:r>
        <w:rPr>
          <w:rFonts w:cstheme="minorHAnsi"/>
          <w:bCs/>
          <w:sz w:val="24"/>
          <w:szCs w:val="24"/>
        </w:rPr>
        <w:t>students addressing target audiences</w:t>
      </w:r>
      <w:r w:rsidR="00CD4BD6">
        <w:rPr>
          <w:rFonts w:cstheme="minorHAnsi"/>
          <w:bCs/>
          <w:sz w:val="24"/>
          <w:szCs w:val="24"/>
        </w:rPr>
        <w:t xml:space="preserve"> were </w:t>
      </w:r>
      <w:r w:rsidR="00017C95">
        <w:rPr>
          <w:rFonts w:cstheme="minorHAnsi"/>
          <w:bCs/>
          <w:sz w:val="24"/>
          <w:szCs w:val="24"/>
        </w:rPr>
        <w:t>included</w:t>
      </w:r>
      <w:r w:rsidR="00CD4BD6">
        <w:rPr>
          <w:rFonts w:cstheme="minorHAnsi"/>
          <w:bCs/>
          <w:sz w:val="24"/>
          <w:szCs w:val="24"/>
        </w:rPr>
        <w:t>.</w:t>
      </w:r>
      <w:r w:rsidR="005B12A3" w:rsidRPr="005B12A3">
        <w:rPr>
          <w:rFonts w:cstheme="minorHAnsi"/>
          <w:bCs/>
          <w:sz w:val="24"/>
          <w:szCs w:val="24"/>
        </w:rPr>
        <w:t xml:space="preserve"> </w:t>
      </w:r>
      <w:r w:rsidR="005B12A3">
        <w:rPr>
          <w:rFonts w:cstheme="minorHAnsi"/>
          <w:bCs/>
          <w:sz w:val="24"/>
          <w:szCs w:val="24"/>
        </w:rPr>
        <w:t xml:space="preserve">The survey and response report are available in </w:t>
      </w:r>
      <w:hyperlink w:anchor="F1A1" w:history="1">
        <w:r w:rsidR="005B12A3" w:rsidRPr="002B236D">
          <w:rPr>
            <w:rStyle w:val="Hyperlink"/>
            <w:rFonts w:cstheme="minorHAnsi"/>
            <w:bCs/>
            <w:sz w:val="24"/>
            <w:szCs w:val="24"/>
          </w:rPr>
          <w:t>Artifact #1</w:t>
        </w:r>
      </w:hyperlink>
      <w:r w:rsidR="005B12A3">
        <w:rPr>
          <w:rFonts w:cstheme="minorHAnsi"/>
          <w:bCs/>
          <w:sz w:val="24"/>
          <w:szCs w:val="24"/>
        </w:rPr>
        <w:t xml:space="preserve"> of this portfolio</w:t>
      </w:r>
      <w:r w:rsidR="005B12A3" w:rsidRPr="00740622">
        <w:rPr>
          <w:rFonts w:cstheme="minorHAnsi"/>
          <w:bCs/>
          <w:sz w:val="24"/>
          <w:szCs w:val="24"/>
        </w:rPr>
        <w:t>.</w:t>
      </w:r>
    </w:p>
    <w:p w14:paraId="40200FF9" w14:textId="5E5DF16E" w:rsidR="00246595" w:rsidRDefault="00246595" w:rsidP="00246595">
      <w:pPr>
        <w:rPr>
          <w:rFonts w:cstheme="minorHAnsi"/>
          <w:bCs/>
          <w:sz w:val="24"/>
          <w:szCs w:val="24"/>
        </w:rPr>
      </w:pPr>
      <w:r>
        <w:rPr>
          <w:rFonts w:cstheme="minorHAnsi"/>
          <w:bCs/>
          <w:sz w:val="24"/>
          <w:szCs w:val="24"/>
        </w:rPr>
        <w:t xml:space="preserve">There were six individuals who responded </w:t>
      </w:r>
      <w:r w:rsidR="005B12A3">
        <w:rPr>
          <w:rFonts w:cstheme="minorHAnsi"/>
          <w:bCs/>
          <w:sz w:val="24"/>
          <w:szCs w:val="24"/>
        </w:rPr>
        <w:t xml:space="preserve">(seven counting me testing the </w:t>
      </w:r>
      <w:r w:rsidR="006A4232">
        <w:rPr>
          <w:rFonts w:cstheme="minorHAnsi"/>
          <w:bCs/>
          <w:sz w:val="24"/>
          <w:szCs w:val="24"/>
        </w:rPr>
        <w:t>form</w:t>
      </w:r>
      <w:r w:rsidR="005B12A3">
        <w:rPr>
          <w:rFonts w:cstheme="minorHAnsi"/>
          <w:bCs/>
          <w:sz w:val="24"/>
          <w:szCs w:val="24"/>
        </w:rPr>
        <w:t xml:space="preserve">) </w:t>
      </w:r>
      <w:r>
        <w:rPr>
          <w:rFonts w:cstheme="minorHAnsi"/>
          <w:bCs/>
          <w:sz w:val="24"/>
          <w:szCs w:val="24"/>
        </w:rPr>
        <w:t>to the survey including:</w:t>
      </w:r>
    </w:p>
    <w:p w14:paraId="2911ABD5" w14:textId="77777777" w:rsidR="00246595" w:rsidRPr="008B6A28" w:rsidRDefault="00246595" w:rsidP="00026E34">
      <w:pPr>
        <w:pStyle w:val="ListParagraph"/>
        <w:numPr>
          <w:ilvl w:val="0"/>
          <w:numId w:val="20"/>
        </w:numPr>
        <w:rPr>
          <w:rFonts w:asciiTheme="minorHAnsi" w:eastAsiaTheme="minorHAnsi" w:hAnsiTheme="minorHAnsi" w:cstheme="minorHAnsi"/>
          <w:bCs/>
          <w:sz w:val="22"/>
          <w:szCs w:val="22"/>
        </w:rPr>
      </w:pPr>
      <w:r w:rsidRPr="00D63556">
        <w:rPr>
          <w:rFonts w:asciiTheme="minorHAnsi" w:eastAsiaTheme="minorHAnsi" w:hAnsiTheme="minorHAnsi" w:cstheme="minorHAnsi"/>
          <w:b/>
          <w:sz w:val="22"/>
          <w:szCs w:val="22"/>
        </w:rPr>
        <w:t>Michael Andy Weeks</w:t>
      </w:r>
      <w:r w:rsidRPr="008B6A28">
        <w:rPr>
          <w:rFonts w:asciiTheme="minorHAnsi" w:eastAsiaTheme="minorHAnsi" w:hAnsiTheme="minorHAnsi" w:cstheme="minorHAnsi"/>
          <w:bCs/>
          <w:sz w:val="22"/>
          <w:szCs w:val="22"/>
        </w:rPr>
        <w:t>, Part-Time Faculty, Multimedia, East Campus</w:t>
      </w:r>
    </w:p>
    <w:p w14:paraId="25F9E532" w14:textId="77777777" w:rsidR="00246595" w:rsidRPr="008B6A28" w:rsidRDefault="00246595" w:rsidP="00026E34">
      <w:pPr>
        <w:pStyle w:val="ListParagraph"/>
        <w:numPr>
          <w:ilvl w:val="0"/>
          <w:numId w:val="20"/>
        </w:numPr>
        <w:rPr>
          <w:rFonts w:asciiTheme="minorHAnsi" w:eastAsiaTheme="minorHAnsi" w:hAnsiTheme="minorHAnsi" w:cstheme="minorHAnsi"/>
          <w:bCs/>
          <w:sz w:val="22"/>
          <w:szCs w:val="22"/>
        </w:rPr>
      </w:pPr>
      <w:r w:rsidRPr="00D63556">
        <w:rPr>
          <w:rFonts w:asciiTheme="minorHAnsi" w:eastAsiaTheme="minorHAnsi" w:hAnsiTheme="minorHAnsi" w:cstheme="minorHAnsi"/>
          <w:b/>
          <w:sz w:val="22"/>
          <w:szCs w:val="22"/>
        </w:rPr>
        <w:t>Kristy Pennino</w:t>
      </w:r>
      <w:r w:rsidRPr="008B6A28">
        <w:rPr>
          <w:rFonts w:asciiTheme="minorHAnsi" w:eastAsiaTheme="minorHAnsi" w:hAnsiTheme="minorHAnsi" w:cstheme="minorHAnsi"/>
          <w:bCs/>
          <w:sz w:val="22"/>
          <w:szCs w:val="22"/>
        </w:rPr>
        <w:t xml:space="preserve">, </w:t>
      </w:r>
      <w:r w:rsidRPr="008B6A28">
        <w:rPr>
          <w:rFonts w:asciiTheme="minorHAnsi" w:hAnsiTheme="minorHAnsi" w:cstheme="minorHAnsi"/>
          <w:color w:val="000000"/>
          <w:sz w:val="22"/>
          <w:szCs w:val="22"/>
          <w:shd w:val="clear" w:color="auto" w:fill="FFFFFF"/>
        </w:rPr>
        <w:t xml:space="preserve">Professor, Graphic Design, </w:t>
      </w:r>
      <w:r w:rsidRPr="008B6A28">
        <w:rPr>
          <w:rFonts w:asciiTheme="minorHAnsi" w:eastAsiaTheme="minorHAnsi" w:hAnsiTheme="minorHAnsi" w:cstheme="minorHAnsi"/>
          <w:bCs/>
          <w:sz w:val="22"/>
          <w:szCs w:val="22"/>
        </w:rPr>
        <w:t>East Campus</w:t>
      </w:r>
    </w:p>
    <w:p w14:paraId="7EDA6855" w14:textId="77777777" w:rsidR="00246595" w:rsidRPr="008B6A28" w:rsidRDefault="00246595" w:rsidP="00026E34">
      <w:pPr>
        <w:pStyle w:val="ListParagraph"/>
        <w:numPr>
          <w:ilvl w:val="0"/>
          <w:numId w:val="20"/>
        </w:numPr>
        <w:rPr>
          <w:rFonts w:asciiTheme="minorHAnsi" w:eastAsiaTheme="minorHAnsi" w:hAnsiTheme="minorHAnsi" w:cstheme="minorHAnsi"/>
          <w:bCs/>
          <w:sz w:val="22"/>
          <w:szCs w:val="22"/>
        </w:rPr>
      </w:pPr>
      <w:r w:rsidRPr="00D63556">
        <w:rPr>
          <w:rFonts w:asciiTheme="minorHAnsi" w:eastAsiaTheme="minorHAnsi" w:hAnsiTheme="minorHAnsi" w:cstheme="minorHAnsi"/>
          <w:b/>
          <w:sz w:val="22"/>
          <w:szCs w:val="22"/>
        </w:rPr>
        <w:t>John Sousa</w:t>
      </w:r>
      <w:r w:rsidRPr="008B6A28">
        <w:rPr>
          <w:rFonts w:asciiTheme="minorHAnsi" w:eastAsiaTheme="minorHAnsi" w:hAnsiTheme="minorHAnsi" w:cstheme="minorHAnsi"/>
          <w:bCs/>
          <w:sz w:val="22"/>
          <w:szCs w:val="22"/>
        </w:rPr>
        <w:t>, Professor, Graphic Design, West Campus</w:t>
      </w:r>
    </w:p>
    <w:p w14:paraId="1BE1756C" w14:textId="77777777" w:rsidR="00246595" w:rsidRPr="008B6A28" w:rsidRDefault="00246595" w:rsidP="00026E34">
      <w:pPr>
        <w:pStyle w:val="ListParagraph"/>
        <w:numPr>
          <w:ilvl w:val="0"/>
          <w:numId w:val="20"/>
        </w:numPr>
        <w:rPr>
          <w:rFonts w:asciiTheme="minorHAnsi" w:eastAsiaTheme="minorHAnsi" w:hAnsiTheme="minorHAnsi" w:cstheme="minorHAnsi"/>
          <w:bCs/>
          <w:sz w:val="22"/>
          <w:szCs w:val="22"/>
        </w:rPr>
      </w:pPr>
      <w:r w:rsidRPr="00D63556">
        <w:rPr>
          <w:rFonts w:asciiTheme="minorHAnsi" w:eastAsiaTheme="minorHAnsi" w:hAnsiTheme="minorHAnsi" w:cstheme="minorHAnsi"/>
          <w:b/>
          <w:sz w:val="22"/>
          <w:szCs w:val="22"/>
        </w:rPr>
        <w:t>Meg Curtis</w:t>
      </w:r>
      <w:r w:rsidRPr="008B6A28">
        <w:rPr>
          <w:rFonts w:asciiTheme="minorHAnsi" w:eastAsiaTheme="minorHAnsi" w:hAnsiTheme="minorHAnsi" w:cstheme="minorHAnsi"/>
          <w:bCs/>
          <w:sz w:val="22"/>
          <w:szCs w:val="22"/>
        </w:rPr>
        <w:t>, Professor, Graphic Design, West Campus</w:t>
      </w:r>
    </w:p>
    <w:p w14:paraId="3362837B" w14:textId="77777777" w:rsidR="00246595" w:rsidRPr="008B6A28" w:rsidRDefault="00246595" w:rsidP="00026E34">
      <w:pPr>
        <w:pStyle w:val="ListParagraph"/>
        <w:numPr>
          <w:ilvl w:val="0"/>
          <w:numId w:val="20"/>
        </w:numPr>
        <w:rPr>
          <w:rFonts w:asciiTheme="minorHAnsi" w:eastAsiaTheme="minorHAnsi" w:hAnsiTheme="minorHAnsi" w:cstheme="minorHAnsi"/>
          <w:bCs/>
          <w:sz w:val="22"/>
          <w:szCs w:val="22"/>
        </w:rPr>
      </w:pPr>
      <w:r w:rsidRPr="00D63556">
        <w:rPr>
          <w:rFonts w:asciiTheme="minorHAnsi" w:eastAsiaTheme="minorHAnsi" w:hAnsiTheme="minorHAnsi" w:cstheme="minorHAnsi"/>
          <w:b/>
          <w:sz w:val="22"/>
          <w:szCs w:val="22"/>
        </w:rPr>
        <w:t>Dominic DiPaolo</w:t>
      </w:r>
      <w:r w:rsidRPr="008B6A28">
        <w:rPr>
          <w:rFonts w:asciiTheme="minorHAnsi" w:eastAsiaTheme="minorHAnsi" w:hAnsiTheme="minorHAnsi" w:cstheme="minorHAnsi"/>
          <w:bCs/>
          <w:sz w:val="22"/>
          <w:szCs w:val="22"/>
        </w:rPr>
        <w:t>, Professor, Digital Media, East Campus</w:t>
      </w:r>
    </w:p>
    <w:p w14:paraId="655AD7F4" w14:textId="77777777" w:rsidR="00246595" w:rsidRPr="008B6A28" w:rsidRDefault="00246595" w:rsidP="00026E34">
      <w:pPr>
        <w:pStyle w:val="ListParagraph"/>
        <w:numPr>
          <w:ilvl w:val="0"/>
          <w:numId w:val="20"/>
        </w:numPr>
        <w:rPr>
          <w:rFonts w:asciiTheme="minorHAnsi" w:eastAsiaTheme="minorHAnsi" w:hAnsiTheme="minorHAnsi" w:cstheme="minorHAnsi"/>
          <w:bCs/>
          <w:sz w:val="22"/>
          <w:szCs w:val="22"/>
        </w:rPr>
      </w:pPr>
      <w:r w:rsidRPr="00D63556">
        <w:rPr>
          <w:rFonts w:asciiTheme="minorHAnsi" w:eastAsiaTheme="minorHAnsi" w:hAnsiTheme="minorHAnsi" w:cstheme="minorHAnsi"/>
          <w:b/>
          <w:sz w:val="22"/>
          <w:szCs w:val="22"/>
        </w:rPr>
        <w:t>Julie Falu</w:t>
      </w:r>
      <w:r w:rsidRPr="008B6A28">
        <w:rPr>
          <w:rFonts w:asciiTheme="minorHAnsi" w:eastAsiaTheme="minorHAnsi" w:hAnsiTheme="minorHAnsi" w:cstheme="minorHAnsi"/>
          <w:bCs/>
          <w:sz w:val="22"/>
          <w:szCs w:val="22"/>
        </w:rPr>
        <w:t>, Professor, Graphic Design, Osceola Campus</w:t>
      </w:r>
    </w:p>
    <w:p w14:paraId="571E3587" w14:textId="77777777" w:rsidR="006F2D15" w:rsidRDefault="006F2D15">
      <w:r>
        <w:br w:type="page"/>
      </w:r>
    </w:p>
    <w:p w14:paraId="157B907C" w14:textId="32112752" w:rsidR="00B94AA0" w:rsidRDefault="00B94AA0" w:rsidP="00B94AA0">
      <w:r>
        <w:lastRenderedPageBreak/>
        <w:t>The questions asked in the survey were:</w:t>
      </w:r>
    </w:p>
    <w:p w14:paraId="406293BA" w14:textId="77777777" w:rsidR="00B94AA0" w:rsidRPr="00F75624" w:rsidRDefault="00B94AA0" w:rsidP="00026E34">
      <w:pPr>
        <w:pStyle w:val="ListParagraph"/>
        <w:numPr>
          <w:ilvl w:val="0"/>
          <w:numId w:val="19"/>
        </w:numPr>
        <w:spacing w:before="100" w:after="200" w:line="276" w:lineRule="auto"/>
        <w:contextualSpacing/>
        <w:rPr>
          <w:rFonts w:asciiTheme="minorHAnsi" w:eastAsiaTheme="minorHAnsi" w:hAnsiTheme="minorHAnsi" w:cstheme="minorBidi"/>
          <w:sz w:val="22"/>
          <w:szCs w:val="22"/>
        </w:rPr>
      </w:pPr>
      <w:r w:rsidRPr="00F75624">
        <w:rPr>
          <w:rFonts w:asciiTheme="minorHAnsi" w:eastAsiaTheme="minorHAnsi" w:hAnsiTheme="minorHAnsi" w:cstheme="minorBidi"/>
          <w:sz w:val="22"/>
          <w:szCs w:val="22"/>
        </w:rPr>
        <w:t xml:space="preserve">On a scale from 1 to 5 (1 = poor and 5 = excellent), what is your experience at the beginning of a course of students' abilities in writing a target audience statement? </w:t>
      </w:r>
    </w:p>
    <w:p w14:paraId="20CA26A1" w14:textId="77777777" w:rsidR="00B94AA0" w:rsidRPr="00F75624" w:rsidRDefault="00B94AA0" w:rsidP="00026E34">
      <w:pPr>
        <w:pStyle w:val="ListParagraph"/>
        <w:numPr>
          <w:ilvl w:val="0"/>
          <w:numId w:val="19"/>
        </w:numPr>
        <w:spacing w:before="100" w:after="200" w:line="276" w:lineRule="auto"/>
        <w:contextualSpacing/>
        <w:rPr>
          <w:rFonts w:asciiTheme="minorHAnsi" w:eastAsiaTheme="minorHAnsi" w:hAnsiTheme="minorHAnsi" w:cstheme="minorBidi"/>
          <w:sz w:val="22"/>
          <w:szCs w:val="22"/>
        </w:rPr>
      </w:pPr>
      <w:r w:rsidRPr="00F75624">
        <w:rPr>
          <w:rFonts w:asciiTheme="minorHAnsi" w:eastAsiaTheme="minorHAnsi" w:hAnsiTheme="minorHAnsi" w:cstheme="minorBidi"/>
          <w:sz w:val="22"/>
          <w:szCs w:val="22"/>
        </w:rPr>
        <w:t>If you notice students are lacking in their knowledge of a target audience, please explain.</w:t>
      </w:r>
    </w:p>
    <w:p w14:paraId="0638C316" w14:textId="77777777" w:rsidR="00B94AA0" w:rsidRPr="00F75624" w:rsidRDefault="00B94AA0" w:rsidP="00026E34">
      <w:pPr>
        <w:pStyle w:val="ListParagraph"/>
        <w:numPr>
          <w:ilvl w:val="0"/>
          <w:numId w:val="19"/>
        </w:numPr>
        <w:spacing w:before="100" w:after="200" w:line="276" w:lineRule="auto"/>
        <w:contextualSpacing/>
        <w:rPr>
          <w:rFonts w:asciiTheme="minorHAnsi" w:eastAsiaTheme="minorHAnsi" w:hAnsiTheme="minorHAnsi" w:cstheme="minorBidi"/>
          <w:sz w:val="22"/>
          <w:szCs w:val="22"/>
        </w:rPr>
      </w:pPr>
      <w:r w:rsidRPr="00F75624">
        <w:rPr>
          <w:rFonts w:asciiTheme="minorHAnsi" w:eastAsiaTheme="minorHAnsi" w:hAnsiTheme="minorHAnsi" w:cstheme="minorBidi"/>
          <w:sz w:val="22"/>
          <w:szCs w:val="22"/>
        </w:rPr>
        <w:t>Do you notice students confusing an audience with a target audience? </w:t>
      </w:r>
    </w:p>
    <w:p w14:paraId="4AA0D93D" w14:textId="77777777" w:rsidR="00B94AA0" w:rsidRPr="00F75624" w:rsidRDefault="00B94AA0" w:rsidP="00026E34">
      <w:pPr>
        <w:pStyle w:val="ListParagraph"/>
        <w:numPr>
          <w:ilvl w:val="0"/>
          <w:numId w:val="19"/>
        </w:numPr>
        <w:shd w:val="clear" w:color="auto" w:fill="FFFFFF"/>
        <w:contextualSpacing/>
        <w:rPr>
          <w:rFonts w:asciiTheme="minorHAnsi" w:eastAsiaTheme="minorHAnsi" w:hAnsiTheme="minorHAnsi" w:cstheme="minorBidi"/>
          <w:sz w:val="22"/>
          <w:szCs w:val="22"/>
        </w:rPr>
      </w:pPr>
      <w:r w:rsidRPr="00F75624">
        <w:rPr>
          <w:rFonts w:asciiTheme="minorHAnsi" w:eastAsiaTheme="minorHAnsi" w:hAnsiTheme="minorHAnsi" w:cstheme="minorBidi"/>
          <w:sz w:val="22"/>
          <w:szCs w:val="22"/>
        </w:rPr>
        <w:t>What demographics do you deem important when determining a target audience for a technology-related project?</w:t>
      </w:r>
    </w:p>
    <w:p w14:paraId="17BAE67C" w14:textId="58C726A3" w:rsidR="00B94AA0" w:rsidRPr="009930C9" w:rsidRDefault="00B94AA0" w:rsidP="00B94AA0">
      <w:pPr>
        <w:shd w:val="clear" w:color="auto" w:fill="FFFFFF"/>
        <w:spacing w:after="0" w:line="240" w:lineRule="auto"/>
        <w:ind w:left="1440" w:right="446"/>
      </w:pPr>
      <w:r w:rsidRPr="009930C9">
        <w:rPr>
          <w:sz w:val="20"/>
          <w:szCs w:val="20"/>
        </w:rPr>
        <w:object w:dxaOrig="225" w:dyaOrig="225" w14:anchorId="5648EF36">
          <v:shape id="_x0000_i1063" type="#_x0000_t75" style="width:20.1pt;height:18.25pt" o:ole="">
            <v:imagedata r:id="rId46" o:title=""/>
          </v:shape>
          <w:control r:id="rId47" w:name="DefaultOcxName" w:shapeid="_x0000_i1063"/>
        </w:object>
      </w:r>
      <w:r w:rsidRPr="009930C9">
        <w:t>Gender</w:t>
      </w:r>
    </w:p>
    <w:p w14:paraId="7828D70B" w14:textId="2238FB2C" w:rsidR="00B94AA0" w:rsidRPr="009930C9" w:rsidRDefault="00B94AA0" w:rsidP="00B94AA0">
      <w:pPr>
        <w:shd w:val="clear" w:color="auto" w:fill="FFFFFF"/>
        <w:spacing w:after="0" w:line="240" w:lineRule="auto"/>
        <w:ind w:left="1440" w:right="446"/>
      </w:pPr>
      <w:r w:rsidRPr="009930C9">
        <w:rPr>
          <w:sz w:val="20"/>
          <w:szCs w:val="20"/>
        </w:rPr>
        <w:object w:dxaOrig="225" w:dyaOrig="225" w14:anchorId="470DC49B">
          <v:shape id="_x0000_i1066" type="#_x0000_t75" style="width:20.1pt;height:18.25pt" o:ole="">
            <v:imagedata r:id="rId46" o:title=""/>
          </v:shape>
          <w:control r:id="rId48" w:name="DefaultOcxName1" w:shapeid="_x0000_i1066"/>
        </w:object>
      </w:r>
      <w:r w:rsidRPr="009930C9">
        <w:t>Age range</w:t>
      </w:r>
    </w:p>
    <w:p w14:paraId="51CEC372" w14:textId="053C2B01" w:rsidR="00B94AA0" w:rsidRPr="009930C9" w:rsidRDefault="00B94AA0" w:rsidP="00B94AA0">
      <w:pPr>
        <w:shd w:val="clear" w:color="auto" w:fill="FFFFFF"/>
        <w:spacing w:after="0" w:line="240" w:lineRule="auto"/>
        <w:ind w:left="1440" w:right="446"/>
      </w:pPr>
      <w:r w:rsidRPr="009930C9">
        <w:rPr>
          <w:sz w:val="20"/>
          <w:szCs w:val="20"/>
        </w:rPr>
        <w:object w:dxaOrig="225" w:dyaOrig="225" w14:anchorId="763C4DEA">
          <v:shape id="_x0000_i1069" type="#_x0000_t75" style="width:20.1pt;height:18.25pt" o:ole="">
            <v:imagedata r:id="rId46" o:title=""/>
          </v:shape>
          <w:control r:id="rId49" w:name="DefaultOcxName2" w:shapeid="_x0000_i1069"/>
        </w:object>
      </w:r>
      <w:r w:rsidRPr="009930C9">
        <w:t>Geographic location</w:t>
      </w:r>
    </w:p>
    <w:p w14:paraId="042CCF66" w14:textId="56CE64B7" w:rsidR="00B94AA0" w:rsidRPr="009930C9" w:rsidRDefault="00B94AA0" w:rsidP="00B94AA0">
      <w:pPr>
        <w:shd w:val="clear" w:color="auto" w:fill="FFFFFF"/>
        <w:spacing w:after="0" w:line="240" w:lineRule="auto"/>
        <w:ind w:left="1440" w:right="446"/>
      </w:pPr>
      <w:r w:rsidRPr="009930C9">
        <w:rPr>
          <w:sz w:val="20"/>
          <w:szCs w:val="20"/>
        </w:rPr>
        <w:object w:dxaOrig="225" w:dyaOrig="225" w14:anchorId="02860186">
          <v:shape id="_x0000_i1072" type="#_x0000_t75" style="width:20.1pt;height:18.25pt" o:ole="">
            <v:imagedata r:id="rId46" o:title=""/>
          </v:shape>
          <w:control r:id="rId50" w:name="DefaultOcxName3" w:shapeid="_x0000_i1072"/>
        </w:object>
      </w:r>
      <w:r w:rsidRPr="009930C9">
        <w:t>Computer abilities</w:t>
      </w:r>
    </w:p>
    <w:p w14:paraId="461D2D82" w14:textId="11C47D01" w:rsidR="00B94AA0" w:rsidRPr="009930C9" w:rsidRDefault="00B94AA0" w:rsidP="00B94AA0">
      <w:pPr>
        <w:shd w:val="clear" w:color="auto" w:fill="FFFFFF"/>
        <w:spacing w:after="0" w:line="240" w:lineRule="auto"/>
        <w:ind w:left="1440" w:right="446"/>
      </w:pPr>
      <w:r w:rsidRPr="009930C9">
        <w:rPr>
          <w:sz w:val="20"/>
          <w:szCs w:val="20"/>
        </w:rPr>
        <w:object w:dxaOrig="225" w:dyaOrig="225" w14:anchorId="69F51A5D">
          <v:shape id="_x0000_i1075" type="#_x0000_t75" style="width:20.1pt;height:18.25pt" o:ole="">
            <v:imagedata r:id="rId46" o:title=""/>
          </v:shape>
          <w:control r:id="rId51" w:name="DefaultOcxName4" w:shapeid="_x0000_i1075"/>
        </w:object>
      </w:r>
      <w:r w:rsidRPr="009930C9">
        <w:t>Income level</w:t>
      </w:r>
    </w:p>
    <w:p w14:paraId="6867A991" w14:textId="3A9FA6AD" w:rsidR="00B94AA0" w:rsidRPr="009930C9" w:rsidRDefault="00B94AA0" w:rsidP="00B94AA0">
      <w:pPr>
        <w:shd w:val="clear" w:color="auto" w:fill="FFFFFF"/>
        <w:spacing w:after="0" w:line="240" w:lineRule="auto"/>
        <w:ind w:left="1440" w:right="446"/>
      </w:pPr>
      <w:r w:rsidRPr="009930C9">
        <w:rPr>
          <w:sz w:val="20"/>
          <w:szCs w:val="20"/>
        </w:rPr>
        <w:object w:dxaOrig="225" w:dyaOrig="225" w14:anchorId="7B0153D3">
          <v:shape id="_x0000_i1078" type="#_x0000_t75" style="width:20.1pt;height:18.25pt" o:ole="">
            <v:imagedata r:id="rId46" o:title=""/>
          </v:shape>
          <w:control r:id="rId52" w:name="DefaultOcxName5" w:shapeid="_x0000_i1078"/>
        </w:object>
      </w:r>
      <w:r w:rsidRPr="009930C9">
        <w:t>Hobbies/Interests</w:t>
      </w:r>
    </w:p>
    <w:p w14:paraId="6BE11B9B" w14:textId="1E621F7C" w:rsidR="00B94AA0" w:rsidRPr="009930C9" w:rsidRDefault="00B94AA0" w:rsidP="00B94AA0">
      <w:pPr>
        <w:shd w:val="clear" w:color="auto" w:fill="FFFFFF"/>
        <w:spacing w:after="0" w:line="240" w:lineRule="auto"/>
        <w:ind w:left="1440" w:right="446"/>
      </w:pPr>
      <w:r w:rsidRPr="009930C9">
        <w:rPr>
          <w:sz w:val="20"/>
          <w:szCs w:val="20"/>
        </w:rPr>
        <w:object w:dxaOrig="225" w:dyaOrig="225" w14:anchorId="7CF9C806">
          <v:shape id="_x0000_i1081" type="#_x0000_t75" style="width:20.1pt;height:18.25pt" o:ole="">
            <v:imagedata r:id="rId46" o:title=""/>
          </v:shape>
          <w:control r:id="rId53" w:name="DefaultOcxName6" w:shapeid="_x0000_i1081"/>
        </w:object>
      </w:r>
      <w:r w:rsidRPr="009930C9">
        <w:t>Other</w:t>
      </w:r>
    </w:p>
    <w:p w14:paraId="35ECF3C8" w14:textId="77777777" w:rsidR="00B94AA0" w:rsidRPr="004F2657" w:rsidRDefault="00B94AA0" w:rsidP="00026E34">
      <w:pPr>
        <w:pStyle w:val="ListParagraph"/>
        <w:numPr>
          <w:ilvl w:val="0"/>
          <w:numId w:val="19"/>
        </w:numPr>
        <w:spacing w:before="100" w:after="200" w:line="276" w:lineRule="auto"/>
        <w:contextualSpacing/>
        <w:rPr>
          <w:rFonts w:asciiTheme="minorHAnsi" w:eastAsiaTheme="minorHAnsi" w:hAnsiTheme="minorHAnsi" w:cstheme="minorHAnsi"/>
          <w:sz w:val="22"/>
          <w:szCs w:val="22"/>
        </w:rPr>
      </w:pPr>
      <w:r w:rsidRPr="00F75624">
        <w:rPr>
          <w:rFonts w:asciiTheme="minorHAnsi" w:eastAsiaTheme="minorHAnsi" w:hAnsiTheme="minorHAnsi" w:cstheme="minorBidi"/>
          <w:sz w:val="22"/>
          <w:szCs w:val="22"/>
        </w:rPr>
        <w:t xml:space="preserve">What type of learning activities do you conduct to help students identify target audience </w:t>
      </w:r>
      <w:r w:rsidRPr="004F2657">
        <w:rPr>
          <w:rFonts w:asciiTheme="minorHAnsi" w:eastAsiaTheme="minorHAnsi" w:hAnsiTheme="minorHAnsi" w:cstheme="minorHAnsi"/>
          <w:sz w:val="22"/>
          <w:szCs w:val="22"/>
        </w:rPr>
        <w:t>demographics?</w:t>
      </w:r>
    </w:p>
    <w:p w14:paraId="5E511DD7" w14:textId="77777777" w:rsidR="00B94AA0" w:rsidRDefault="00B94AA0" w:rsidP="00026E34">
      <w:pPr>
        <w:pStyle w:val="ListParagraph"/>
        <w:numPr>
          <w:ilvl w:val="0"/>
          <w:numId w:val="19"/>
        </w:numPr>
        <w:spacing w:before="100" w:after="200" w:line="276" w:lineRule="auto"/>
        <w:contextualSpacing/>
      </w:pPr>
      <w:r w:rsidRPr="004F2657">
        <w:rPr>
          <w:rFonts w:asciiTheme="minorHAnsi" w:eastAsiaTheme="minorHAnsi" w:hAnsiTheme="minorHAnsi" w:cstheme="minorHAnsi"/>
          <w:sz w:val="22"/>
          <w:szCs w:val="22"/>
        </w:rPr>
        <w:t>Please share any</w:t>
      </w:r>
      <w:r w:rsidRPr="00F75624">
        <w:rPr>
          <w:rFonts w:asciiTheme="minorHAnsi" w:eastAsiaTheme="minorHAnsi" w:hAnsiTheme="minorHAnsi" w:cstheme="minorBidi"/>
          <w:sz w:val="22"/>
          <w:szCs w:val="22"/>
        </w:rPr>
        <w:t xml:space="preserve"> thoughts you have on helping students better understand how to identify a target audience.</w:t>
      </w:r>
    </w:p>
    <w:p w14:paraId="68F2A74E" w14:textId="77777777" w:rsidR="00B94AA0" w:rsidRDefault="00B94AA0" w:rsidP="00B94AA0">
      <w:pPr>
        <w:shd w:val="clear" w:color="auto" w:fill="FFFFFF"/>
        <w:spacing w:after="0" w:line="240" w:lineRule="auto"/>
        <w:ind w:right="446"/>
      </w:pPr>
    </w:p>
    <w:p w14:paraId="4009523F" w14:textId="6675CD8E" w:rsidR="00B94AA0" w:rsidRDefault="00B94AA0" w:rsidP="00B94AA0">
      <w:pPr>
        <w:shd w:val="clear" w:color="auto" w:fill="FFFFFF"/>
        <w:spacing w:after="0" w:line="240" w:lineRule="auto"/>
        <w:ind w:right="446"/>
      </w:pPr>
      <w:r>
        <w:t>A detailed listing of the survey results is listed below:</w:t>
      </w:r>
    </w:p>
    <w:p w14:paraId="40A51ED7" w14:textId="77777777" w:rsidR="00B94AA0" w:rsidRDefault="00B94AA0" w:rsidP="00B94AA0">
      <w:pPr>
        <w:spacing w:after="0" w:line="240" w:lineRule="auto"/>
      </w:pPr>
    </w:p>
    <w:p w14:paraId="199D03C9" w14:textId="77777777" w:rsidR="00B94AA0" w:rsidRPr="00A21BF1" w:rsidRDefault="00B94AA0" w:rsidP="00B94AA0">
      <w:pPr>
        <w:spacing w:after="0" w:line="240" w:lineRule="auto"/>
      </w:pPr>
      <w:r w:rsidRPr="00A21BF1">
        <w:t>1. On a scale from 1 to 5 (1 = poor and 5 = excellent), what is your experience at the beginning of a course of students' abilities in writing a target audience statement?</w:t>
      </w:r>
    </w:p>
    <w:tbl>
      <w:tblPr>
        <w:tblW w:w="10515" w:type="dxa"/>
        <w:tblCellSpacing w:w="15" w:type="dxa"/>
        <w:tblBorders>
          <w:bottom w:val="single" w:sz="6" w:space="0" w:color="111111"/>
        </w:tblBorders>
        <w:tblCellMar>
          <w:top w:w="15" w:type="dxa"/>
          <w:left w:w="15" w:type="dxa"/>
          <w:bottom w:w="15" w:type="dxa"/>
          <w:right w:w="15" w:type="dxa"/>
        </w:tblCellMar>
        <w:tblLook w:val="04A0" w:firstRow="1" w:lastRow="0" w:firstColumn="1" w:lastColumn="0" w:noHBand="0" w:noVBand="1"/>
      </w:tblPr>
      <w:tblGrid>
        <w:gridCol w:w="758"/>
        <w:gridCol w:w="3225"/>
        <w:gridCol w:w="6532"/>
      </w:tblGrid>
      <w:tr w:rsidR="00B94AA0" w:rsidRPr="00A21BF1" w14:paraId="6FC20591" w14:textId="77777777" w:rsidTr="00E46841">
        <w:trPr>
          <w:tblHeader/>
          <w:tblCellSpacing w:w="15" w:type="dxa"/>
        </w:trPr>
        <w:tc>
          <w:tcPr>
            <w:tcW w:w="713" w:type="dxa"/>
            <w:tcBorders>
              <w:bottom w:val="single" w:sz="6" w:space="0" w:color="111111"/>
            </w:tcBorders>
            <w:shd w:val="clear" w:color="auto" w:fill="auto"/>
            <w:tcMar>
              <w:top w:w="150" w:type="dxa"/>
              <w:left w:w="150" w:type="dxa"/>
              <w:bottom w:w="150" w:type="dxa"/>
              <w:right w:w="150" w:type="dxa"/>
            </w:tcMar>
            <w:vAlign w:val="center"/>
            <w:hideMark/>
          </w:tcPr>
          <w:p w14:paraId="37A6FC27" w14:textId="77777777" w:rsidR="00B94AA0" w:rsidRPr="00A21BF1" w:rsidRDefault="00B94AA0" w:rsidP="00E46841">
            <w:pPr>
              <w:spacing w:after="0" w:line="240" w:lineRule="auto"/>
            </w:pPr>
            <w:r w:rsidRPr="00A21BF1">
              <w:t>ID</w:t>
            </w:r>
          </w:p>
        </w:tc>
        <w:tc>
          <w:tcPr>
            <w:tcW w:w="3195" w:type="dxa"/>
            <w:tcBorders>
              <w:bottom w:val="single" w:sz="6" w:space="0" w:color="111111"/>
            </w:tcBorders>
            <w:shd w:val="clear" w:color="auto" w:fill="auto"/>
            <w:tcMar>
              <w:top w:w="150" w:type="dxa"/>
              <w:left w:w="150" w:type="dxa"/>
              <w:bottom w:w="150" w:type="dxa"/>
              <w:right w:w="150" w:type="dxa"/>
            </w:tcMar>
            <w:vAlign w:val="center"/>
            <w:hideMark/>
          </w:tcPr>
          <w:p w14:paraId="1C243E9C" w14:textId="77777777" w:rsidR="00B94AA0" w:rsidRPr="00A21BF1" w:rsidRDefault="00B94AA0" w:rsidP="00E46841">
            <w:pPr>
              <w:spacing w:after="0" w:line="240" w:lineRule="auto"/>
            </w:pPr>
            <w:r w:rsidRPr="00A21BF1">
              <w:t>Name</w:t>
            </w:r>
          </w:p>
        </w:tc>
        <w:tc>
          <w:tcPr>
            <w:tcW w:w="6487" w:type="dxa"/>
            <w:tcBorders>
              <w:bottom w:val="single" w:sz="6" w:space="0" w:color="111111"/>
            </w:tcBorders>
            <w:shd w:val="clear" w:color="auto" w:fill="auto"/>
            <w:tcMar>
              <w:top w:w="150" w:type="dxa"/>
              <w:left w:w="150" w:type="dxa"/>
              <w:bottom w:w="150" w:type="dxa"/>
              <w:right w:w="150" w:type="dxa"/>
            </w:tcMar>
            <w:vAlign w:val="center"/>
            <w:hideMark/>
          </w:tcPr>
          <w:p w14:paraId="3582A35D" w14:textId="77777777" w:rsidR="00B94AA0" w:rsidRPr="00A21BF1" w:rsidRDefault="00B94AA0" w:rsidP="00E46841">
            <w:pPr>
              <w:spacing w:after="0" w:line="240" w:lineRule="auto"/>
            </w:pPr>
            <w:r w:rsidRPr="00A21BF1">
              <w:t>Responses</w:t>
            </w:r>
          </w:p>
        </w:tc>
      </w:tr>
      <w:tr w:rsidR="00B94AA0" w:rsidRPr="00A21BF1" w14:paraId="056EC325" w14:textId="77777777" w:rsidTr="00E46841">
        <w:trPr>
          <w:tblCellSpacing w:w="15" w:type="dxa"/>
        </w:trPr>
        <w:tc>
          <w:tcPr>
            <w:tcW w:w="0" w:type="auto"/>
            <w:tcBorders>
              <w:top w:val="nil"/>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015C8344" w14:textId="77777777" w:rsidR="00B94AA0" w:rsidRPr="00A21BF1" w:rsidRDefault="00B94AA0" w:rsidP="00E46841">
            <w:pPr>
              <w:spacing w:after="0" w:line="240" w:lineRule="auto"/>
            </w:pPr>
            <w:r w:rsidRPr="00A21BF1">
              <w:t>1</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55247748" w14:textId="3EE5E5AC" w:rsidR="00B94AA0" w:rsidRPr="00A21BF1" w:rsidRDefault="006F2D15" w:rsidP="00E46841">
            <w:pPr>
              <w:spacing w:after="0" w:line="240" w:lineRule="auto"/>
            </w:pPr>
            <w:r>
              <w:t>Michael Andy Weeks</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7300EC1B" w14:textId="77777777" w:rsidR="00B94AA0" w:rsidRPr="00A21BF1" w:rsidRDefault="00B94AA0" w:rsidP="00E46841">
            <w:pPr>
              <w:spacing w:after="0" w:line="240" w:lineRule="auto"/>
            </w:pPr>
            <w:r w:rsidRPr="00A21BF1">
              <w:t>2</w:t>
            </w:r>
          </w:p>
        </w:tc>
      </w:tr>
      <w:tr w:rsidR="00B94AA0" w:rsidRPr="00A21BF1" w14:paraId="43E0BF91"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05411552" w14:textId="77777777" w:rsidR="00B94AA0" w:rsidRPr="00A21BF1" w:rsidRDefault="00B94AA0" w:rsidP="00E46841">
            <w:pPr>
              <w:spacing w:after="0" w:line="240" w:lineRule="auto"/>
            </w:pPr>
            <w:r w:rsidRPr="00A21BF1">
              <w:t>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2CDBAB14" w14:textId="5305C042" w:rsidR="00B94AA0" w:rsidRPr="00A21BF1" w:rsidRDefault="006F2D15" w:rsidP="00E46841">
            <w:pPr>
              <w:spacing w:after="0" w:line="240" w:lineRule="auto"/>
            </w:pPr>
            <w:r>
              <w:t>Kristy Pennino</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023EF244" w14:textId="77777777" w:rsidR="00B94AA0" w:rsidRPr="00A21BF1" w:rsidRDefault="00B94AA0" w:rsidP="00E46841">
            <w:pPr>
              <w:spacing w:after="0" w:line="240" w:lineRule="auto"/>
            </w:pPr>
            <w:r w:rsidRPr="00A21BF1">
              <w:t>2</w:t>
            </w:r>
          </w:p>
        </w:tc>
      </w:tr>
      <w:tr w:rsidR="00B94AA0" w:rsidRPr="00A21BF1" w14:paraId="5C7E13BB"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2022059B" w14:textId="77777777" w:rsidR="00B94AA0" w:rsidRPr="00A21BF1" w:rsidRDefault="00B94AA0" w:rsidP="00E46841">
            <w:pPr>
              <w:spacing w:after="0" w:line="240" w:lineRule="auto"/>
            </w:pPr>
            <w:r w:rsidRPr="00A21BF1">
              <w:t>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543DD350" w14:textId="3E1AF414" w:rsidR="00B94AA0" w:rsidRPr="00A21BF1" w:rsidRDefault="006F2D15" w:rsidP="00E46841">
            <w:pPr>
              <w:spacing w:after="0" w:line="240" w:lineRule="auto"/>
            </w:pPr>
            <w:r>
              <w:t>John Sousa</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62E09341" w14:textId="77777777" w:rsidR="00B94AA0" w:rsidRPr="00A21BF1" w:rsidRDefault="00B94AA0" w:rsidP="00E46841">
            <w:pPr>
              <w:spacing w:after="0" w:line="240" w:lineRule="auto"/>
            </w:pPr>
            <w:r w:rsidRPr="00A21BF1">
              <w:t>2</w:t>
            </w:r>
          </w:p>
        </w:tc>
      </w:tr>
      <w:tr w:rsidR="00B94AA0" w:rsidRPr="00A21BF1" w14:paraId="17838425"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6BC7D515" w14:textId="77777777" w:rsidR="00B94AA0" w:rsidRPr="00A21BF1" w:rsidRDefault="00B94AA0" w:rsidP="00E46841">
            <w:pPr>
              <w:spacing w:after="0" w:line="240" w:lineRule="auto"/>
            </w:pPr>
            <w:r w:rsidRPr="00A21BF1">
              <w:t>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6C4672E6" w14:textId="64E8DDE5" w:rsidR="00B94AA0" w:rsidRPr="00A21BF1" w:rsidRDefault="006F2D15" w:rsidP="00E46841">
            <w:pPr>
              <w:spacing w:after="0" w:line="240" w:lineRule="auto"/>
            </w:pPr>
            <w:r>
              <w:t>Meg Curtis</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65B2CD86" w14:textId="77777777" w:rsidR="00B94AA0" w:rsidRPr="00A21BF1" w:rsidRDefault="00B94AA0" w:rsidP="00E46841">
            <w:pPr>
              <w:spacing w:after="0" w:line="240" w:lineRule="auto"/>
            </w:pPr>
            <w:r w:rsidRPr="00A21BF1">
              <w:t>1</w:t>
            </w:r>
          </w:p>
        </w:tc>
      </w:tr>
      <w:tr w:rsidR="00B94AA0" w:rsidRPr="00A21BF1" w14:paraId="4063B43D"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2B713996" w14:textId="77777777" w:rsidR="00B94AA0" w:rsidRPr="00A21BF1" w:rsidRDefault="00B94AA0" w:rsidP="00E46841">
            <w:pPr>
              <w:spacing w:after="0" w:line="240" w:lineRule="auto"/>
            </w:pPr>
            <w:r w:rsidRPr="00A21BF1">
              <w:t>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31BB0789" w14:textId="48FD9A46" w:rsidR="00B94AA0" w:rsidRPr="00A21BF1" w:rsidRDefault="006F2D15" w:rsidP="00E46841">
            <w:pPr>
              <w:spacing w:after="0" w:line="240" w:lineRule="auto"/>
            </w:pPr>
            <w:r>
              <w:t>Dom DiPaolo</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6F1CD6A7" w14:textId="77777777" w:rsidR="00B94AA0" w:rsidRPr="00A21BF1" w:rsidRDefault="00B94AA0" w:rsidP="00E46841">
            <w:pPr>
              <w:spacing w:after="0" w:line="240" w:lineRule="auto"/>
            </w:pPr>
            <w:r w:rsidRPr="00A21BF1">
              <w:t>3</w:t>
            </w:r>
          </w:p>
        </w:tc>
      </w:tr>
      <w:tr w:rsidR="00B94AA0" w:rsidRPr="00A21BF1" w14:paraId="0D2F4E0C"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4C064D78" w14:textId="77777777" w:rsidR="00B94AA0" w:rsidRPr="00A21BF1" w:rsidRDefault="00B94AA0" w:rsidP="00E46841">
            <w:pPr>
              <w:spacing w:after="0" w:line="240" w:lineRule="auto"/>
            </w:pPr>
            <w:r w:rsidRPr="00A21BF1">
              <w:t>6</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28D6CF1C" w14:textId="56F8ED64" w:rsidR="00B94AA0" w:rsidRPr="00A21BF1" w:rsidRDefault="006F2D15" w:rsidP="00E46841">
            <w:pPr>
              <w:spacing w:after="0" w:line="240" w:lineRule="auto"/>
            </w:pPr>
            <w:r>
              <w:t>Julie Falu</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53D428D5" w14:textId="77777777" w:rsidR="00B94AA0" w:rsidRPr="00A21BF1" w:rsidRDefault="00B94AA0" w:rsidP="00E46841">
            <w:pPr>
              <w:spacing w:after="0" w:line="240" w:lineRule="auto"/>
            </w:pPr>
            <w:r w:rsidRPr="00A21BF1">
              <w:t>2</w:t>
            </w:r>
          </w:p>
        </w:tc>
      </w:tr>
    </w:tbl>
    <w:p w14:paraId="6AD1CD97" w14:textId="77777777" w:rsidR="00B94AA0" w:rsidRPr="009930C9" w:rsidRDefault="00B94AA0" w:rsidP="00B94AA0">
      <w:pPr>
        <w:shd w:val="clear" w:color="auto" w:fill="FFFFFF"/>
        <w:spacing w:after="0" w:line="240" w:lineRule="auto"/>
        <w:ind w:right="446"/>
      </w:pPr>
    </w:p>
    <w:p w14:paraId="75DCEFEC" w14:textId="77777777" w:rsidR="00B94AA0" w:rsidRPr="0028169B" w:rsidRDefault="00B94AA0" w:rsidP="00B94AA0">
      <w:pPr>
        <w:spacing w:after="0" w:line="240" w:lineRule="auto"/>
      </w:pPr>
      <w:r w:rsidRPr="0028169B">
        <w:t>2. If you notice students are lacking in their knowledge of a target audience, please explain.</w:t>
      </w:r>
    </w:p>
    <w:tbl>
      <w:tblPr>
        <w:tblW w:w="10260" w:type="dxa"/>
        <w:tblCellSpacing w:w="15" w:type="dxa"/>
        <w:tblBorders>
          <w:bottom w:val="single" w:sz="6" w:space="0" w:color="111111"/>
        </w:tblBorders>
        <w:tblCellMar>
          <w:top w:w="15" w:type="dxa"/>
          <w:left w:w="15" w:type="dxa"/>
          <w:bottom w:w="15" w:type="dxa"/>
          <w:right w:w="15" w:type="dxa"/>
        </w:tblCellMar>
        <w:tblLook w:val="04A0" w:firstRow="1" w:lastRow="0" w:firstColumn="1" w:lastColumn="0" w:noHBand="0" w:noVBand="1"/>
      </w:tblPr>
      <w:tblGrid>
        <w:gridCol w:w="536"/>
        <w:gridCol w:w="1336"/>
        <w:gridCol w:w="8388"/>
      </w:tblGrid>
      <w:tr w:rsidR="00B94AA0" w:rsidRPr="0028169B" w14:paraId="31DF0CF0" w14:textId="77777777" w:rsidTr="00027864">
        <w:trPr>
          <w:tblHeader/>
          <w:tblCellSpacing w:w="15" w:type="dxa"/>
        </w:trPr>
        <w:tc>
          <w:tcPr>
            <w:tcW w:w="491" w:type="dxa"/>
            <w:tcBorders>
              <w:bottom w:val="single" w:sz="6" w:space="0" w:color="111111"/>
            </w:tcBorders>
            <w:shd w:val="clear" w:color="auto" w:fill="auto"/>
            <w:tcMar>
              <w:top w:w="150" w:type="dxa"/>
              <w:left w:w="150" w:type="dxa"/>
              <w:bottom w:w="150" w:type="dxa"/>
              <w:right w:w="150" w:type="dxa"/>
            </w:tcMar>
            <w:vAlign w:val="center"/>
            <w:hideMark/>
          </w:tcPr>
          <w:p w14:paraId="37ED227A" w14:textId="77777777" w:rsidR="00B94AA0" w:rsidRPr="0028169B" w:rsidRDefault="00B94AA0" w:rsidP="00E46841">
            <w:pPr>
              <w:spacing w:after="0" w:line="240" w:lineRule="auto"/>
            </w:pPr>
            <w:r w:rsidRPr="0028169B">
              <w:lastRenderedPageBreak/>
              <w:t>ID</w:t>
            </w:r>
          </w:p>
        </w:tc>
        <w:tc>
          <w:tcPr>
            <w:tcW w:w="1234" w:type="dxa"/>
            <w:tcBorders>
              <w:bottom w:val="single" w:sz="6" w:space="0" w:color="111111"/>
            </w:tcBorders>
            <w:shd w:val="clear" w:color="auto" w:fill="auto"/>
            <w:tcMar>
              <w:top w:w="150" w:type="dxa"/>
              <w:left w:w="150" w:type="dxa"/>
              <w:bottom w:w="150" w:type="dxa"/>
              <w:right w:w="150" w:type="dxa"/>
            </w:tcMar>
            <w:vAlign w:val="center"/>
            <w:hideMark/>
          </w:tcPr>
          <w:p w14:paraId="1F5071F9" w14:textId="77777777" w:rsidR="00B94AA0" w:rsidRPr="0028169B" w:rsidRDefault="00B94AA0" w:rsidP="00E46841">
            <w:pPr>
              <w:spacing w:after="0" w:line="240" w:lineRule="auto"/>
            </w:pPr>
            <w:r w:rsidRPr="0028169B">
              <w:t>Name</w:t>
            </w:r>
          </w:p>
        </w:tc>
        <w:tc>
          <w:tcPr>
            <w:tcW w:w="8415" w:type="dxa"/>
            <w:tcBorders>
              <w:bottom w:val="single" w:sz="6" w:space="0" w:color="111111"/>
            </w:tcBorders>
            <w:shd w:val="clear" w:color="auto" w:fill="auto"/>
            <w:tcMar>
              <w:top w:w="150" w:type="dxa"/>
              <w:left w:w="150" w:type="dxa"/>
              <w:bottom w:w="150" w:type="dxa"/>
              <w:right w:w="150" w:type="dxa"/>
            </w:tcMar>
            <w:vAlign w:val="center"/>
            <w:hideMark/>
          </w:tcPr>
          <w:p w14:paraId="6C311427" w14:textId="77777777" w:rsidR="00B94AA0" w:rsidRPr="0028169B" w:rsidRDefault="00B94AA0" w:rsidP="00E46841">
            <w:pPr>
              <w:spacing w:after="0" w:line="240" w:lineRule="auto"/>
            </w:pPr>
            <w:r w:rsidRPr="0028169B">
              <w:t>Responses</w:t>
            </w:r>
          </w:p>
        </w:tc>
      </w:tr>
      <w:tr w:rsidR="00027864" w:rsidRPr="0028169B" w14:paraId="6D23B385" w14:textId="77777777" w:rsidTr="00E46841">
        <w:trPr>
          <w:tblCellSpacing w:w="15" w:type="dxa"/>
        </w:trPr>
        <w:tc>
          <w:tcPr>
            <w:tcW w:w="0" w:type="auto"/>
            <w:tcBorders>
              <w:top w:val="nil"/>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550014E6" w14:textId="77777777" w:rsidR="00027864" w:rsidRPr="0028169B" w:rsidRDefault="00027864" w:rsidP="00027864">
            <w:pPr>
              <w:spacing w:after="0" w:line="240" w:lineRule="auto"/>
            </w:pPr>
            <w:r w:rsidRPr="0028169B">
              <w:t>1</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7F2EA0DB" w14:textId="01331106" w:rsidR="00027864" w:rsidRPr="0028169B" w:rsidRDefault="00027864" w:rsidP="00027864">
            <w:pPr>
              <w:spacing w:after="0" w:line="240" w:lineRule="auto"/>
            </w:pPr>
            <w:r>
              <w:t>Michael Andy Weeks</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3ADDE194" w14:textId="77777777" w:rsidR="00027864" w:rsidRPr="0028169B" w:rsidRDefault="00027864" w:rsidP="00027864">
            <w:pPr>
              <w:spacing w:after="0" w:line="240" w:lineRule="auto"/>
            </w:pPr>
            <w:r w:rsidRPr="0028169B">
              <w:t>Identifying specifically who they're targeting- whether it be age, gender, race, or religion.</w:t>
            </w:r>
          </w:p>
        </w:tc>
      </w:tr>
      <w:tr w:rsidR="00027864" w:rsidRPr="0028169B" w14:paraId="7CCF320A"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0DAADD78" w14:textId="77777777" w:rsidR="00027864" w:rsidRPr="0028169B" w:rsidRDefault="00027864" w:rsidP="00027864">
            <w:pPr>
              <w:spacing w:after="0" w:line="240" w:lineRule="auto"/>
            </w:pPr>
            <w:r w:rsidRPr="0028169B">
              <w:t>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6EFF0AA6" w14:textId="44896E33" w:rsidR="00027864" w:rsidRPr="0028169B" w:rsidRDefault="00027864" w:rsidP="00027864">
            <w:pPr>
              <w:spacing w:after="0" w:line="240" w:lineRule="auto"/>
            </w:pPr>
            <w:r>
              <w:t>Kristy Pennino</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49487C23" w14:textId="6D54FDAA" w:rsidR="00027864" w:rsidRPr="0028169B" w:rsidRDefault="00027864" w:rsidP="00027864">
            <w:pPr>
              <w:spacing w:after="0" w:line="240" w:lineRule="auto"/>
            </w:pPr>
            <w:r w:rsidRPr="0028169B">
              <w:t xml:space="preserve">entry-level students simply don't know it exists. they haven't yet been exposed to design thinking and solving problems for audiences other than themselves. </w:t>
            </w:r>
            <w:r w:rsidR="005757D3">
              <w:t>O</w:t>
            </w:r>
            <w:r w:rsidRPr="0028169B">
              <w:t>nce they're exposed to this, however, their initial thought is it's "busy work" and they resist doing it. the advanced level students, after being exposed to it for several semesters, generally understand and embrace the importance.</w:t>
            </w:r>
          </w:p>
        </w:tc>
      </w:tr>
      <w:tr w:rsidR="00027864" w:rsidRPr="0028169B" w14:paraId="0B8A8AD5"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3BF95FB" w14:textId="77777777" w:rsidR="00027864" w:rsidRPr="0028169B" w:rsidRDefault="00027864" w:rsidP="00027864">
            <w:pPr>
              <w:spacing w:after="0" w:line="240" w:lineRule="auto"/>
            </w:pPr>
            <w:r w:rsidRPr="0028169B">
              <w:t>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57E98AD6" w14:textId="5500747A" w:rsidR="00027864" w:rsidRPr="0028169B" w:rsidRDefault="00027864" w:rsidP="00027864">
            <w:pPr>
              <w:spacing w:after="0" w:line="240" w:lineRule="auto"/>
            </w:pPr>
            <w:r>
              <w:t>John Sousa</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3580069D" w14:textId="79F6FAAD" w:rsidR="00027864" w:rsidRPr="0028169B" w:rsidRDefault="00027864" w:rsidP="00027864">
            <w:pPr>
              <w:spacing w:after="0" w:line="240" w:lineRule="auto"/>
            </w:pPr>
            <w:r w:rsidRPr="0028169B">
              <w:t xml:space="preserve">Students have a hard time thinking outside their own experience. The research they do doesn't relate to them </w:t>
            </w:r>
            <w:r w:rsidR="00E16DAD" w:rsidRPr="0028169B">
              <w:t>directly,</w:t>
            </w:r>
            <w:r w:rsidRPr="0028169B">
              <w:t xml:space="preserve"> so their statement doesn't feel connected to the research.</w:t>
            </w:r>
          </w:p>
        </w:tc>
      </w:tr>
      <w:tr w:rsidR="00027864" w:rsidRPr="0028169B" w14:paraId="3201A5A6"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5CFCC007" w14:textId="77777777" w:rsidR="00027864" w:rsidRPr="0028169B" w:rsidRDefault="00027864" w:rsidP="00027864">
            <w:pPr>
              <w:spacing w:after="0" w:line="240" w:lineRule="auto"/>
            </w:pPr>
            <w:r w:rsidRPr="0028169B">
              <w:t>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675FC4A7" w14:textId="32706FF3" w:rsidR="00027864" w:rsidRPr="0028169B" w:rsidRDefault="00027864" w:rsidP="00027864">
            <w:pPr>
              <w:spacing w:after="0" w:line="240" w:lineRule="auto"/>
            </w:pPr>
            <w:r>
              <w:t>Meg Curtis</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60081B06" w14:textId="1B915AC2" w:rsidR="00027864" w:rsidRPr="0028169B" w:rsidRDefault="00027864" w:rsidP="00027864">
            <w:pPr>
              <w:spacing w:after="0" w:line="240" w:lineRule="auto"/>
            </w:pPr>
            <w:r w:rsidRPr="0028169B">
              <w:t>Generally</w:t>
            </w:r>
            <w:r w:rsidR="00E16DAD">
              <w:t>,</w:t>
            </w:r>
            <w:r w:rsidRPr="0028169B">
              <w:t xml:space="preserve"> this is idea is new to students in foundation courses and should be covered </w:t>
            </w:r>
            <w:r w:rsidR="00E16DAD" w:rsidRPr="0028169B">
              <w:t>thoroughly</w:t>
            </w:r>
            <w:r w:rsidRPr="0028169B">
              <w:t xml:space="preserve"> to help students learn not only how to think about this, but to connect it to how knowing a target audience helps them to create a more relevant design, empathetic to the audience. Students </w:t>
            </w:r>
            <w:r w:rsidR="00E16DAD" w:rsidRPr="0028169B">
              <w:t>must</w:t>
            </w:r>
            <w:r w:rsidRPr="0028169B">
              <w:t xml:space="preserve"> be taught to slow down and think before getting started on design. Students often make the mistake that the target audience is everybody / anyone, without much thought applied. Younger students who don't have a great deal of experience buying goods and services may have skewed ideas around who the "main" audience really is for a good or service. Identifying a primary, </w:t>
            </w:r>
            <w:r w:rsidR="00E16DAD" w:rsidRPr="0028169B">
              <w:t>secondary,</w:t>
            </w:r>
            <w:r w:rsidRPr="0028169B">
              <w:t xml:space="preserve"> and tertiary target audience can help students better understand the hierarchy of audiences and identify </w:t>
            </w:r>
            <w:r w:rsidR="00E16DAD" w:rsidRPr="0028169B">
              <w:t>with and</w:t>
            </w:r>
            <w:r w:rsidRPr="0028169B">
              <w:t xml:space="preserve"> build empathy for each target audience's experiences.</w:t>
            </w:r>
          </w:p>
        </w:tc>
      </w:tr>
      <w:tr w:rsidR="00027864" w:rsidRPr="0028169B" w14:paraId="41032638"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043C9D70" w14:textId="77777777" w:rsidR="00027864" w:rsidRPr="0028169B" w:rsidRDefault="00027864" w:rsidP="00027864">
            <w:pPr>
              <w:spacing w:after="0" w:line="240" w:lineRule="auto"/>
            </w:pPr>
            <w:r w:rsidRPr="0028169B">
              <w:t>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247073C8" w14:textId="3613108F" w:rsidR="00027864" w:rsidRPr="0028169B" w:rsidRDefault="00027864" w:rsidP="00027864">
            <w:pPr>
              <w:spacing w:after="0" w:line="240" w:lineRule="auto"/>
            </w:pPr>
            <w:r>
              <w:t>Dom DiPaolo</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09168BF0" w14:textId="4B272F88" w:rsidR="00027864" w:rsidRPr="0028169B" w:rsidRDefault="00027864" w:rsidP="00027864">
            <w:pPr>
              <w:spacing w:after="0" w:line="240" w:lineRule="auto"/>
            </w:pPr>
            <w:r w:rsidRPr="0028169B">
              <w:t xml:space="preserve">Students can be confused at the start of the term on how to write for their target audience. They tend to be </w:t>
            </w:r>
            <w:r w:rsidR="00E16DAD" w:rsidRPr="0028169B">
              <w:t>broader</w:t>
            </w:r>
            <w:r w:rsidRPr="0028169B">
              <w:t xml:space="preserve"> than is required.</w:t>
            </w:r>
          </w:p>
        </w:tc>
      </w:tr>
      <w:tr w:rsidR="00027864" w:rsidRPr="0028169B" w14:paraId="43060583"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6F6F6"/>
            <w:tcMar>
              <w:top w:w="120" w:type="dxa"/>
              <w:left w:w="150" w:type="dxa"/>
              <w:bottom w:w="120" w:type="dxa"/>
              <w:right w:w="150" w:type="dxa"/>
            </w:tcMar>
            <w:vAlign w:val="center"/>
            <w:hideMark/>
          </w:tcPr>
          <w:p w14:paraId="30DDF661" w14:textId="77777777" w:rsidR="00027864" w:rsidRPr="0028169B" w:rsidRDefault="00027864" w:rsidP="00027864">
            <w:pPr>
              <w:spacing w:after="0" w:line="240" w:lineRule="auto"/>
            </w:pPr>
            <w:r w:rsidRPr="0028169B">
              <w:t>6</w:t>
            </w:r>
          </w:p>
        </w:tc>
        <w:tc>
          <w:tcPr>
            <w:tcW w:w="0" w:type="auto"/>
            <w:tcBorders>
              <w:top w:val="single" w:sz="6" w:space="0" w:color="DDDDDD"/>
              <w:right w:val="single" w:sz="6" w:space="0" w:color="DDDDDD"/>
            </w:tcBorders>
            <w:shd w:val="clear" w:color="auto" w:fill="F6F6F6"/>
            <w:tcMar>
              <w:top w:w="120" w:type="dxa"/>
              <w:left w:w="150" w:type="dxa"/>
              <w:bottom w:w="120" w:type="dxa"/>
              <w:right w:w="150" w:type="dxa"/>
            </w:tcMar>
            <w:vAlign w:val="center"/>
            <w:hideMark/>
          </w:tcPr>
          <w:p w14:paraId="4E41BE61" w14:textId="03470533" w:rsidR="00027864" w:rsidRPr="0028169B" w:rsidRDefault="00027864" w:rsidP="00027864">
            <w:pPr>
              <w:spacing w:after="0" w:line="240" w:lineRule="auto"/>
            </w:pPr>
            <w:r>
              <w:t>Julie Falu</w:t>
            </w:r>
          </w:p>
        </w:tc>
        <w:tc>
          <w:tcPr>
            <w:tcW w:w="0" w:type="auto"/>
            <w:tcBorders>
              <w:top w:val="single" w:sz="6" w:space="0" w:color="DDDDDD"/>
              <w:right w:val="single" w:sz="6" w:space="0" w:color="DDDDDD"/>
            </w:tcBorders>
            <w:shd w:val="clear" w:color="auto" w:fill="F6F6F6"/>
            <w:tcMar>
              <w:top w:w="120" w:type="dxa"/>
              <w:left w:w="150" w:type="dxa"/>
              <w:bottom w:w="120" w:type="dxa"/>
              <w:right w:w="150" w:type="dxa"/>
            </w:tcMar>
            <w:vAlign w:val="center"/>
            <w:hideMark/>
          </w:tcPr>
          <w:p w14:paraId="4B317298" w14:textId="77777777" w:rsidR="00027864" w:rsidRPr="0028169B" w:rsidRDefault="00027864" w:rsidP="00027864">
            <w:pPr>
              <w:spacing w:after="0" w:line="240" w:lineRule="auto"/>
            </w:pPr>
            <w:r w:rsidRPr="0028169B">
              <w:t>They believe that everyone is a target based on the benefit of the product and don't have knowledge of market segmentation, generational purchasing behaviors or brand positioning</w:t>
            </w:r>
          </w:p>
        </w:tc>
      </w:tr>
    </w:tbl>
    <w:p w14:paraId="590E59B1" w14:textId="77777777" w:rsidR="00B94AA0" w:rsidRDefault="00B94AA0" w:rsidP="00B94AA0">
      <w:pPr>
        <w:rPr>
          <w:bCs/>
        </w:rPr>
      </w:pPr>
    </w:p>
    <w:p w14:paraId="1693B2BF" w14:textId="77777777" w:rsidR="00B94AA0" w:rsidRPr="0028169B" w:rsidRDefault="00B94AA0" w:rsidP="00B94AA0">
      <w:pPr>
        <w:spacing w:after="0" w:line="240" w:lineRule="auto"/>
      </w:pPr>
      <w:r w:rsidRPr="0028169B">
        <w:t>3. Do you notice students confusing an audience with a target audience?</w:t>
      </w:r>
    </w:p>
    <w:tbl>
      <w:tblPr>
        <w:tblW w:w="10515" w:type="dxa"/>
        <w:tblCellSpacing w:w="15" w:type="dxa"/>
        <w:tblBorders>
          <w:bottom w:val="single" w:sz="6" w:space="0" w:color="111111"/>
        </w:tblBorders>
        <w:tblCellMar>
          <w:top w:w="15" w:type="dxa"/>
          <w:left w:w="15" w:type="dxa"/>
          <w:bottom w:w="15" w:type="dxa"/>
          <w:right w:w="15" w:type="dxa"/>
        </w:tblCellMar>
        <w:tblLook w:val="04A0" w:firstRow="1" w:lastRow="0" w:firstColumn="1" w:lastColumn="0" w:noHBand="0" w:noVBand="1"/>
      </w:tblPr>
      <w:tblGrid>
        <w:gridCol w:w="758"/>
        <w:gridCol w:w="3225"/>
        <w:gridCol w:w="6532"/>
      </w:tblGrid>
      <w:tr w:rsidR="00B94AA0" w:rsidRPr="0028169B" w14:paraId="3F31C148" w14:textId="77777777" w:rsidTr="00E46841">
        <w:trPr>
          <w:tblHeader/>
          <w:tblCellSpacing w:w="15" w:type="dxa"/>
        </w:trPr>
        <w:tc>
          <w:tcPr>
            <w:tcW w:w="713" w:type="dxa"/>
            <w:tcBorders>
              <w:bottom w:val="single" w:sz="6" w:space="0" w:color="111111"/>
            </w:tcBorders>
            <w:shd w:val="clear" w:color="auto" w:fill="auto"/>
            <w:tcMar>
              <w:top w:w="150" w:type="dxa"/>
              <w:left w:w="150" w:type="dxa"/>
              <w:bottom w:w="150" w:type="dxa"/>
              <w:right w:w="150" w:type="dxa"/>
            </w:tcMar>
            <w:vAlign w:val="center"/>
            <w:hideMark/>
          </w:tcPr>
          <w:p w14:paraId="3B3CFBE4" w14:textId="77777777" w:rsidR="00B94AA0" w:rsidRPr="0028169B" w:rsidRDefault="00B94AA0" w:rsidP="00E46841">
            <w:pPr>
              <w:spacing w:after="0" w:line="240" w:lineRule="auto"/>
            </w:pPr>
            <w:r w:rsidRPr="0028169B">
              <w:t>ID</w:t>
            </w:r>
          </w:p>
        </w:tc>
        <w:tc>
          <w:tcPr>
            <w:tcW w:w="3195" w:type="dxa"/>
            <w:tcBorders>
              <w:bottom w:val="single" w:sz="6" w:space="0" w:color="111111"/>
            </w:tcBorders>
            <w:shd w:val="clear" w:color="auto" w:fill="auto"/>
            <w:tcMar>
              <w:top w:w="150" w:type="dxa"/>
              <w:left w:w="150" w:type="dxa"/>
              <w:bottom w:w="150" w:type="dxa"/>
              <w:right w:w="150" w:type="dxa"/>
            </w:tcMar>
            <w:vAlign w:val="center"/>
            <w:hideMark/>
          </w:tcPr>
          <w:p w14:paraId="2D981DA4" w14:textId="77777777" w:rsidR="00B94AA0" w:rsidRPr="0028169B" w:rsidRDefault="00B94AA0" w:rsidP="00E46841">
            <w:pPr>
              <w:spacing w:after="0" w:line="240" w:lineRule="auto"/>
            </w:pPr>
            <w:r w:rsidRPr="0028169B">
              <w:t>Name</w:t>
            </w:r>
          </w:p>
        </w:tc>
        <w:tc>
          <w:tcPr>
            <w:tcW w:w="6487" w:type="dxa"/>
            <w:tcBorders>
              <w:bottom w:val="single" w:sz="6" w:space="0" w:color="111111"/>
            </w:tcBorders>
            <w:shd w:val="clear" w:color="auto" w:fill="auto"/>
            <w:tcMar>
              <w:top w:w="150" w:type="dxa"/>
              <w:left w:w="150" w:type="dxa"/>
              <w:bottom w:w="150" w:type="dxa"/>
              <w:right w:w="150" w:type="dxa"/>
            </w:tcMar>
            <w:vAlign w:val="center"/>
            <w:hideMark/>
          </w:tcPr>
          <w:p w14:paraId="3FB5DED1" w14:textId="77777777" w:rsidR="00B94AA0" w:rsidRPr="0028169B" w:rsidRDefault="00B94AA0" w:rsidP="00E46841">
            <w:pPr>
              <w:spacing w:after="0" w:line="240" w:lineRule="auto"/>
            </w:pPr>
            <w:r w:rsidRPr="0028169B">
              <w:t>Responses</w:t>
            </w:r>
          </w:p>
        </w:tc>
      </w:tr>
      <w:tr w:rsidR="00027864" w:rsidRPr="0028169B" w14:paraId="0BB03669" w14:textId="77777777" w:rsidTr="00E46841">
        <w:trPr>
          <w:tblCellSpacing w:w="15" w:type="dxa"/>
        </w:trPr>
        <w:tc>
          <w:tcPr>
            <w:tcW w:w="0" w:type="auto"/>
            <w:tcBorders>
              <w:top w:val="nil"/>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72D0BA53" w14:textId="77777777" w:rsidR="00027864" w:rsidRPr="0028169B" w:rsidRDefault="00027864" w:rsidP="00027864">
            <w:pPr>
              <w:spacing w:after="0" w:line="240" w:lineRule="auto"/>
            </w:pPr>
            <w:r w:rsidRPr="0028169B">
              <w:t>1</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4C88F3D1" w14:textId="1DDB8C8E" w:rsidR="00027864" w:rsidRPr="0028169B" w:rsidRDefault="00027864" w:rsidP="00027864">
            <w:pPr>
              <w:spacing w:after="0" w:line="240" w:lineRule="auto"/>
            </w:pPr>
            <w:r>
              <w:t>Michael Andy Weeks</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3CFE87E5" w14:textId="77777777" w:rsidR="00027864" w:rsidRPr="0028169B" w:rsidRDefault="00027864" w:rsidP="00027864">
            <w:pPr>
              <w:spacing w:after="0" w:line="240" w:lineRule="auto"/>
            </w:pPr>
            <w:r w:rsidRPr="0028169B">
              <w:t>Yes</w:t>
            </w:r>
          </w:p>
        </w:tc>
      </w:tr>
      <w:tr w:rsidR="00027864" w:rsidRPr="0028169B" w14:paraId="3711EF14"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022401F0" w14:textId="77777777" w:rsidR="00027864" w:rsidRPr="0028169B" w:rsidRDefault="00027864" w:rsidP="00027864">
            <w:pPr>
              <w:spacing w:after="0" w:line="240" w:lineRule="auto"/>
            </w:pPr>
            <w:r w:rsidRPr="0028169B">
              <w:t>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3A6AF29C" w14:textId="7ECDA251" w:rsidR="00027864" w:rsidRPr="0028169B" w:rsidRDefault="00027864" w:rsidP="00027864">
            <w:pPr>
              <w:spacing w:after="0" w:line="240" w:lineRule="auto"/>
            </w:pPr>
            <w:r>
              <w:t>Kristy Pennino</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33EA1AC6" w14:textId="77777777" w:rsidR="00027864" w:rsidRPr="0028169B" w:rsidRDefault="00027864" w:rsidP="00027864">
            <w:pPr>
              <w:spacing w:after="0" w:line="240" w:lineRule="auto"/>
            </w:pPr>
            <w:r w:rsidRPr="0028169B">
              <w:t>No</w:t>
            </w:r>
          </w:p>
        </w:tc>
      </w:tr>
      <w:tr w:rsidR="00027864" w:rsidRPr="0028169B" w14:paraId="22EE42BA"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460DA13D" w14:textId="77777777" w:rsidR="00027864" w:rsidRPr="0028169B" w:rsidRDefault="00027864" w:rsidP="00027864">
            <w:pPr>
              <w:spacing w:after="0" w:line="240" w:lineRule="auto"/>
            </w:pPr>
            <w:r w:rsidRPr="0028169B">
              <w:t>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13EF8C3C" w14:textId="6A001868" w:rsidR="00027864" w:rsidRPr="0028169B" w:rsidRDefault="00027864" w:rsidP="00027864">
            <w:pPr>
              <w:spacing w:after="0" w:line="240" w:lineRule="auto"/>
            </w:pPr>
            <w:r>
              <w:t>John Sousa</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67E3A2ED" w14:textId="77777777" w:rsidR="00027864" w:rsidRPr="0028169B" w:rsidRDefault="00027864" w:rsidP="00027864">
            <w:pPr>
              <w:spacing w:after="0" w:line="240" w:lineRule="auto"/>
            </w:pPr>
            <w:r w:rsidRPr="0028169B">
              <w:t>Yes</w:t>
            </w:r>
          </w:p>
        </w:tc>
      </w:tr>
      <w:tr w:rsidR="00027864" w:rsidRPr="0028169B" w14:paraId="2DCAAEC6"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2982B13D" w14:textId="77777777" w:rsidR="00027864" w:rsidRPr="0028169B" w:rsidRDefault="00027864" w:rsidP="00027864">
            <w:pPr>
              <w:spacing w:after="0" w:line="240" w:lineRule="auto"/>
            </w:pPr>
            <w:r w:rsidRPr="0028169B">
              <w:lastRenderedPageBreak/>
              <w:t>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15D63892" w14:textId="63BD4DE7" w:rsidR="00027864" w:rsidRPr="0028169B" w:rsidRDefault="00027864" w:rsidP="00027864">
            <w:pPr>
              <w:spacing w:after="0" w:line="240" w:lineRule="auto"/>
            </w:pPr>
            <w:r>
              <w:t>Meg Curtis</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5644F07C" w14:textId="77777777" w:rsidR="00027864" w:rsidRPr="0028169B" w:rsidRDefault="00027864" w:rsidP="00027864">
            <w:pPr>
              <w:spacing w:after="0" w:line="240" w:lineRule="auto"/>
            </w:pPr>
            <w:r w:rsidRPr="0028169B">
              <w:t>Yes</w:t>
            </w:r>
          </w:p>
        </w:tc>
      </w:tr>
      <w:tr w:rsidR="00027864" w:rsidRPr="0028169B" w14:paraId="1BBFB540"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539FA0B8" w14:textId="77777777" w:rsidR="00027864" w:rsidRPr="0028169B" w:rsidRDefault="00027864" w:rsidP="00027864">
            <w:pPr>
              <w:spacing w:after="0" w:line="240" w:lineRule="auto"/>
            </w:pPr>
            <w:r w:rsidRPr="0028169B">
              <w:t>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2DE594ED" w14:textId="0D4FDFD9" w:rsidR="00027864" w:rsidRPr="0028169B" w:rsidRDefault="00027864" w:rsidP="00027864">
            <w:pPr>
              <w:spacing w:after="0" w:line="240" w:lineRule="auto"/>
            </w:pPr>
            <w:r>
              <w:t>Dom DiPaolo</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5B8F1905" w14:textId="77777777" w:rsidR="00027864" w:rsidRPr="0028169B" w:rsidRDefault="00027864" w:rsidP="00027864">
            <w:pPr>
              <w:spacing w:after="0" w:line="240" w:lineRule="auto"/>
            </w:pPr>
            <w:r w:rsidRPr="0028169B">
              <w:t>Yes</w:t>
            </w:r>
          </w:p>
        </w:tc>
      </w:tr>
      <w:tr w:rsidR="00027864" w:rsidRPr="0028169B" w14:paraId="17618654" w14:textId="77777777" w:rsidTr="00E46841">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24992953" w14:textId="77777777" w:rsidR="00027864" w:rsidRPr="0028169B" w:rsidRDefault="00027864" w:rsidP="00027864">
            <w:pPr>
              <w:spacing w:after="0" w:line="240" w:lineRule="auto"/>
            </w:pPr>
            <w:r w:rsidRPr="0028169B">
              <w:t>6</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22D31D29" w14:textId="7DE70F17" w:rsidR="00027864" w:rsidRPr="0028169B" w:rsidRDefault="00027864" w:rsidP="00027864">
            <w:pPr>
              <w:spacing w:after="0" w:line="240" w:lineRule="auto"/>
            </w:pPr>
            <w:r>
              <w:t>Julie Falu</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181276BA" w14:textId="77777777" w:rsidR="00027864" w:rsidRPr="0028169B" w:rsidRDefault="00027864" w:rsidP="00027864">
            <w:pPr>
              <w:spacing w:after="0" w:line="240" w:lineRule="auto"/>
            </w:pPr>
            <w:r w:rsidRPr="0028169B">
              <w:t>No</w:t>
            </w:r>
          </w:p>
        </w:tc>
      </w:tr>
    </w:tbl>
    <w:p w14:paraId="136B064E" w14:textId="77777777" w:rsidR="00B94AA0" w:rsidRDefault="00B94AA0" w:rsidP="00B94AA0">
      <w:pPr>
        <w:rPr>
          <w:bCs/>
        </w:rPr>
      </w:pPr>
    </w:p>
    <w:p w14:paraId="0BDDA43F" w14:textId="77777777" w:rsidR="00B94AA0" w:rsidRPr="0028169B" w:rsidRDefault="00B94AA0" w:rsidP="00B94AA0">
      <w:pPr>
        <w:shd w:val="clear" w:color="auto" w:fill="FFFFFF"/>
        <w:spacing w:after="0" w:line="240" w:lineRule="auto"/>
      </w:pPr>
      <w:r w:rsidRPr="0028169B">
        <w:t>4.</w:t>
      </w:r>
      <w:r>
        <w:t xml:space="preserve"> </w:t>
      </w:r>
      <w:r w:rsidRPr="0028169B">
        <w:t>What demographics do you deem important when determining a target audience for a technology-related project?</w:t>
      </w:r>
    </w:p>
    <w:p w14:paraId="50F2CA6B" w14:textId="77777777" w:rsidR="00B94AA0" w:rsidRPr="0028169B" w:rsidRDefault="00B94AA0" w:rsidP="00B94AA0">
      <w:pPr>
        <w:shd w:val="clear" w:color="auto" w:fill="FFFFFF"/>
        <w:spacing w:after="0" w:line="240" w:lineRule="auto"/>
        <w:textAlignment w:val="baseline"/>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0"/>
        <w:gridCol w:w="327"/>
      </w:tblGrid>
      <w:tr w:rsidR="00027864" w:rsidRPr="0028169B" w14:paraId="21EFEB8F" w14:textId="77777777" w:rsidTr="00027864">
        <w:trPr>
          <w:trHeight w:val="420"/>
          <w:tblCellSpacing w:w="15" w:type="dxa"/>
          <w:jc w:val="center"/>
        </w:trPr>
        <w:tc>
          <w:tcPr>
            <w:tcW w:w="2785" w:type="dxa"/>
            <w:shd w:val="clear" w:color="auto" w:fill="auto"/>
            <w:noWrap/>
            <w:tcMar>
              <w:top w:w="75" w:type="dxa"/>
              <w:left w:w="75" w:type="dxa"/>
              <w:bottom w:w="75" w:type="dxa"/>
              <w:right w:w="75" w:type="dxa"/>
            </w:tcMar>
            <w:vAlign w:val="center"/>
            <w:hideMark/>
          </w:tcPr>
          <w:p w14:paraId="4530A68B" w14:textId="77777777" w:rsidR="00027864" w:rsidRPr="0028169B" w:rsidRDefault="00027864" w:rsidP="00E46841">
            <w:pPr>
              <w:spacing w:after="0" w:line="240" w:lineRule="auto"/>
            </w:pPr>
            <w:r w:rsidRPr="0028169B">
              <w:t>Gender</w:t>
            </w:r>
          </w:p>
        </w:tc>
        <w:tc>
          <w:tcPr>
            <w:tcW w:w="282" w:type="dxa"/>
            <w:shd w:val="clear" w:color="auto" w:fill="auto"/>
            <w:tcMar>
              <w:top w:w="30" w:type="dxa"/>
              <w:left w:w="75" w:type="dxa"/>
              <w:bottom w:w="30" w:type="dxa"/>
              <w:right w:w="75" w:type="dxa"/>
            </w:tcMar>
            <w:vAlign w:val="center"/>
            <w:hideMark/>
          </w:tcPr>
          <w:p w14:paraId="7671FE48" w14:textId="77777777" w:rsidR="00027864" w:rsidRPr="0028169B" w:rsidRDefault="00027864" w:rsidP="00E46841">
            <w:pPr>
              <w:spacing w:after="0" w:line="240" w:lineRule="auto"/>
            </w:pPr>
            <w:r w:rsidRPr="0028169B">
              <w:t>4</w:t>
            </w:r>
          </w:p>
        </w:tc>
      </w:tr>
      <w:tr w:rsidR="00027864" w:rsidRPr="0028169B" w14:paraId="4EBFFA89" w14:textId="77777777" w:rsidTr="00027864">
        <w:trPr>
          <w:trHeight w:val="420"/>
          <w:tblCellSpacing w:w="15" w:type="dxa"/>
          <w:jc w:val="center"/>
        </w:trPr>
        <w:tc>
          <w:tcPr>
            <w:tcW w:w="2785" w:type="dxa"/>
            <w:shd w:val="clear" w:color="auto" w:fill="auto"/>
            <w:noWrap/>
            <w:tcMar>
              <w:top w:w="75" w:type="dxa"/>
              <w:left w:w="75" w:type="dxa"/>
              <w:bottom w:w="75" w:type="dxa"/>
              <w:right w:w="75" w:type="dxa"/>
            </w:tcMar>
            <w:vAlign w:val="center"/>
            <w:hideMark/>
          </w:tcPr>
          <w:p w14:paraId="21FFCA81" w14:textId="77777777" w:rsidR="00027864" w:rsidRPr="0028169B" w:rsidRDefault="00027864" w:rsidP="00E46841">
            <w:pPr>
              <w:spacing w:after="0" w:line="240" w:lineRule="auto"/>
            </w:pPr>
            <w:r w:rsidRPr="0028169B">
              <w:t>Age range</w:t>
            </w:r>
          </w:p>
        </w:tc>
        <w:tc>
          <w:tcPr>
            <w:tcW w:w="282" w:type="dxa"/>
            <w:shd w:val="clear" w:color="auto" w:fill="auto"/>
            <w:tcMar>
              <w:top w:w="30" w:type="dxa"/>
              <w:left w:w="75" w:type="dxa"/>
              <w:bottom w:w="30" w:type="dxa"/>
              <w:right w:w="75" w:type="dxa"/>
            </w:tcMar>
            <w:vAlign w:val="center"/>
            <w:hideMark/>
          </w:tcPr>
          <w:p w14:paraId="6D088430" w14:textId="77777777" w:rsidR="00027864" w:rsidRPr="0028169B" w:rsidRDefault="00027864" w:rsidP="00E46841">
            <w:pPr>
              <w:spacing w:after="0" w:line="240" w:lineRule="auto"/>
            </w:pPr>
            <w:r w:rsidRPr="0028169B">
              <w:t>7</w:t>
            </w:r>
          </w:p>
        </w:tc>
      </w:tr>
      <w:tr w:rsidR="00027864" w:rsidRPr="0028169B" w14:paraId="7618FB4A" w14:textId="77777777" w:rsidTr="00027864">
        <w:trPr>
          <w:trHeight w:val="420"/>
          <w:tblCellSpacing w:w="15" w:type="dxa"/>
          <w:jc w:val="center"/>
        </w:trPr>
        <w:tc>
          <w:tcPr>
            <w:tcW w:w="2785" w:type="dxa"/>
            <w:shd w:val="clear" w:color="auto" w:fill="auto"/>
            <w:noWrap/>
            <w:tcMar>
              <w:top w:w="75" w:type="dxa"/>
              <w:left w:w="75" w:type="dxa"/>
              <w:bottom w:w="75" w:type="dxa"/>
              <w:right w:w="75" w:type="dxa"/>
            </w:tcMar>
            <w:vAlign w:val="center"/>
            <w:hideMark/>
          </w:tcPr>
          <w:p w14:paraId="0267A8CB" w14:textId="77777777" w:rsidR="00027864" w:rsidRPr="0028169B" w:rsidRDefault="00027864" w:rsidP="00E46841">
            <w:pPr>
              <w:spacing w:after="0" w:line="240" w:lineRule="auto"/>
            </w:pPr>
            <w:r w:rsidRPr="0028169B">
              <w:t>Geographic location</w:t>
            </w:r>
          </w:p>
        </w:tc>
        <w:tc>
          <w:tcPr>
            <w:tcW w:w="282" w:type="dxa"/>
            <w:shd w:val="clear" w:color="auto" w:fill="auto"/>
            <w:tcMar>
              <w:top w:w="30" w:type="dxa"/>
              <w:left w:w="75" w:type="dxa"/>
              <w:bottom w:w="30" w:type="dxa"/>
              <w:right w:w="75" w:type="dxa"/>
            </w:tcMar>
            <w:vAlign w:val="center"/>
            <w:hideMark/>
          </w:tcPr>
          <w:p w14:paraId="5DC3305D" w14:textId="77777777" w:rsidR="00027864" w:rsidRPr="0028169B" w:rsidRDefault="00027864" w:rsidP="00E46841">
            <w:pPr>
              <w:spacing w:after="0" w:line="240" w:lineRule="auto"/>
            </w:pPr>
            <w:r w:rsidRPr="0028169B">
              <w:t>5</w:t>
            </w:r>
          </w:p>
        </w:tc>
      </w:tr>
      <w:tr w:rsidR="00027864" w:rsidRPr="0028169B" w14:paraId="1CF3F12F" w14:textId="77777777" w:rsidTr="00027864">
        <w:trPr>
          <w:trHeight w:val="420"/>
          <w:tblCellSpacing w:w="15" w:type="dxa"/>
          <w:jc w:val="center"/>
        </w:trPr>
        <w:tc>
          <w:tcPr>
            <w:tcW w:w="2785" w:type="dxa"/>
            <w:shd w:val="clear" w:color="auto" w:fill="auto"/>
            <w:noWrap/>
            <w:tcMar>
              <w:top w:w="75" w:type="dxa"/>
              <w:left w:w="75" w:type="dxa"/>
              <w:bottom w:w="75" w:type="dxa"/>
              <w:right w:w="75" w:type="dxa"/>
            </w:tcMar>
            <w:vAlign w:val="center"/>
            <w:hideMark/>
          </w:tcPr>
          <w:p w14:paraId="7426E2C2" w14:textId="77777777" w:rsidR="00027864" w:rsidRPr="0028169B" w:rsidRDefault="00027864" w:rsidP="00E46841">
            <w:pPr>
              <w:spacing w:after="0" w:line="240" w:lineRule="auto"/>
            </w:pPr>
            <w:r w:rsidRPr="0028169B">
              <w:t>Computer abilities</w:t>
            </w:r>
          </w:p>
        </w:tc>
        <w:tc>
          <w:tcPr>
            <w:tcW w:w="282" w:type="dxa"/>
            <w:shd w:val="clear" w:color="auto" w:fill="auto"/>
            <w:tcMar>
              <w:top w:w="30" w:type="dxa"/>
              <w:left w:w="75" w:type="dxa"/>
              <w:bottom w:w="30" w:type="dxa"/>
              <w:right w:w="75" w:type="dxa"/>
            </w:tcMar>
            <w:vAlign w:val="center"/>
            <w:hideMark/>
          </w:tcPr>
          <w:p w14:paraId="12D6117C" w14:textId="77777777" w:rsidR="00027864" w:rsidRPr="0028169B" w:rsidRDefault="00027864" w:rsidP="00E46841">
            <w:pPr>
              <w:spacing w:after="0" w:line="240" w:lineRule="auto"/>
            </w:pPr>
            <w:r w:rsidRPr="0028169B">
              <w:t>7</w:t>
            </w:r>
          </w:p>
        </w:tc>
      </w:tr>
      <w:tr w:rsidR="00027864" w:rsidRPr="0028169B" w14:paraId="431156BE" w14:textId="77777777" w:rsidTr="00027864">
        <w:trPr>
          <w:trHeight w:val="420"/>
          <w:tblCellSpacing w:w="15" w:type="dxa"/>
          <w:jc w:val="center"/>
        </w:trPr>
        <w:tc>
          <w:tcPr>
            <w:tcW w:w="2785" w:type="dxa"/>
            <w:shd w:val="clear" w:color="auto" w:fill="auto"/>
            <w:noWrap/>
            <w:tcMar>
              <w:top w:w="75" w:type="dxa"/>
              <w:left w:w="75" w:type="dxa"/>
              <w:bottom w:w="75" w:type="dxa"/>
              <w:right w:w="75" w:type="dxa"/>
            </w:tcMar>
            <w:vAlign w:val="center"/>
            <w:hideMark/>
          </w:tcPr>
          <w:p w14:paraId="03D767D0" w14:textId="77777777" w:rsidR="00027864" w:rsidRPr="0028169B" w:rsidRDefault="00027864" w:rsidP="00E46841">
            <w:pPr>
              <w:spacing w:after="0" w:line="240" w:lineRule="auto"/>
            </w:pPr>
            <w:r w:rsidRPr="0028169B">
              <w:t>Income level</w:t>
            </w:r>
          </w:p>
        </w:tc>
        <w:tc>
          <w:tcPr>
            <w:tcW w:w="282" w:type="dxa"/>
            <w:shd w:val="clear" w:color="auto" w:fill="auto"/>
            <w:tcMar>
              <w:top w:w="30" w:type="dxa"/>
              <w:left w:w="75" w:type="dxa"/>
              <w:bottom w:w="30" w:type="dxa"/>
              <w:right w:w="75" w:type="dxa"/>
            </w:tcMar>
            <w:vAlign w:val="center"/>
            <w:hideMark/>
          </w:tcPr>
          <w:p w14:paraId="79B63B0D" w14:textId="77777777" w:rsidR="00027864" w:rsidRPr="0028169B" w:rsidRDefault="00027864" w:rsidP="00E46841">
            <w:pPr>
              <w:spacing w:after="0" w:line="240" w:lineRule="auto"/>
            </w:pPr>
            <w:r w:rsidRPr="0028169B">
              <w:t>4</w:t>
            </w:r>
          </w:p>
        </w:tc>
      </w:tr>
      <w:tr w:rsidR="00027864" w:rsidRPr="0028169B" w14:paraId="224AC36C" w14:textId="77777777" w:rsidTr="00027864">
        <w:trPr>
          <w:trHeight w:val="420"/>
          <w:tblCellSpacing w:w="15" w:type="dxa"/>
          <w:jc w:val="center"/>
        </w:trPr>
        <w:tc>
          <w:tcPr>
            <w:tcW w:w="2785" w:type="dxa"/>
            <w:shd w:val="clear" w:color="auto" w:fill="auto"/>
            <w:noWrap/>
            <w:tcMar>
              <w:top w:w="75" w:type="dxa"/>
              <w:left w:w="75" w:type="dxa"/>
              <w:bottom w:w="75" w:type="dxa"/>
              <w:right w:w="75" w:type="dxa"/>
            </w:tcMar>
            <w:vAlign w:val="center"/>
            <w:hideMark/>
          </w:tcPr>
          <w:p w14:paraId="3B1558D8" w14:textId="77777777" w:rsidR="00027864" w:rsidRPr="0028169B" w:rsidRDefault="00027864" w:rsidP="00E46841">
            <w:pPr>
              <w:spacing w:after="0" w:line="240" w:lineRule="auto"/>
            </w:pPr>
            <w:r w:rsidRPr="0028169B">
              <w:t>Hobbies/Interests</w:t>
            </w:r>
          </w:p>
        </w:tc>
        <w:tc>
          <w:tcPr>
            <w:tcW w:w="282" w:type="dxa"/>
            <w:shd w:val="clear" w:color="auto" w:fill="auto"/>
            <w:tcMar>
              <w:top w:w="30" w:type="dxa"/>
              <w:left w:w="75" w:type="dxa"/>
              <w:bottom w:w="30" w:type="dxa"/>
              <w:right w:w="75" w:type="dxa"/>
            </w:tcMar>
            <w:vAlign w:val="center"/>
            <w:hideMark/>
          </w:tcPr>
          <w:p w14:paraId="3CFE3361" w14:textId="77777777" w:rsidR="00027864" w:rsidRPr="0028169B" w:rsidRDefault="00027864" w:rsidP="00E46841">
            <w:pPr>
              <w:spacing w:after="0" w:line="240" w:lineRule="auto"/>
            </w:pPr>
            <w:r w:rsidRPr="0028169B">
              <w:t>3</w:t>
            </w:r>
          </w:p>
        </w:tc>
      </w:tr>
      <w:tr w:rsidR="00027864" w:rsidRPr="0028169B" w14:paraId="2CF6E579" w14:textId="77777777" w:rsidTr="00027864">
        <w:trPr>
          <w:trHeight w:val="420"/>
          <w:tblCellSpacing w:w="15" w:type="dxa"/>
          <w:jc w:val="center"/>
        </w:trPr>
        <w:tc>
          <w:tcPr>
            <w:tcW w:w="2785" w:type="dxa"/>
            <w:shd w:val="clear" w:color="auto" w:fill="auto"/>
            <w:noWrap/>
            <w:tcMar>
              <w:top w:w="75" w:type="dxa"/>
              <w:left w:w="75" w:type="dxa"/>
              <w:bottom w:w="75" w:type="dxa"/>
              <w:right w:w="75" w:type="dxa"/>
            </w:tcMar>
            <w:vAlign w:val="center"/>
            <w:hideMark/>
          </w:tcPr>
          <w:p w14:paraId="5A71C610" w14:textId="77777777" w:rsidR="00027864" w:rsidRPr="0028169B" w:rsidRDefault="00027864" w:rsidP="00E46841">
            <w:pPr>
              <w:spacing w:after="0" w:line="240" w:lineRule="auto"/>
            </w:pPr>
            <w:r w:rsidRPr="0028169B">
              <w:t>Other</w:t>
            </w:r>
          </w:p>
        </w:tc>
        <w:tc>
          <w:tcPr>
            <w:tcW w:w="282" w:type="dxa"/>
            <w:shd w:val="clear" w:color="auto" w:fill="auto"/>
            <w:tcMar>
              <w:top w:w="30" w:type="dxa"/>
              <w:left w:w="75" w:type="dxa"/>
              <w:bottom w:w="30" w:type="dxa"/>
              <w:right w:w="75" w:type="dxa"/>
            </w:tcMar>
            <w:vAlign w:val="center"/>
            <w:hideMark/>
          </w:tcPr>
          <w:p w14:paraId="59C83D16" w14:textId="77777777" w:rsidR="00027864" w:rsidRPr="0028169B" w:rsidRDefault="00027864" w:rsidP="00E46841">
            <w:pPr>
              <w:spacing w:after="0" w:line="240" w:lineRule="auto"/>
            </w:pPr>
            <w:r w:rsidRPr="0028169B">
              <w:t>3</w:t>
            </w:r>
          </w:p>
        </w:tc>
      </w:tr>
    </w:tbl>
    <w:p w14:paraId="16CE21B6" w14:textId="77777777" w:rsidR="00B94AA0" w:rsidRPr="0028169B" w:rsidRDefault="00B94AA0" w:rsidP="00B94AA0">
      <w:pPr>
        <w:spacing w:after="0" w:line="240" w:lineRule="auto"/>
      </w:pPr>
      <w:r w:rsidRPr="0028169B">
        <w:t>5. What type of learning activities do you conduct to help students identify target audience demographics?</w:t>
      </w:r>
    </w:p>
    <w:tbl>
      <w:tblPr>
        <w:tblW w:w="10260" w:type="dxa"/>
        <w:tblCellSpacing w:w="15" w:type="dxa"/>
        <w:tblBorders>
          <w:bottom w:val="single" w:sz="6" w:space="0" w:color="111111"/>
        </w:tblBorders>
        <w:tblCellMar>
          <w:top w:w="15" w:type="dxa"/>
          <w:left w:w="15" w:type="dxa"/>
          <w:bottom w:w="15" w:type="dxa"/>
          <w:right w:w="15" w:type="dxa"/>
        </w:tblCellMar>
        <w:tblLook w:val="04A0" w:firstRow="1" w:lastRow="0" w:firstColumn="1" w:lastColumn="0" w:noHBand="0" w:noVBand="1"/>
      </w:tblPr>
      <w:tblGrid>
        <w:gridCol w:w="536"/>
        <w:gridCol w:w="1188"/>
        <w:gridCol w:w="536"/>
        <w:gridCol w:w="8000"/>
      </w:tblGrid>
      <w:tr w:rsidR="00B94AA0" w:rsidRPr="0028169B" w14:paraId="7D335280" w14:textId="77777777" w:rsidTr="00027864">
        <w:trPr>
          <w:tblHeader/>
          <w:tblCellSpacing w:w="15" w:type="dxa"/>
        </w:trPr>
        <w:tc>
          <w:tcPr>
            <w:tcW w:w="491" w:type="dxa"/>
            <w:tcBorders>
              <w:bottom w:val="single" w:sz="6" w:space="0" w:color="111111"/>
            </w:tcBorders>
            <w:shd w:val="clear" w:color="auto" w:fill="auto"/>
            <w:tcMar>
              <w:top w:w="150" w:type="dxa"/>
              <w:left w:w="150" w:type="dxa"/>
              <w:bottom w:w="150" w:type="dxa"/>
              <w:right w:w="150" w:type="dxa"/>
            </w:tcMar>
            <w:vAlign w:val="center"/>
            <w:hideMark/>
          </w:tcPr>
          <w:p w14:paraId="7CEFF2EB" w14:textId="77777777" w:rsidR="00B94AA0" w:rsidRPr="0028169B" w:rsidRDefault="00B94AA0" w:rsidP="00E46841">
            <w:pPr>
              <w:spacing w:after="0" w:line="240" w:lineRule="auto"/>
            </w:pPr>
            <w:r w:rsidRPr="0028169B">
              <w:t>ID</w:t>
            </w:r>
          </w:p>
        </w:tc>
        <w:tc>
          <w:tcPr>
            <w:tcW w:w="1158" w:type="dxa"/>
            <w:tcBorders>
              <w:bottom w:val="single" w:sz="6" w:space="0" w:color="111111"/>
            </w:tcBorders>
            <w:shd w:val="clear" w:color="auto" w:fill="auto"/>
            <w:tcMar>
              <w:top w:w="150" w:type="dxa"/>
              <w:left w:w="150" w:type="dxa"/>
              <w:bottom w:w="150" w:type="dxa"/>
              <w:right w:w="150" w:type="dxa"/>
            </w:tcMar>
            <w:vAlign w:val="center"/>
            <w:hideMark/>
          </w:tcPr>
          <w:p w14:paraId="1C471D3B" w14:textId="77777777" w:rsidR="00B94AA0" w:rsidRPr="0028169B" w:rsidRDefault="00B94AA0" w:rsidP="00E46841">
            <w:pPr>
              <w:spacing w:after="0" w:line="240" w:lineRule="auto"/>
            </w:pPr>
            <w:r w:rsidRPr="0028169B">
              <w:t>Name</w:t>
            </w:r>
          </w:p>
        </w:tc>
        <w:tc>
          <w:tcPr>
            <w:tcW w:w="8491" w:type="dxa"/>
            <w:gridSpan w:val="2"/>
            <w:tcBorders>
              <w:bottom w:val="single" w:sz="6" w:space="0" w:color="111111"/>
            </w:tcBorders>
            <w:shd w:val="clear" w:color="auto" w:fill="auto"/>
            <w:tcMar>
              <w:top w:w="150" w:type="dxa"/>
              <w:left w:w="150" w:type="dxa"/>
              <w:bottom w:w="150" w:type="dxa"/>
              <w:right w:w="150" w:type="dxa"/>
            </w:tcMar>
            <w:vAlign w:val="center"/>
            <w:hideMark/>
          </w:tcPr>
          <w:p w14:paraId="6F391DA6" w14:textId="77777777" w:rsidR="00B94AA0" w:rsidRPr="0028169B" w:rsidRDefault="00B94AA0" w:rsidP="00E46841">
            <w:pPr>
              <w:spacing w:after="0" w:line="240" w:lineRule="auto"/>
            </w:pPr>
            <w:r w:rsidRPr="0028169B">
              <w:t>Responses</w:t>
            </w:r>
          </w:p>
        </w:tc>
      </w:tr>
      <w:tr w:rsidR="00027864" w:rsidRPr="0028169B" w14:paraId="2364E371" w14:textId="77777777" w:rsidTr="00027864">
        <w:trPr>
          <w:tblCellSpacing w:w="15" w:type="dxa"/>
        </w:trPr>
        <w:tc>
          <w:tcPr>
            <w:tcW w:w="0" w:type="auto"/>
            <w:tcBorders>
              <w:top w:val="nil"/>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4F0F99A" w14:textId="77777777" w:rsidR="00027864" w:rsidRPr="0028169B" w:rsidRDefault="00027864" w:rsidP="00027864">
            <w:pPr>
              <w:spacing w:after="0" w:line="240" w:lineRule="auto"/>
            </w:pPr>
            <w:r w:rsidRPr="0028169B">
              <w:t>1</w:t>
            </w:r>
          </w:p>
        </w:tc>
        <w:tc>
          <w:tcPr>
            <w:tcW w:w="1694" w:type="dxa"/>
            <w:gridSpan w:val="2"/>
            <w:tcBorders>
              <w:top w:val="nil"/>
              <w:right w:val="single" w:sz="6" w:space="0" w:color="DDDDDD"/>
            </w:tcBorders>
            <w:shd w:val="clear" w:color="auto" w:fill="F9F9F9"/>
            <w:tcMar>
              <w:top w:w="120" w:type="dxa"/>
              <w:left w:w="150" w:type="dxa"/>
              <w:bottom w:w="120" w:type="dxa"/>
              <w:right w:w="150" w:type="dxa"/>
            </w:tcMar>
            <w:vAlign w:val="center"/>
            <w:hideMark/>
          </w:tcPr>
          <w:p w14:paraId="1BA46197" w14:textId="6902AAA8" w:rsidR="00027864" w:rsidRPr="0028169B" w:rsidRDefault="00027864" w:rsidP="00027864">
            <w:pPr>
              <w:spacing w:after="0" w:line="240" w:lineRule="auto"/>
            </w:pPr>
            <w:r>
              <w:t>Michael Andy Weeks</w:t>
            </w:r>
          </w:p>
        </w:tc>
        <w:tc>
          <w:tcPr>
            <w:tcW w:w="7955" w:type="dxa"/>
            <w:tcBorders>
              <w:top w:val="nil"/>
              <w:right w:val="single" w:sz="6" w:space="0" w:color="DDDDDD"/>
            </w:tcBorders>
            <w:shd w:val="clear" w:color="auto" w:fill="F9F9F9"/>
            <w:tcMar>
              <w:top w:w="120" w:type="dxa"/>
              <w:left w:w="150" w:type="dxa"/>
              <w:bottom w:w="120" w:type="dxa"/>
              <w:right w:w="150" w:type="dxa"/>
            </w:tcMar>
            <w:vAlign w:val="center"/>
            <w:hideMark/>
          </w:tcPr>
          <w:p w14:paraId="0C408CC4" w14:textId="77777777" w:rsidR="00027864" w:rsidRPr="0028169B" w:rsidRDefault="00027864" w:rsidP="00027864">
            <w:pPr>
              <w:spacing w:after="0" w:line="240" w:lineRule="auto"/>
            </w:pPr>
            <w:r w:rsidRPr="0028169B">
              <w:t>There really isn't anything outside of some mention in a lecture in DIG2000.</w:t>
            </w:r>
          </w:p>
        </w:tc>
      </w:tr>
      <w:tr w:rsidR="00027864" w:rsidRPr="0028169B" w14:paraId="3C47DB47" w14:textId="77777777" w:rsidTr="0002786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70762E47" w14:textId="77777777" w:rsidR="00027864" w:rsidRPr="0028169B" w:rsidRDefault="00027864" w:rsidP="00027864">
            <w:pPr>
              <w:spacing w:after="0" w:line="240" w:lineRule="auto"/>
            </w:pPr>
            <w:r w:rsidRPr="0028169B">
              <w:t>2</w:t>
            </w:r>
          </w:p>
        </w:tc>
        <w:tc>
          <w:tcPr>
            <w:tcW w:w="1694" w:type="dxa"/>
            <w:gridSpan w:val="2"/>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00DA5DE5" w14:textId="60646330" w:rsidR="00027864" w:rsidRPr="0028169B" w:rsidRDefault="00027864" w:rsidP="00027864">
            <w:pPr>
              <w:spacing w:after="0" w:line="240" w:lineRule="auto"/>
            </w:pPr>
            <w:r>
              <w:t>Kristy Pennino</w:t>
            </w:r>
          </w:p>
        </w:tc>
        <w:tc>
          <w:tcPr>
            <w:tcW w:w="7955" w:type="dxa"/>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5450D6A8" w14:textId="77777777" w:rsidR="00027864" w:rsidRPr="0028169B" w:rsidRDefault="00027864" w:rsidP="00027864">
            <w:pPr>
              <w:spacing w:after="0" w:line="240" w:lineRule="auto"/>
            </w:pPr>
            <w:r w:rsidRPr="0028169B">
              <w:t>developing client briefs and personas.</w:t>
            </w:r>
          </w:p>
        </w:tc>
      </w:tr>
      <w:tr w:rsidR="00027864" w:rsidRPr="0028169B" w14:paraId="60F93C1C" w14:textId="77777777" w:rsidTr="0002786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2BB3F57B" w14:textId="77777777" w:rsidR="00027864" w:rsidRPr="0028169B" w:rsidRDefault="00027864" w:rsidP="00027864">
            <w:pPr>
              <w:spacing w:after="0" w:line="240" w:lineRule="auto"/>
            </w:pPr>
            <w:r w:rsidRPr="0028169B">
              <w:t>3</w:t>
            </w:r>
          </w:p>
        </w:tc>
        <w:tc>
          <w:tcPr>
            <w:tcW w:w="1694" w:type="dxa"/>
            <w:gridSpan w:val="2"/>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31DD3C7C" w14:textId="14DE847A" w:rsidR="00027864" w:rsidRPr="0028169B" w:rsidRDefault="00027864" w:rsidP="00027864">
            <w:pPr>
              <w:spacing w:after="0" w:line="240" w:lineRule="auto"/>
            </w:pPr>
            <w:r>
              <w:t>John Sousa</w:t>
            </w:r>
          </w:p>
        </w:tc>
        <w:tc>
          <w:tcPr>
            <w:tcW w:w="7955" w:type="dxa"/>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0F6641DC" w14:textId="77777777" w:rsidR="00027864" w:rsidRPr="0028169B" w:rsidRDefault="00027864" w:rsidP="00027864">
            <w:pPr>
              <w:spacing w:after="0" w:line="240" w:lineRule="auto"/>
            </w:pPr>
            <w:r w:rsidRPr="0028169B">
              <w:t>I have students use services that simulate visual impairments in order to focus on demographics with non 20/20 eyesight.</w:t>
            </w:r>
          </w:p>
        </w:tc>
      </w:tr>
      <w:tr w:rsidR="00027864" w:rsidRPr="0028169B" w14:paraId="28AF7B75" w14:textId="77777777" w:rsidTr="0002786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5483D7EF" w14:textId="77777777" w:rsidR="00027864" w:rsidRPr="0028169B" w:rsidRDefault="00027864" w:rsidP="00027864">
            <w:pPr>
              <w:spacing w:after="0" w:line="240" w:lineRule="auto"/>
            </w:pPr>
            <w:r w:rsidRPr="0028169B">
              <w:t>4</w:t>
            </w:r>
          </w:p>
        </w:tc>
        <w:tc>
          <w:tcPr>
            <w:tcW w:w="1694" w:type="dxa"/>
            <w:gridSpan w:val="2"/>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60FFDCE4" w14:textId="34066039" w:rsidR="00027864" w:rsidRPr="0028169B" w:rsidRDefault="00027864" w:rsidP="00027864">
            <w:pPr>
              <w:spacing w:after="0" w:line="240" w:lineRule="auto"/>
            </w:pPr>
            <w:r>
              <w:t>Meg Curtis</w:t>
            </w:r>
          </w:p>
        </w:tc>
        <w:tc>
          <w:tcPr>
            <w:tcW w:w="7955" w:type="dxa"/>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52C9F456" w14:textId="5BE5B5C0" w:rsidR="00027864" w:rsidRPr="0028169B" w:rsidRDefault="00027864" w:rsidP="00027864">
            <w:pPr>
              <w:spacing w:after="0" w:line="240" w:lineRule="auto"/>
            </w:pPr>
            <w:r w:rsidRPr="0028169B">
              <w:t xml:space="preserve">I start with a discussion on target audiences and personas. We talk about assumptions, stereotypes and generalizations. We talk about starting with asking the right questions, research and interviewing/surveying audiences, then narrowing our target audiences (primary, secondary and tertiary), and lastly developing a few </w:t>
            </w:r>
            <w:r w:rsidRPr="0028169B">
              <w:lastRenderedPageBreak/>
              <w:t xml:space="preserve">personas to allow us to focus and empathize with as we begin designing and developing. 1. We discuss how one product and/or service might need to know different demographic information (i.e. political affiliation or memberships might not matter for one design job, but be useful to understand for another. 2. We discuss a service-based company that most of our students do not have personal experience hiring—a photography studio. We talk about how they might not have ever hired a photographer and who might? When might they? </w:t>
            </w:r>
            <w:r w:rsidR="00E16DAD" w:rsidRPr="0028169B">
              <w:t>Generally,</w:t>
            </w:r>
            <w:r w:rsidRPr="0028169B">
              <w:t xml:space="preserve"> we get to the point that most often females are the consumer/buyer/arranger of photographic sessions for families, and often for corporate uses also. We talk about who in their family structure might be most likely to arrange a family studio portrait (mom &amp; grandmother)—our primary target audience. 3. We talk about what socio economic demographic of folks are more likely to go to Sears or Walmart's studios over hiring a stand-alone portrait studio. 4. We record the questions we asked and the details/assumptions as we progress in the discussion further refining our target audience. 5. Then we ask—are there instances where </w:t>
            </w:r>
            <w:r w:rsidR="00E16DAD" w:rsidRPr="0028169B">
              <w:t>others</w:t>
            </w:r>
            <w:r w:rsidRPr="0028169B">
              <w:t xml:space="preserve"> would also hire this same studio? Yes...but they are fewer in numbers. These are our secondary and tertiary target audiences. Each job/project includes a Planning Sheet and requires students complete a process of identifying the primary target audience (in advance courses they also develop personas). The final step of the Planning Sheet requires students to simplify to one creative strategy (one or two sentences) that includes the primary target audience. This Creative Strategy asked for during each step of the design process (in </w:t>
            </w:r>
            <w:proofErr w:type="spellStart"/>
            <w:r w:rsidRPr="0028169B">
              <w:t>wip</w:t>
            </w:r>
            <w:proofErr w:type="spellEnd"/>
            <w:r w:rsidRPr="0028169B">
              <w:t>, discussion postings and final presentations).</w:t>
            </w:r>
          </w:p>
        </w:tc>
      </w:tr>
      <w:tr w:rsidR="00027864" w:rsidRPr="0028169B" w14:paraId="29DD059A" w14:textId="77777777" w:rsidTr="0002786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6F2006C7" w14:textId="77777777" w:rsidR="00027864" w:rsidRPr="0028169B" w:rsidRDefault="00027864" w:rsidP="00027864">
            <w:pPr>
              <w:spacing w:after="0" w:line="240" w:lineRule="auto"/>
            </w:pPr>
            <w:r w:rsidRPr="0028169B">
              <w:lastRenderedPageBreak/>
              <w:t>5</w:t>
            </w:r>
          </w:p>
        </w:tc>
        <w:tc>
          <w:tcPr>
            <w:tcW w:w="1694" w:type="dxa"/>
            <w:gridSpan w:val="2"/>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3AB0E0E0" w14:textId="4BA66BC8" w:rsidR="00027864" w:rsidRPr="0028169B" w:rsidRDefault="00027864" w:rsidP="00027864">
            <w:pPr>
              <w:spacing w:after="0" w:line="240" w:lineRule="auto"/>
            </w:pPr>
            <w:r>
              <w:t>Dom DiPaolo</w:t>
            </w:r>
          </w:p>
        </w:tc>
        <w:tc>
          <w:tcPr>
            <w:tcW w:w="7955" w:type="dxa"/>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2EAFD076" w14:textId="77777777" w:rsidR="00027864" w:rsidRPr="0028169B" w:rsidRDefault="00027864" w:rsidP="00027864">
            <w:pPr>
              <w:spacing w:after="0" w:line="240" w:lineRule="auto"/>
            </w:pPr>
            <w:r w:rsidRPr="0028169B">
              <w:t>Research of market trends, demographics, and websites like https://www.adsoftheworld.com/</w:t>
            </w:r>
          </w:p>
        </w:tc>
      </w:tr>
      <w:tr w:rsidR="00027864" w:rsidRPr="0028169B" w14:paraId="11AFC660" w14:textId="77777777" w:rsidTr="00027864">
        <w:trPr>
          <w:tblCellSpacing w:w="15" w:type="dxa"/>
        </w:trPr>
        <w:tc>
          <w:tcPr>
            <w:tcW w:w="0" w:type="auto"/>
            <w:tcBorders>
              <w:top w:val="single" w:sz="6" w:space="0" w:color="DDDDDD"/>
              <w:left w:val="single" w:sz="6" w:space="0" w:color="DDDDDD"/>
              <w:right w:val="single" w:sz="6" w:space="0" w:color="DDDDDD"/>
            </w:tcBorders>
            <w:shd w:val="clear" w:color="auto" w:fill="F6F6F6"/>
            <w:tcMar>
              <w:top w:w="120" w:type="dxa"/>
              <w:left w:w="150" w:type="dxa"/>
              <w:bottom w:w="120" w:type="dxa"/>
              <w:right w:w="150" w:type="dxa"/>
            </w:tcMar>
            <w:vAlign w:val="center"/>
            <w:hideMark/>
          </w:tcPr>
          <w:p w14:paraId="1F2CAA68" w14:textId="77777777" w:rsidR="00027864" w:rsidRPr="0028169B" w:rsidRDefault="00027864" w:rsidP="00027864">
            <w:pPr>
              <w:spacing w:after="0" w:line="240" w:lineRule="auto"/>
            </w:pPr>
            <w:r w:rsidRPr="0028169B">
              <w:t>6</w:t>
            </w:r>
          </w:p>
        </w:tc>
        <w:tc>
          <w:tcPr>
            <w:tcW w:w="1694" w:type="dxa"/>
            <w:gridSpan w:val="2"/>
            <w:tcBorders>
              <w:top w:val="single" w:sz="6" w:space="0" w:color="DDDDDD"/>
              <w:right w:val="single" w:sz="6" w:space="0" w:color="DDDDDD"/>
            </w:tcBorders>
            <w:shd w:val="clear" w:color="auto" w:fill="F6F6F6"/>
            <w:tcMar>
              <w:top w:w="120" w:type="dxa"/>
              <w:left w:w="150" w:type="dxa"/>
              <w:bottom w:w="120" w:type="dxa"/>
              <w:right w:w="150" w:type="dxa"/>
            </w:tcMar>
            <w:vAlign w:val="center"/>
            <w:hideMark/>
          </w:tcPr>
          <w:p w14:paraId="0F9219DF" w14:textId="6E719090" w:rsidR="00027864" w:rsidRPr="0028169B" w:rsidRDefault="00027864" w:rsidP="00027864">
            <w:pPr>
              <w:spacing w:after="0" w:line="240" w:lineRule="auto"/>
            </w:pPr>
            <w:r>
              <w:t>Julie Falu</w:t>
            </w:r>
          </w:p>
        </w:tc>
        <w:tc>
          <w:tcPr>
            <w:tcW w:w="7955" w:type="dxa"/>
            <w:tcBorders>
              <w:top w:val="single" w:sz="6" w:space="0" w:color="DDDDDD"/>
              <w:right w:val="single" w:sz="6" w:space="0" w:color="DDDDDD"/>
            </w:tcBorders>
            <w:shd w:val="clear" w:color="auto" w:fill="F6F6F6"/>
            <w:tcMar>
              <w:top w:w="120" w:type="dxa"/>
              <w:left w:w="150" w:type="dxa"/>
              <w:bottom w:w="120" w:type="dxa"/>
              <w:right w:w="150" w:type="dxa"/>
            </w:tcMar>
            <w:vAlign w:val="center"/>
            <w:hideMark/>
          </w:tcPr>
          <w:p w14:paraId="72F73B6D" w14:textId="77777777" w:rsidR="00027864" w:rsidRPr="0028169B" w:rsidRDefault="00027864" w:rsidP="00027864">
            <w:pPr>
              <w:spacing w:after="0" w:line="240" w:lineRule="auto"/>
            </w:pPr>
            <w:r w:rsidRPr="0028169B">
              <w:t>Lessons on generational purchasing behaviors and persona development</w:t>
            </w:r>
          </w:p>
        </w:tc>
      </w:tr>
    </w:tbl>
    <w:p w14:paraId="1F5A1B6E" w14:textId="77777777" w:rsidR="00B94AA0" w:rsidRDefault="00B94AA0" w:rsidP="00B94AA0">
      <w:pPr>
        <w:rPr>
          <w:bCs/>
        </w:rPr>
      </w:pPr>
    </w:p>
    <w:p w14:paraId="5EDB1A89" w14:textId="77777777" w:rsidR="00B94AA0" w:rsidRPr="0028169B" w:rsidRDefault="00B94AA0" w:rsidP="00B94AA0">
      <w:pPr>
        <w:spacing w:after="0" w:line="240" w:lineRule="auto"/>
      </w:pPr>
      <w:r w:rsidRPr="0028169B">
        <w:t>6. Please share any thoughts you have on helping students better understand how to identify a target audience.</w:t>
      </w:r>
    </w:p>
    <w:tbl>
      <w:tblPr>
        <w:tblW w:w="10260" w:type="dxa"/>
        <w:tblCellSpacing w:w="15" w:type="dxa"/>
        <w:tblBorders>
          <w:bottom w:val="single" w:sz="6" w:space="0" w:color="111111"/>
        </w:tblBorders>
        <w:tblCellMar>
          <w:top w:w="15" w:type="dxa"/>
          <w:left w:w="15" w:type="dxa"/>
          <w:bottom w:w="15" w:type="dxa"/>
          <w:right w:w="15" w:type="dxa"/>
        </w:tblCellMar>
        <w:tblLook w:val="04A0" w:firstRow="1" w:lastRow="0" w:firstColumn="1" w:lastColumn="0" w:noHBand="0" w:noVBand="1"/>
      </w:tblPr>
      <w:tblGrid>
        <w:gridCol w:w="536"/>
        <w:gridCol w:w="1629"/>
        <w:gridCol w:w="8095"/>
      </w:tblGrid>
      <w:tr w:rsidR="00B94AA0" w:rsidRPr="0028169B" w14:paraId="69189382" w14:textId="77777777" w:rsidTr="00027864">
        <w:trPr>
          <w:tblHeader/>
          <w:tblCellSpacing w:w="15" w:type="dxa"/>
        </w:trPr>
        <w:tc>
          <w:tcPr>
            <w:tcW w:w="491" w:type="dxa"/>
            <w:tcBorders>
              <w:bottom w:val="single" w:sz="6" w:space="0" w:color="111111"/>
            </w:tcBorders>
            <w:shd w:val="clear" w:color="auto" w:fill="auto"/>
            <w:tcMar>
              <w:top w:w="150" w:type="dxa"/>
              <w:left w:w="150" w:type="dxa"/>
              <w:bottom w:w="150" w:type="dxa"/>
              <w:right w:w="150" w:type="dxa"/>
            </w:tcMar>
            <w:vAlign w:val="center"/>
            <w:hideMark/>
          </w:tcPr>
          <w:p w14:paraId="1695CFDD" w14:textId="77777777" w:rsidR="00B94AA0" w:rsidRPr="0028169B" w:rsidRDefault="00B94AA0" w:rsidP="00E46841">
            <w:pPr>
              <w:spacing w:after="0" w:line="240" w:lineRule="auto"/>
            </w:pPr>
            <w:r w:rsidRPr="0028169B">
              <w:t>ID</w:t>
            </w:r>
          </w:p>
        </w:tc>
        <w:tc>
          <w:tcPr>
            <w:tcW w:w="1599" w:type="dxa"/>
            <w:tcBorders>
              <w:bottom w:val="single" w:sz="6" w:space="0" w:color="111111"/>
            </w:tcBorders>
            <w:shd w:val="clear" w:color="auto" w:fill="auto"/>
            <w:tcMar>
              <w:top w:w="150" w:type="dxa"/>
              <w:left w:w="150" w:type="dxa"/>
              <w:bottom w:w="150" w:type="dxa"/>
              <w:right w:w="150" w:type="dxa"/>
            </w:tcMar>
            <w:vAlign w:val="center"/>
            <w:hideMark/>
          </w:tcPr>
          <w:p w14:paraId="0C541FD0" w14:textId="77777777" w:rsidR="00B94AA0" w:rsidRPr="0028169B" w:rsidRDefault="00B94AA0" w:rsidP="00E46841">
            <w:pPr>
              <w:spacing w:after="0" w:line="240" w:lineRule="auto"/>
            </w:pPr>
            <w:r w:rsidRPr="0028169B">
              <w:t>Name</w:t>
            </w:r>
          </w:p>
        </w:tc>
        <w:tc>
          <w:tcPr>
            <w:tcW w:w="8050" w:type="dxa"/>
            <w:tcBorders>
              <w:bottom w:val="single" w:sz="6" w:space="0" w:color="111111"/>
            </w:tcBorders>
            <w:shd w:val="clear" w:color="auto" w:fill="auto"/>
            <w:tcMar>
              <w:top w:w="150" w:type="dxa"/>
              <w:left w:w="150" w:type="dxa"/>
              <w:bottom w:w="150" w:type="dxa"/>
              <w:right w:w="150" w:type="dxa"/>
            </w:tcMar>
            <w:vAlign w:val="center"/>
            <w:hideMark/>
          </w:tcPr>
          <w:p w14:paraId="12552FD4" w14:textId="77777777" w:rsidR="00B94AA0" w:rsidRPr="0028169B" w:rsidRDefault="00B94AA0" w:rsidP="00E46841">
            <w:pPr>
              <w:spacing w:after="0" w:line="240" w:lineRule="auto"/>
            </w:pPr>
            <w:r w:rsidRPr="0028169B">
              <w:t>Responses</w:t>
            </w:r>
          </w:p>
        </w:tc>
      </w:tr>
      <w:tr w:rsidR="00027864" w:rsidRPr="0028169B" w14:paraId="1177E70D" w14:textId="77777777" w:rsidTr="00027864">
        <w:trPr>
          <w:tblCellSpacing w:w="15" w:type="dxa"/>
        </w:trPr>
        <w:tc>
          <w:tcPr>
            <w:tcW w:w="0" w:type="auto"/>
            <w:tcBorders>
              <w:top w:val="nil"/>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6EDFC49B" w14:textId="77777777" w:rsidR="00027864" w:rsidRPr="0028169B" w:rsidRDefault="00027864" w:rsidP="00027864">
            <w:pPr>
              <w:spacing w:after="0" w:line="240" w:lineRule="auto"/>
            </w:pPr>
            <w:r w:rsidRPr="0028169B">
              <w:t>1</w:t>
            </w:r>
          </w:p>
        </w:tc>
        <w:tc>
          <w:tcPr>
            <w:tcW w:w="1599" w:type="dxa"/>
            <w:tcBorders>
              <w:top w:val="nil"/>
              <w:right w:val="single" w:sz="6" w:space="0" w:color="DDDDDD"/>
            </w:tcBorders>
            <w:shd w:val="clear" w:color="auto" w:fill="F9F9F9"/>
            <w:tcMar>
              <w:top w:w="120" w:type="dxa"/>
              <w:left w:w="150" w:type="dxa"/>
              <w:bottom w:w="120" w:type="dxa"/>
              <w:right w:w="150" w:type="dxa"/>
            </w:tcMar>
            <w:vAlign w:val="center"/>
            <w:hideMark/>
          </w:tcPr>
          <w:p w14:paraId="19865B1B" w14:textId="0805D3D7" w:rsidR="00027864" w:rsidRPr="0028169B" w:rsidRDefault="00027864" w:rsidP="00027864">
            <w:pPr>
              <w:spacing w:after="0" w:line="240" w:lineRule="auto"/>
            </w:pPr>
            <w:r>
              <w:t>Michael Andy Weeks</w:t>
            </w:r>
          </w:p>
        </w:tc>
        <w:tc>
          <w:tcPr>
            <w:tcW w:w="8050" w:type="dxa"/>
            <w:tcBorders>
              <w:top w:val="nil"/>
              <w:right w:val="single" w:sz="6" w:space="0" w:color="DDDDDD"/>
            </w:tcBorders>
            <w:shd w:val="clear" w:color="auto" w:fill="F9F9F9"/>
            <w:tcMar>
              <w:top w:w="120" w:type="dxa"/>
              <w:left w:w="150" w:type="dxa"/>
              <w:bottom w:w="120" w:type="dxa"/>
              <w:right w:w="150" w:type="dxa"/>
            </w:tcMar>
            <w:vAlign w:val="center"/>
            <w:hideMark/>
          </w:tcPr>
          <w:p w14:paraId="5261EAC2" w14:textId="77777777" w:rsidR="00027864" w:rsidRPr="0028169B" w:rsidRDefault="00027864" w:rsidP="00027864">
            <w:pPr>
              <w:spacing w:after="0" w:line="240" w:lineRule="auto"/>
            </w:pPr>
            <w:r w:rsidRPr="0028169B">
              <w:t>n/a</w:t>
            </w:r>
          </w:p>
        </w:tc>
      </w:tr>
      <w:tr w:rsidR="00027864" w:rsidRPr="0028169B" w14:paraId="2BCEDB09" w14:textId="77777777" w:rsidTr="0002786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3FE797A4" w14:textId="77777777" w:rsidR="00027864" w:rsidRPr="0028169B" w:rsidRDefault="00027864" w:rsidP="00027864">
            <w:pPr>
              <w:spacing w:after="0" w:line="240" w:lineRule="auto"/>
            </w:pPr>
            <w:r w:rsidRPr="0028169B">
              <w:t>2</w:t>
            </w:r>
          </w:p>
        </w:tc>
        <w:tc>
          <w:tcPr>
            <w:tcW w:w="1599" w:type="dxa"/>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32B15814" w14:textId="2D9E998F" w:rsidR="00027864" w:rsidRPr="0028169B" w:rsidRDefault="00027864" w:rsidP="00027864">
            <w:pPr>
              <w:spacing w:after="0" w:line="240" w:lineRule="auto"/>
            </w:pPr>
            <w:r>
              <w:t>Kristy Pennino</w:t>
            </w:r>
          </w:p>
        </w:tc>
        <w:tc>
          <w:tcPr>
            <w:tcW w:w="8050" w:type="dxa"/>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588CC783" w14:textId="159D2E17" w:rsidR="00027864" w:rsidRPr="0028169B" w:rsidRDefault="00E16DAD" w:rsidP="00027864">
            <w:pPr>
              <w:spacing w:after="0" w:line="240" w:lineRule="auto"/>
            </w:pPr>
            <w:r>
              <w:t>I</w:t>
            </w:r>
            <w:r w:rsidR="00027864" w:rsidRPr="0028169B">
              <w:t xml:space="preserve"> feel in the beginning, students need to be forced to do this task before any sort of brainstorming, ideation, or problem solving. </w:t>
            </w:r>
            <w:r>
              <w:t>O</w:t>
            </w:r>
            <w:r w:rsidR="00027864" w:rsidRPr="0028169B">
              <w:t>nce the exercise is repeated and reinforced in subsequent classes, they are in a rhythm of understanding the importance and in the routine of asking the right questions before starting their work.</w:t>
            </w:r>
          </w:p>
        </w:tc>
      </w:tr>
      <w:tr w:rsidR="00027864" w:rsidRPr="0028169B" w14:paraId="0981EAFB" w14:textId="77777777" w:rsidTr="0002786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9B5B812" w14:textId="77777777" w:rsidR="00027864" w:rsidRPr="0028169B" w:rsidRDefault="00027864" w:rsidP="00027864">
            <w:pPr>
              <w:spacing w:after="0" w:line="240" w:lineRule="auto"/>
            </w:pPr>
            <w:r w:rsidRPr="0028169B">
              <w:t>3</w:t>
            </w:r>
          </w:p>
        </w:tc>
        <w:tc>
          <w:tcPr>
            <w:tcW w:w="1599" w:type="dxa"/>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0B634F2D" w14:textId="19D56364" w:rsidR="00027864" w:rsidRPr="0028169B" w:rsidRDefault="00027864" w:rsidP="00027864">
            <w:pPr>
              <w:spacing w:after="0" w:line="240" w:lineRule="auto"/>
            </w:pPr>
            <w:r>
              <w:t>John Sousa</w:t>
            </w:r>
          </w:p>
        </w:tc>
        <w:tc>
          <w:tcPr>
            <w:tcW w:w="8050" w:type="dxa"/>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7BE13382" w14:textId="77777777" w:rsidR="00027864" w:rsidRPr="0028169B" w:rsidRDefault="00027864" w:rsidP="00027864">
            <w:pPr>
              <w:spacing w:after="0" w:line="240" w:lineRule="auto"/>
            </w:pPr>
            <w:r w:rsidRPr="0028169B">
              <w:t xml:space="preserve">Sometimes asking students to relate one degree outside themselves has been helpful. I'll ask students to use their mother or grandmother as the persona of a target </w:t>
            </w:r>
            <w:r w:rsidRPr="0028169B">
              <w:lastRenderedPageBreak/>
              <w:t>audience. Because they know that person they can better relate to the target audience.</w:t>
            </w:r>
          </w:p>
        </w:tc>
      </w:tr>
      <w:tr w:rsidR="00027864" w:rsidRPr="0028169B" w14:paraId="7323DA69" w14:textId="77777777" w:rsidTr="0002786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58205043" w14:textId="77777777" w:rsidR="00027864" w:rsidRPr="0028169B" w:rsidRDefault="00027864" w:rsidP="00027864">
            <w:pPr>
              <w:spacing w:after="0" w:line="240" w:lineRule="auto"/>
            </w:pPr>
            <w:r w:rsidRPr="0028169B">
              <w:lastRenderedPageBreak/>
              <w:t>4</w:t>
            </w:r>
          </w:p>
        </w:tc>
        <w:tc>
          <w:tcPr>
            <w:tcW w:w="1599" w:type="dxa"/>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6AB3F334" w14:textId="3EF008DB" w:rsidR="00027864" w:rsidRPr="0028169B" w:rsidRDefault="00027864" w:rsidP="00027864">
            <w:pPr>
              <w:spacing w:after="0" w:line="240" w:lineRule="auto"/>
            </w:pPr>
            <w:r>
              <w:t>Meg Curtis</w:t>
            </w:r>
          </w:p>
        </w:tc>
        <w:tc>
          <w:tcPr>
            <w:tcW w:w="8050" w:type="dxa"/>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1485FC11" w14:textId="77777777" w:rsidR="00027864" w:rsidRPr="0028169B" w:rsidRDefault="00027864" w:rsidP="00027864">
            <w:pPr>
              <w:spacing w:after="0" w:line="240" w:lineRule="auto"/>
            </w:pPr>
            <w:r w:rsidRPr="0028169B">
              <w:t>I feel that the above process has helped students connect to the process. I look forward to seeing how you advance this though! ;o)</w:t>
            </w:r>
          </w:p>
        </w:tc>
      </w:tr>
      <w:tr w:rsidR="00027864" w:rsidRPr="0028169B" w14:paraId="7FE9E89E" w14:textId="77777777" w:rsidTr="0002786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417EDDDD" w14:textId="77777777" w:rsidR="00027864" w:rsidRPr="0028169B" w:rsidRDefault="00027864" w:rsidP="00027864">
            <w:pPr>
              <w:spacing w:after="0" w:line="240" w:lineRule="auto"/>
            </w:pPr>
            <w:r w:rsidRPr="0028169B">
              <w:t>5</w:t>
            </w:r>
          </w:p>
        </w:tc>
        <w:tc>
          <w:tcPr>
            <w:tcW w:w="1599" w:type="dxa"/>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3B123A88" w14:textId="580C5D67" w:rsidR="00027864" w:rsidRPr="0028169B" w:rsidRDefault="00027864" w:rsidP="00027864">
            <w:pPr>
              <w:spacing w:after="0" w:line="240" w:lineRule="auto"/>
            </w:pPr>
            <w:r>
              <w:t>Dom DiPaolo</w:t>
            </w:r>
          </w:p>
        </w:tc>
        <w:tc>
          <w:tcPr>
            <w:tcW w:w="8050" w:type="dxa"/>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455C45AD" w14:textId="77777777" w:rsidR="00027864" w:rsidRPr="0028169B" w:rsidRDefault="00027864" w:rsidP="00027864">
            <w:pPr>
              <w:spacing w:after="0" w:line="240" w:lineRule="auto"/>
            </w:pPr>
            <w:r w:rsidRPr="0028169B">
              <w:t>Providing examples in class that help clarify the concepts for students.</w:t>
            </w:r>
          </w:p>
        </w:tc>
      </w:tr>
      <w:tr w:rsidR="00027864" w:rsidRPr="0028169B" w14:paraId="4C0356C7" w14:textId="77777777" w:rsidTr="00027864">
        <w:trPr>
          <w:tblCellSpacing w:w="15" w:type="dxa"/>
        </w:trPr>
        <w:tc>
          <w:tcPr>
            <w:tcW w:w="0" w:type="auto"/>
            <w:tcBorders>
              <w:top w:val="single" w:sz="6" w:space="0" w:color="DDDDDD"/>
              <w:left w:val="single" w:sz="6" w:space="0" w:color="DDDDDD"/>
              <w:right w:val="single" w:sz="6" w:space="0" w:color="DDDDDD"/>
            </w:tcBorders>
            <w:shd w:val="clear" w:color="auto" w:fill="F6F6F6"/>
            <w:tcMar>
              <w:top w:w="120" w:type="dxa"/>
              <w:left w:w="150" w:type="dxa"/>
              <w:bottom w:w="120" w:type="dxa"/>
              <w:right w:w="150" w:type="dxa"/>
            </w:tcMar>
            <w:vAlign w:val="center"/>
            <w:hideMark/>
          </w:tcPr>
          <w:p w14:paraId="4B8DEF62" w14:textId="77777777" w:rsidR="00027864" w:rsidRPr="0028169B" w:rsidRDefault="00027864" w:rsidP="00027864">
            <w:pPr>
              <w:spacing w:after="0" w:line="240" w:lineRule="auto"/>
            </w:pPr>
            <w:r w:rsidRPr="0028169B">
              <w:t>6</w:t>
            </w:r>
          </w:p>
        </w:tc>
        <w:tc>
          <w:tcPr>
            <w:tcW w:w="1599" w:type="dxa"/>
            <w:tcBorders>
              <w:top w:val="single" w:sz="6" w:space="0" w:color="DDDDDD"/>
              <w:right w:val="single" w:sz="6" w:space="0" w:color="DDDDDD"/>
            </w:tcBorders>
            <w:shd w:val="clear" w:color="auto" w:fill="F6F6F6"/>
            <w:tcMar>
              <w:top w:w="120" w:type="dxa"/>
              <w:left w:w="150" w:type="dxa"/>
              <w:bottom w:w="120" w:type="dxa"/>
              <w:right w:w="150" w:type="dxa"/>
            </w:tcMar>
            <w:vAlign w:val="center"/>
            <w:hideMark/>
          </w:tcPr>
          <w:p w14:paraId="1F25515B" w14:textId="4C6EC133" w:rsidR="00027864" w:rsidRPr="0028169B" w:rsidRDefault="00027864" w:rsidP="00027864">
            <w:pPr>
              <w:spacing w:after="0" w:line="240" w:lineRule="auto"/>
            </w:pPr>
            <w:r>
              <w:t>Julie Falu</w:t>
            </w:r>
          </w:p>
        </w:tc>
        <w:tc>
          <w:tcPr>
            <w:tcW w:w="8050" w:type="dxa"/>
            <w:tcBorders>
              <w:top w:val="single" w:sz="6" w:space="0" w:color="DDDDDD"/>
              <w:right w:val="single" w:sz="6" w:space="0" w:color="DDDDDD"/>
            </w:tcBorders>
            <w:shd w:val="clear" w:color="auto" w:fill="F6F6F6"/>
            <w:tcMar>
              <w:top w:w="120" w:type="dxa"/>
              <w:left w:w="150" w:type="dxa"/>
              <w:bottom w:w="120" w:type="dxa"/>
              <w:right w:w="150" w:type="dxa"/>
            </w:tcMar>
            <w:vAlign w:val="center"/>
            <w:hideMark/>
          </w:tcPr>
          <w:p w14:paraId="75AEBFDC" w14:textId="77777777" w:rsidR="00027864" w:rsidRPr="0028169B" w:rsidRDefault="00027864" w:rsidP="00027864">
            <w:pPr>
              <w:spacing w:after="0" w:line="240" w:lineRule="auto"/>
            </w:pPr>
            <w:r w:rsidRPr="0028169B">
              <w:t>We don't really cover market research or industry research and how value it is not just for design development but for marketing strategy.</w:t>
            </w:r>
          </w:p>
        </w:tc>
      </w:tr>
    </w:tbl>
    <w:p w14:paraId="691B9669" w14:textId="77777777" w:rsidR="00246595" w:rsidRDefault="00246595" w:rsidP="00246595">
      <w:pPr>
        <w:rPr>
          <w:rFonts w:cstheme="minorHAnsi"/>
          <w:bCs/>
          <w:sz w:val="24"/>
          <w:szCs w:val="24"/>
        </w:rPr>
      </w:pPr>
    </w:p>
    <w:p w14:paraId="62663420" w14:textId="407CD468" w:rsidR="00246595" w:rsidRDefault="00246595" w:rsidP="00246595">
      <w:pPr>
        <w:rPr>
          <w:rFonts w:cstheme="minorHAnsi"/>
          <w:bCs/>
          <w:sz w:val="24"/>
          <w:szCs w:val="24"/>
        </w:rPr>
      </w:pPr>
      <w:r>
        <w:rPr>
          <w:rFonts w:cstheme="minorHAnsi"/>
          <w:bCs/>
          <w:sz w:val="24"/>
          <w:szCs w:val="24"/>
        </w:rPr>
        <w:t>The survey responses supported my belief about students’ difficulty identify</w:t>
      </w:r>
      <w:r w:rsidR="00D6165F">
        <w:rPr>
          <w:rFonts w:cstheme="minorHAnsi"/>
          <w:bCs/>
          <w:sz w:val="24"/>
          <w:szCs w:val="24"/>
        </w:rPr>
        <w:t>ing</w:t>
      </w:r>
      <w:r>
        <w:rPr>
          <w:rFonts w:cstheme="minorHAnsi"/>
          <w:bCs/>
          <w:sz w:val="24"/>
          <w:szCs w:val="24"/>
        </w:rPr>
        <w:t xml:space="preserve"> target audiences. On a scale of 1-5 (1 being poor), the ratings of colleagues when asked about their experience with students’ abilities in writing a target audience statement was an average of 2, with 3 being the highest rating given.</w:t>
      </w:r>
    </w:p>
    <w:p w14:paraId="515EE682" w14:textId="41FC33FD" w:rsidR="00246595" w:rsidRDefault="00246595" w:rsidP="00246595">
      <w:pPr>
        <w:rPr>
          <w:rFonts w:cstheme="minorHAnsi"/>
          <w:bCs/>
          <w:sz w:val="24"/>
          <w:szCs w:val="24"/>
        </w:rPr>
      </w:pPr>
      <w:r>
        <w:rPr>
          <w:rFonts w:cstheme="minorHAnsi"/>
          <w:bCs/>
          <w:sz w:val="24"/>
          <w:szCs w:val="24"/>
        </w:rPr>
        <w:t>Additionally, comments supplied from the survey supported my belief. For example, Meg Curtis</w:t>
      </w:r>
      <w:r w:rsidR="004A3DE4">
        <w:rPr>
          <w:rFonts w:cstheme="minorHAnsi"/>
          <w:bCs/>
          <w:sz w:val="24"/>
          <w:szCs w:val="24"/>
        </w:rPr>
        <w:t xml:space="preserve"> indicated that</w:t>
      </w:r>
      <w:r>
        <w:rPr>
          <w:rFonts w:cstheme="minorHAnsi"/>
          <w:bCs/>
          <w:sz w:val="24"/>
          <w:szCs w:val="24"/>
        </w:rPr>
        <w:t xml:space="preserve"> </w:t>
      </w:r>
      <w:r w:rsidR="004A3DE4">
        <w:rPr>
          <w:rFonts w:cstheme="minorHAnsi"/>
          <w:bCs/>
          <w:sz w:val="24"/>
          <w:szCs w:val="24"/>
        </w:rPr>
        <w:t>s</w:t>
      </w:r>
      <w:r w:rsidRPr="00965204">
        <w:rPr>
          <w:rFonts w:cstheme="minorHAnsi"/>
          <w:bCs/>
          <w:sz w:val="24"/>
          <w:szCs w:val="24"/>
        </w:rPr>
        <w:t>tudents often make the mistake that the target audience is everybody</w:t>
      </w:r>
      <w:r w:rsidR="004A3DE4">
        <w:rPr>
          <w:rFonts w:cstheme="minorHAnsi"/>
          <w:bCs/>
          <w:sz w:val="24"/>
          <w:szCs w:val="24"/>
        </w:rPr>
        <w:t xml:space="preserve">. </w:t>
      </w:r>
      <w:r>
        <w:rPr>
          <w:rFonts w:cstheme="minorHAnsi"/>
          <w:bCs/>
          <w:sz w:val="24"/>
          <w:szCs w:val="24"/>
        </w:rPr>
        <w:t xml:space="preserve">Valencia colleagues also indicated that similar experiences to mine are experienced in their classrooms. Julie Falu </w:t>
      </w:r>
      <w:r w:rsidR="004A3DE4">
        <w:rPr>
          <w:rFonts w:cstheme="minorHAnsi"/>
          <w:bCs/>
          <w:sz w:val="24"/>
          <w:szCs w:val="24"/>
        </w:rPr>
        <w:t>summarized that students</w:t>
      </w:r>
      <w:r w:rsidRPr="00D10914">
        <w:rPr>
          <w:rFonts w:cstheme="minorHAnsi"/>
          <w:bCs/>
          <w:sz w:val="24"/>
          <w:szCs w:val="24"/>
        </w:rPr>
        <w:t xml:space="preserve"> believe everyone is a target</w:t>
      </w:r>
      <w:r w:rsidR="004A3DE4">
        <w:rPr>
          <w:rFonts w:cstheme="minorHAnsi"/>
          <w:bCs/>
          <w:sz w:val="24"/>
          <w:szCs w:val="24"/>
        </w:rPr>
        <w:t xml:space="preserve">. </w:t>
      </w:r>
      <w:r>
        <w:rPr>
          <w:rFonts w:cstheme="minorHAnsi"/>
          <w:bCs/>
          <w:sz w:val="24"/>
          <w:szCs w:val="24"/>
        </w:rPr>
        <w:t xml:space="preserve">I believe that other Valencia colleagues believe my research question to be a worthwhile item to investigate because of feedback during discussions and due to comments on the survey. </w:t>
      </w:r>
    </w:p>
    <w:p w14:paraId="40BDECBB" w14:textId="77313694" w:rsidR="00246595" w:rsidRDefault="00246595" w:rsidP="00246595">
      <w:pPr>
        <w:rPr>
          <w:rFonts w:cstheme="minorHAnsi"/>
          <w:bCs/>
          <w:sz w:val="24"/>
          <w:szCs w:val="24"/>
        </w:rPr>
      </w:pPr>
      <w:r>
        <w:rPr>
          <w:rFonts w:cstheme="minorHAnsi"/>
          <w:bCs/>
          <w:sz w:val="24"/>
          <w:szCs w:val="24"/>
        </w:rPr>
        <w:t>In reflection, other colleagues at Valencia seem to be having the same difficulties that I am with students identifying target audiences. Other colleagues have tried some of the same methods to address the problem that I have. To date, we are all still struggling with this concept.  Therefore, the Target Audience Worksheet activity (</w:t>
      </w:r>
      <w:hyperlink w:anchor="F1A2" w:history="1">
        <w:r w:rsidRPr="002B236D">
          <w:rPr>
            <w:rStyle w:val="Hyperlink"/>
            <w:rFonts w:cstheme="minorHAnsi"/>
            <w:bCs/>
            <w:sz w:val="24"/>
            <w:szCs w:val="24"/>
          </w:rPr>
          <w:t>Artifact #</w:t>
        </w:r>
        <w:r w:rsidR="00FF7603" w:rsidRPr="002B236D">
          <w:rPr>
            <w:rStyle w:val="Hyperlink"/>
            <w:rFonts w:cstheme="minorHAnsi"/>
            <w:bCs/>
            <w:sz w:val="24"/>
            <w:szCs w:val="24"/>
          </w:rPr>
          <w:t>2</w:t>
        </w:r>
      </w:hyperlink>
      <w:r>
        <w:rPr>
          <w:rFonts w:cstheme="minorHAnsi"/>
          <w:bCs/>
          <w:sz w:val="24"/>
          <w:szCs w:val="24"/>
        </w:rPr>
        <w:t xml:space="preserve">), has been designed to address this dilemma. </w:t>
      </w:r>
    </w:p>
    <w:p w14:paraId="5710F7AF" w14:textId="77777777" w:rsidR="00170E8C" w:rsidRPr="005831A8" w:rsidRDefault="00170E8C" w:rsidP="00170E8C">
      <w:pPr>
        <w:rPr>
          <w:rFonts w:cstheme="minorHAnsi"/>
          <w:sz w:val="24"/>
          <w:u w:val="single"/>
        </w:rPr>
      </w:pPr>
      <w:bookmarkStart w:id="29" w:name="ExpPersp1"/>
      <w:bookmarkEnd w:id="29"/>
      <w:r w:rsidRPr="005831A8">
        <w:rPr>
          <w:rFonts w:cstheme="minorHAnsi"/>
          <w:sz w:val="24"/>
          <w:u w:val="single"/>
        </w:rPr>
        <w:t>Expert Perspective</w:t>
      </w:r>
    </w:p>
    <w:p w14:paraId="1654CC75" w14:textId="5DA5D50B" w:rsidR="00246595" w:rsidRDefault="00246595" w:rsidP="00246595">
      <w:pPr>
        <w:rPr>
          <w:rFonts w:cstheme="minorHAnsi"/>
          <w:sz w:val="24"/>
          <w:szCs w:val="24"/>
        </w:rPr>
      </w:pPr>
      <w:r>
        <w:rPr>
          <w:rFonts w:cstheme="minorHAnsi"/>
          <w:sz w:val="24"/>
          <w:szCs w:val="24"/>
        </w:rPr>
        <w:t>My FLO1 was, “Implement a scenario-based learning activity which helps students design solutions with diverse target audiences in mind.” As a result, I research</w:t>
      </w:r>
      <w:r w:rsidR="00C63A87">
        <w:rPr>
          <w:rFonts w:cstheme="minorHAnsi"/>
          <w:sz w:val="24"/>
          <w:szCs w:val="24"/>
        </w:rPr>
        <w:t>ed</w:t>
      </w:r>
      <w:r>
        <w:rPr>
          <w:rFonts w:cstheme="minorHAnsi"/>
          <w:sz w:val="24"/>
          <w:szCs w:val="24"/>
        </w:rPr>
        <w:t xml:space="preserve"> related topics including:</w:t>
      </w:r>
    </w:p>
    <w:p w14:paraId="4E3453B5" w14:textId="77777777" w:rsidR="00246595" w:rsidRPr="00F571BB" w:rsidRDefault="00246595" w:rsidP="00026E34">
      <w:pPr>
        <w:pStyle w:val="ListParagraph"/>
        <w:numPr>
          <w:ilvl w:val="0"/>
          <w:numId w:val="17"/>
        </w:numPr>
        <w:spacing w:before="100" w:after="200" w:line="276" w:lineRule="auto"/>
        <w:contextualSpacing/>
        <w:rPr>
          <w:rFonts w:asciiTheme="minorHAnsi" w:eastAsiaTheme="minorHAnsi" w:hAnsiTheme="minorHAnsi" w:cstheme="minorHAnsi"/>
        </w:rPr>
      </w:pPr>
      <w:r w:rsidRPr="00F571BB">
        <w:rPr>
          <w:rFonts w:asciiTheme="minorHAnsi" w:eastAsiaTheme="minorHAnsi" w:hAnsiTheme="minorHAnsi" w:cstheme="minorHAnsi"/>
        </w:rPr>
        <w:t>Web development</w:t>
      </w:r>
    </w:p>
    <w:p w14:paraId="487C313A" w14:textId="77777777" w:rsidR="00246595" w:rsidRPr="00F571BB" w:rsidRDefault="00246595" w:rsidP="00026E34">
      <w:pPr>
        <w:pStyle w:val="ListParagraph"/>
        <w:numPr>
          <w:ilvl w:val="0"/>
          <w:numId w:val="17"/>
        </w:numPr>
        <w:spacing w:before="100" w:after="200" w:line="276" w:lineRule="auto"/>
        <w:contextualSpacing/>
        <w:rPr>
          <w:rFonts w:asciiTheme="minorHAnsi" w:eastAsiaTheme="minorHAnsi" w:hAnsiTheme="minorHAnsi" w:cstheme="minorHAnsi"/>
        </w:rPr>
      </w:pPr>
      <w:r w:rsidRPr="00F571BB">
        <w:rPr>
          <w:rFonts w:asciiTheme="minorHAnsi" w:eastAsiaTheme="minorHAnsi" w:hAnsiTheme="minorHAnsi" w:cstheme="minorHAnsi"/>
        </w:rPr>
        <w:t>Branding</w:t>
      </w:r>
    </w:p>
    <w:p w14:paraId="5F795C2E" w14:textId="77777777" w:rsidR="00246595" w:rsidRPr="00F571BB" w:rsidRDefault="00246595" w:rsidP="00026E34">
      <w:pPr>
        <w:pStyle w:val="ListParagraph"/>
        <w:numPr>
          <w:ilvl w:val="0"/>
          <w:numId w:val="17"/>
        </w:numPr>
        <w:spacing w:before="100" w:after="200" w:line="276" w:lineRule="auto"/>
        <w:contextualSpacing/>
        <w:rPr>
          <w:rFonts w:asciiTheme="minorHAnsi" w:eastAsiaTheme="minorHAnsi" w:hAnsiTheme="minorHAnsi" w:cstheme="minorHAnsi"/>
        </w:rPr>
      </w:pPr>
      <w:r w:rsidRPr="00F571BB">
        <w:rPr>
          <w:rFonts w:asciiTheme="minorHAnsi" w:eastAsiaTheme="minorHAnsi" w:hAnsiTheme="minorHAnsi" w:cstheme="minorHAnsi"/>
        </w:rPr>
        <w:t>Audience identification</w:t>
      </w:r>
    </w:p>
    <w:p w14:paraId="4DD22FF2" w14:textId="77777777" w:rsidR="00246595" w:rsidRDefault="00246595" w:rsidP="00026E34">
      <w:pPr>
        <w:pStyle w:val="ListParagraph"/>
        <w:numPr>
          <w:ilvl w:val="0"/>
          <w:numId w:val="17"/>
        </w:numPr>
        <w:spacing w:before="100" w:after="200" w:line="276" w:lineRule="auto"/>
        <w:contextualSpacing/>
        <w:rPr>
          <w:rFonts w:asciiTheme="minorHAnsi" w:eastAsiaTheme="minorHAnsi" w:hAnsiTheme="minorHAnsi" w:cstheme="minorHAnsi"/>
        </w:rPr>
      </w:pPr>
      <w:r w:rsidRPr="00F571BB">
        <w:rPr>
          <w:rFonts w:asciiTheme="minorHAnsi" w:eastAsiaTheme="minorHAnsi" w:hAnsiTheme="minorHAnsi" w:cstheme="minorHAnsi"/>
        </w:rPr>
        <w:t>Target audiences</w:t>
      </w:r>
    </w:p>
    <w:p w14:paraId="1D42D6B6" w14:textId="23BC6D14" w:rsidR="00246595" w:rsidRPr="00C63A87" w:rsidRDefault="00246595" w:rsidP="00C63A87">
      <w:pPr>
        <w:rPr>
          <w:rFonts w:cstheme="minorHAnsi"/>
          <w:sz w:val="24"/>
          <w:szCs w:val="24"/>
        </w:rPr>
      </w:pPr>
      <w:r w:rsidRPr="003E6EEA">
        <w:rPr>
          <w:rFonts w:cstheme="minorHAnsi"/>
          <w:sz w:val="24"/>
          <w:szCs w:val="24"/>
        </w:rPr>
        <w:lastRenderedPageBreak/>
        <w:t xml:space="preserve">The primary insights gained from these sources are that no matter what product you are developing, the methods for identifying the target audience are mostly the same. The questions you need answered are similar and the way you go about finding the questions’ responses is similar. </w:t>
      </w:r>
      <w:r w:rsidR="00C63A87">
        <w:rPr>
          <w:rFonts w:cstheme="minorHAnsi"/>
          <w:sz w:val="24"/>
          <w:szCs w:val="24"/>
        </w:rPr>
        <w:t>Considering that Digital Media is a deadline driven field, with smaller scale projects, there is insufficient time to instill a great research plan</w:t>
      </w:r>
      <w:r w:rsidRPr="003E6EEA">
        <w:rPr>
          <w:rFonts w:cstheme="minorHAnsi"/>
          <w:sz w:val="24"/>
          <w:szCs w:val="24"/>
        </w:rPr>
        <w:t xml:space="preserve">. So, many times the designers, developers, and project leaders need to </w:t>
      </w:r>
      <w:r w:rsidR="00C63A87">
        <w:rPr>
          <w:rFonts w:cstheme="minorHAnsi"/>
          <w:sz w:val="24"/>
          <w:szCs w:val="24"/>
        </w:rPr>
        <w:t>assess and approximate</w:t>
      </w:r>
      <w:r w:rsidRPr="003E6EEA">
        <w:rPr>
          <w:rFonts w:cstheme="minorHAnsi"/>
          <w:sz w:val="24"/>
          <w:szCs w:val="24"/>
        </w:rPr>
        <w:t xml:space="preserve"> the </w:t>
      </w:r>
      <w:r w:rsidR="00C63A87">
        <w:rPr>
          <w:rFonts w:cstheme="minorHAnsi"/>
          <w:sz w:val="24"/>
          <w:szCs w:val="24"/>
        </w:rPr>
        <w:t xml:space="preserve">typical </w:t>
      </w:r>
      <w:r w:rsidRPr="003E6EEA">
        <w:rPr>
          <w:rFonts w:cstheme="minorHAnsi"/>
          <w:sz w:val="24"/>
          <w:szCs w:val="24"/>
        </w:rPr>
        <w:t xml:space="preserve">characteristics of their target audience. When </w:t>
      </w:r>
      <w:r w:rsidR="00C63A87">
        <w:rPr>
          <w:rFonts w:cstheme="minorHAnsi"/>
          <w:sz w:val="24"/>
          <w:szCs w:val="24"/>
        </w:rPr>
        <w:t>collaborating on</w:t>
      </w:r>
      <w:r w:rsidRPr="003E6EEA">
        <w:rPr>
          <w:rFonts w:cstheme="minorHAnsi"/>
          <w:sz w:val="24"/>
          <w:szCs w:val="24"/>
        </w:rPr>
        <w:t xml:space="preserve"> an industry project, the client can usually answer most of the questions as the</w:t>
      </w:r>
      <w:r w:rsidR="001D2623">
        <w:rPr>
          <w:rFonts w:cstheme="minorHAnsi"/>
          <w:sz w:val="24"/>
          <w:szCs w:val="24"/>
        </w:rPr>
        <w:t xml:space="preserve">y </w:t>
      </w:r>
      <w:r w:rsidRPr="003E6EEA">
        <w:rPr>
          <w:rFonts w:cstheme="minorHAnsi"/>
          <w:sz w:val="24"/>
          <w:szCs w:val="24"/>
        </w:rPr>
        <w:t>will know the characteristics of their audience.</w:t>
      </w:r>
    </w:p>
    <w:p w14:paraId="2833C6F4" w14:textId="241F6246" w:rsidR="00246595" w:rsidRDefault="001D2623" w:rsidP="00246595">
      <w:pPr>
        <w:rPr>
          <w:rFonts w:cstheme="minorHAnsi"/>
          <w:sz w:val="24"/>
          <w:szCs w:val="24"/>
        </w:rPr>
      </w:pPr>
      <w:r>
        <w:rPr>
          <w:rFonts w:cstheme="minorHAnsi"/>
          <w:sz w:val="24"/>
          <w:szCs w:val="24"/>
        </w:rPr>
        <w:t xml:space="preserve">Some experts in related research include Anderson, McCormick, Powell, and Robertson. </w:t>
      </w:r>
      <w:r w:rsidR="00246595">
        <w:rPr>
          <w:rFonts w:cstheme="minorHAnsi"/>
          <w:sz w:val="24"/>
          <w:szCs w:val="24"/>
        </w:rPr>
        <w:t xml:space="preserve">Based on this research, the below information was gathered and utilized in class discussions and lectures with students during the </w:t>
      </w:r>
      <w:r>
        <w:rPr>
          <w:rFonts w:cstheme="minorHAnsi"/>
          <w:sz w:val="24"/>
          <w:szCs w:val="24"/>
        </w:rPr>
        <w:t>t</w:t>
      </w:r>
      <w:r w:rsidR="00246595">
        <w:rPr>
          <w:rFonts w:cstheme="minorHAnsi"/>
          <w:sz w:val="24"/>
          <w:szCs w:val="24"/>
        </w:rPr>
        <w:t xml:space="preserve">arget </w:t>
      </w:r>
      <w:r>
        <w:rPr>
          <w:rFonts w:cstheme="minorHAnsi"/>
          <w:sz w:val="24"/>
          <w:szCs w:val="24"/>
        </w:rPr>
        <w:t>a</w:t>
      </w:r>
      <w:r w:rsidR="00246595">
        <w:rPr>
          <w:rFonts w:cstheme="minorHAnsi"/>
          <w:sz w:val="24"/>
          <w:szCs w:val="24"/>
        </w:rPr>
        <w:t xml:space="preserve">udience lessons. </w:t>
      </w:r>
    </w:p>
    <w:p w14:paraId="65645960" w14:textId="1FD4F406" w:rsidR="00246595" w:rsidRDefault="00246595" w:rsidP="00246595">
      <w:pPr>
        <w:rPr>
          <w:rFonts w:cstheme="minorHAnsi"/>
          <w:sz w:val="24"/>
          <w:szCs w:val="24"/>
        </w:rPr>
      </w:pPr>
      <w:r>
        <w:rPr>
          <w:rFonts w:cstheme="minorHAnsi"/>
          <w:sz w:val="24"/>
          <w:szCs w:val="24"/>
        </w:rPr>
        <w:t xml:space="preserve">Anderson reasons that even if you have the best </w:t>
      </w:r>
      <w:r w:rsidR="001D2623">
        <w:rPr>
          <w:rFonts w:cstheme="minorHAnsi"/>
          <w:sz w:val="24"/>
          <w:szCs w:val="24"/>
        </w:rPr>
        <w:t xml:space="preserve">content-based </w:t>
      </w:r>
      <w:r>
        <w:rPr>
          <w:rFonts w:cstheme="minorHAnsi"/>
          <w:sz w:val="24"/>
          <w:szCs w:val="24"/>
        </w:rPr>
        <w:t xml:space="preserve">website on the internet, unless it is visually appealing to your target audience, it </w:t>
      </w:r>
      <w:r w:rsidR="001D2623">
        <w:rPr>
          <w:rFonts w:cstheme="minorHAnsi"/>
          <w:sz w:val="24"/>
          <w:szCs w:val="24"/>
        </w:rPr>
        <w:t xml:space="preserve">will be of little consequence, as few </w:t>
      </w:r>
      <w:r>
        <w:rPr>
          <w:rFonts w:cstheme="minorHAnsi"/>
          <w:sz w:val="24"/>
          <w:szCs w:val="24"/>
        </w:rPr>
        <w:t xml:space="preserve">will </w:t>
      </w:r>
      <w:r w:rsidR="001D2623">
        <w:rPr>
          <w:rFonts w:cstheme="minorHAnsi"/>
          <w:sz w:val="24"/>
          <w:szCs w:val="24"/>
        </w:rPr>
        <w:t xml:space="preserve">likely </w:t>
      </w:r>
      <w:r>
        <w:rPr>
          <w:rFonts w:cstheme="minorHAnsi"/>
          <w:sz w:val="24"/>
          <w:szCs w:val="24"/>
        </w:rPr>
        <w:t>spend the time review</w:t>
      </w:r>
      <w:r w:rsidR="001D2623">
        <w:rPr>
          <w:rFonts w:cstheme="minorHAnsi"/>
          <w:sz w:val="24"/>
          <w:szCs w:val="24"/>
        </w:rPr>
        <w:t>ing</w:t>
      </w:r>
      <w:r>
        <w:rPr>
          <w:rFonts w:cstheme="minorHAnsi"/>
          <w:sz w:val="24"/>
          <w:szCs w:val="24"/>
        </w:rPr>
        <w:t xml:space="preserve"> the information provided on </w:t>
      </w:r>
      <w:r w:rsidR="001D2623">
        <w:rPr>
          <w:rFonts w:cstheme="minorHAnsi"/>
          <w:sz w:val="24"/>
          <w:szCs w:val="24"/>
        </w:rPr>
        <w:t>the</w:t>
      </w:r>
      <w:r>
        <w:rPr>
          <w:rFonts w:cstheme="minorHAnsi"/>
          <w:sz w:val="24"/>
          <w:szCs w:val="24"/>
        </w:rPr>
        <w:t xml:space="preserve"> site.</w:t>
      </w:r>
      <w:r w:rsidR="001D2623" w:rsidRPr="001D2623">
        <w:t xml:space="preserve"> </w:t>
      </w:r>
      <w:r w:rsidR="001D2623" w:rsidRPr="001D2623">
        <w:rPr>
          <w:rFonts w:cstheme="minorHAnsi"/>
          <w:sz w:val="24"/>
          <w:szCs w:val="24"/>
        </w:rPr>
        <w:t>This underlines the importance of having an esthetically pleasing site that draws the viewers in.  The content will keep them, but the appear</w:t>
      </w:r>
      <w:r w:rsidR="001D2623">
        <w:rPr>
          <w:rFonts w:cstheme="minorHAnsi"/>
          <w:sz w:val="24"/>
          <w:szCs w:val="24"/>
        </w:rPr>
        <w:t>ance</w:t>
      </w:r>
      <w:r w:rsidR="001D2623" w:rsidRPr="001D2623">
        <w:rPr>
          <w:rFonts w:cstheme="minorHAnsi"/>
          <w:sz w:val="24"/>
          <w:szCs w:val="24"/>
        </w:rPr>
        <w:t xml:space="preserve"> of the page </w:t>
      </w:r>
      <w:r w:rsidR="001D2623">
        <w:rPr>
          <w:rFonts w:cstheme="minorHAnsi"/>
          <w:sz w:val="24"/>
          <w:szCs w:val="24"/>
        </w:rPr>
        <w:t>is what will attract</w:t>
      </w:r>
      <w:r w:rsidR="001D2623" w:rsidRPr="001D2623">
        <w:rPr>
          <w:rFonts w:cstheme="minorHAnsi"/>
          <w:sz w:val="24"/>
          <w:szCs w:val="24"/>
        </w:rPr>
        <w:t xml:space="preserve"> them.</w:t>
      </w:r>
      <w:r w:rsidR="001D2623">
        <w:rPr>
          <w:rFonts w:cstheme="minorHAnsi"/>
          <w:sz w:val="24"/>
          <w:szCs w:val="24"/>
        </w:rPr>
        <w:t xml:space="preserve"> </w:t>
      </w:r>
      <w:r w:rsidR="0042472C">
        <w:rPr>
          <w:rFonts w:cstheme="minorHAnsi"/>
          <w:sz w:val="24"/>
          <w:szCs w:val="24"/>
        </w:rPr>
        <w:br/>
      </w:r>
      <w:r w:rsidR="0042472C">
        <w:rPr>
          <w:rFonts w:cstheme="minorHAnsi"/>
          <w:sz w:val="24"/>
          <w:szCs w:val="24"/>
        </w:rPr>
        <w:br/>
      </w:r>
      <w:r>
        <w:rPr>
          <w:rFonts w:cstheme="minorHAnsi"/>
          <w:sz w:val="24"/>
          <w:szCs w:val="24"/>
        </w:rPr>
        <w:t xml:space="preserve">Anderson discusses </w:t>
      </w:r>
      <w:r w:rsidR="0042472C">
        <w:rPr>
          <w:rFonts w:cstheme="minorHAnsi"/>
          <w:sz w:val="24"/>
          <w:szCs w:val="24"/>
        </w:rPr>
        <w:t>the importance of</w:t>
      </w:r>
      <w:r>
        <w:rPr>
          <w:rFonts w:cstheme="minorHAnsi"/>
          <w:sz w:val="24"/>
          <w:szCs w:val="24"/>
        </w:rPr>
        <w:t xml:space="preserve"> using appropriate keywords which your audience likely will search for in search engines. This resource was helpful in the lecture and discussion with students when introducing the concept of a target audience and its importance to website development. </w:t>
      </w:r>
    </w:p>
    <w:p w14:paraId="55C5B6CD" w14:textId="47A23DF4" w:rsidR="00246595" w:rsidRDefault="00246595" w:rsidP="00246595">
      <w:pPr>
        <w:spacing w:line="240" w:lineRule="auto"/>
        <w:ind w:right="720" w:hanging="4"/>
        <w:rPr>
          <w:rFonts w:cstheme="minorHAnsi"/>
          <w:sz w:val="24"/>
          <w:szCs w:val="24"/>
        </w:rPr>
      </w:pPr>
      <w:r>
        <w:rPr>
          <w:rFonts w:cstheme="minorHAnsi"/>
          <w:sz w:val="24"/>
          <w:szCs w:val="24"/>
        </w:rPr>
        <w:t>McCormick discusses how web designers and developers need to focus on a specific group of people who have an interest in your product or service (target audience). Identifying your target audience not only helps you in designing the best website for your target audience, but also in the efforts of marketing. The guidelines were very helpful in researching my FLO1 and how to address the concept of target audiences to my students, particularly the “why” part of the target audience identification lesson.</w:t>
      </w:r>
      <w:r w:rsidR="0042472C">
        <w:rPr>
          <w:rFonts w:cstheme="minorHAnsi"/>
          <w:sz w:val="24"/>
          <w:szCs w:val="24"/>
        </w:rPr>
        <w:t xml:space="preserve"> </w:t>
      </w:r>
    </w:p>
    <w:p w14:paraId="1D02CB23" w14:textId="77777777" w:rsidR="00246595" w:rsidRDefault="00246595" w:rsidP="00246595">
      <w:pPr>
        <w:spacing w:line="240" w:lineRule="auto"/>
        <w:rPr>
          <w:rStyle w:val="Hyperlink"/>
          <w:rFonts w:cstheme="minorHAnsi"/>
          <w:color w:val="auto"/>
          <w:sz w:val="24"/>
          <w:szCs w:val="24"/>
          <w:u w:val="none"/>
        </w:rPr>
      </w:pPr>
      <w:r>
        <w:rPr>
          <w:rStyle w:val="Hyperlink"/>
          <w:rFonts w:cstheme="minorHAnsi"/>
          <w:color w:val="auto"/>
          <w:sz w:val="24"/>
          <w:szCs w:val="24"/>
          <w:u w:val="none"/>
        </w:rPr>
        <w:t xml:space="preserve">Powell address strategies for identifying the correct target audience for a website. There are many questions from students on how to know who your audience is for your website. Powell focuses on methods to identify the right group of people. </w:t>
      </w:r>
    </w:p>
    <w:p w14:paraId="0F37D070" w14:textId="77777777" w:rsidR="00246595" w:rsidRPr="00A81983" w:rsidRDefault="00246595" w:rsidP="00246595">
      <w:pPr>
        <w:spacing w:line="240" w:lineRule="auto"/>
        <w:rPr>
          <w:rStyle w:val="Hyperlink"/>
          <w:rFonts w:cstheme="minorHAnsi"/>
          <w:color w:val="auto"/>
          <w:sz w:val="24"/>
          <w:szCs w:val="24"/>
          <w:u w:val="none"/>
        </w:rPr>
      </w:pPr>
      <w:r>
        <w:rPr>
          <w:rStyle w:val="Hyperlink"/>
          <w:rFonts w:cstheme="minorHAnsi"/>
          <w:color w:val="auto"/>
          <w:sz w:val="24"/>
          <w:szCs w:val="24"/>
          <w:u w:val="none"/>
        </w:rPr>
        <w:t>Students often ask, how do I know who my target audience is. Some of Powell’s tips came in exceptionally helpful for answering students’ questions during this FLO1 process.</w:t>
      </w:r>
    </w:p>
    <w:p w14:paraId="6B44208B" w14:textId="775144F1" w:rsidR="00246595" w:rsidRDefault="00246595" w:rsidP="00246595">
      <w:pPr>
        <w:rPr>
          <w:rFonts w:cstheme="minorHAnsi"/>
          <w:sz w:val="24"/>
          <w:szCs w:val="24"/>
        </w:rPr>
      </w:pPr>
      <w:r>
        <w:rPr>
          <w:rFonts w:cstheme="minorHAnsi"/>
          <w:sz w:val="24"/>
          <w:szCs w:val="24"/>
        </w:rPr>
        <w:t>Robertson’s writings were effective in addressing the website’s visual layout and designing it for the target audience through branding. He discussed how effectively communicating your brand to your audience consistently can build trust. This reading was exceptionally helpful when relating the website interface layout to the target audience with students in this lesson.</w:t>
      </w:r>
      <w:r w:rsidR="0042472C">
        <w:rPr>
          <w:rFonts w:cstheme="minorHAnsi"/>
          <w:sz w:val="24"/>
          <w:szCs w:val="24"/>
        </w:rPr>
        <w:t xml:space="preserve"> </w:t>
      </w:r>
      <w:r w:rsidR="0042472C" w:rsidRPr="0042472C">
        <w:rPr>
          <w:rFonts w:cstheme="minorHAnsi"/>
          <w:sz w:val="24"/>
          <w:szCs w:val="24"/>
        </w:rPr>
        <w:t xml:space="preserve">In his guidelines, he gave specific examples of developing a website geared toward those 65+ where you would want to be sure to have a larger font size, plain backgrounds with high contrasting </w:t>
      </w:r>
      <w:r w:rsidR="0042472C" w:rsidRPr="0042472C">
        <w:rPr>
          <w:rFonts w:cstheme="minorHAnsi"/>
          <w:sz w:val="24"/>
          <w:szCs w:val="24"/>
        </w:rPr>
        <w:lastRenderedPageBreak/>
        <w:t xml:space="preserve">font colors.  If images are included, they should be of senior citizens and not of teenagers.  Whereas a site targeting teens would have lots of color, perhaps trendy music and images of </w:t>
      </w:r>
      <w:r w:rsidR="0042472C">
        <w:rPr>
          <w:rFonts w:cstheme="minorHAnsi"/>
          <w:sz w:val="24"/>
          <w:szCs w:val="24"/>
        </w:rPr>
        <w:t>adolescents</w:t>
      </w:r>
      <w:r w:rsidR="0042472C" w:rsidRPr="0042472C">
        <w:rPr>
          <w:rFonts w:cstheme="minorHAnsi"/>
          <w:sz w:val="24"/>
          <w:szCs w:val="24"/>
        </w:rPr>
        <w:t>.</w:t>
      </w:r>
    </w:p>
    <w:p w14:paraId="2365FE46" w14:textId="77777777" w:rsidR="00170E8C" w:rsidRPr="005831A8" w:rsidRDefault="005831A8" w:rsidP="00170E8C">
      <w:pPr>
        <w:rPr>
          <w:rFonts w:cstheme="minorHAnsi"/>
          <w:sz w:val="24"/>
          <w:u w:val="single"/>
        </w:rPr>
      </w:pPr>
      <w:bookmarkStart w:id="30" w:name="SelfPersp"/>
      <w:bookmarkEnd w:id="30"/>
      <w:r w:rsidRPr="005831A8">
        <w:rPr>
          <w:rFonts w:cstheme="minorHAnsi"/>
          <w:sz w:val="24"/>
          <w:u w:val="single"/>
        </w:rPr>
        <w:t>Self-Perspective</w:t>
      </w:r>
    </w:p>
    <w:p w14:paraId="5511D7A4" w14:textId="1496FF4E" w:rsidR="00246595" w:rsidRDefault="00246595" w:rsidP="00246595">
      <w:pPr>
        <w:rPr>
          <w:rFonts w:cstheme="minorHAnsi"/>
          <w:bCs/>
          <w:sz w:val="24"/>
          <w:szCs w:val="24"/>
        </w:rPr>
      </w:pPr>
      <w:r>
        <w:rPr>
          <w:rFonts w:cstheme="minorHAnsi"/>
          <w:bCs/>
          <w:sz w:val="24"/>
          <w:szCs w:val="24"/>
        </w:rPr>
        <w:t xml:space="preserve">The concept of target audience has been </w:t>
      </w:r>
      <w:r w:rsidR="00654CA4">
        <w:rPr>
          <w:rFonts w:cstheme="minorHAnsi"/>
          <w:bCs/>
          <w:sz w:val="24"/>
          <w:szCs w:val="24"/>
        </w:rPr>
        <w:t>a concern of mine since</w:t>
      </w:r>
      <w:r>
        <w:rPr>
          <w:rFonts w:cstheme="minorHAnsi"/>
          <w:bCs/>
          <w:sz w:val="24"/>
          <w:szCs w:val="24"/>
        </w:rPr>
        <w:t xml:space="preserve"> </w:t>
      </w:r>
      <w:r w:rsidR="00654CA4">
        <w:rPr>
          <w:rFonts w:cstheme="minorHAnsi"/>
          <w:bCs/>
          <w:sz w:val="24"/>
          <w:szCs w:val="24"/>
        </w:rPr>
        <w:t xml:space="preserve">my </w:t>
      </w:r>
      <w:r>
        <w:rPr>
          <w:rFonts w:cstheme="minorHAnsi"/>
          <w:bCs/>
          <w:sz w:val="24"/>
          <w:szCs w:val="24"/>
        </w:rPr>
        <w:t>early teaching days</w:t>
      </w:r>
      <w:r w:rsidR="00654CA4">
        <w:rPr>
          <w:rFonts w:cstheme="minorHAnsi"/>
          <w:bCs/>
          <w:sz w:val="24"/>
          <w:szCs w:val="24"/>
        </w:rPr>
        <w:t>,</w:t>
      </w:r>
      <w:r>
        <w:rPr>
          <w:rFonts w:cstheme="minorHAnsi"/>
          <w:bCs/>
          <w:sz w:val="24"/>
          <w:szCs w:val="24"/>
        </w:rPr>
        <w:t xml:space="preserve"> approximately 25 years ago. The curriculum I was teaching from indicated students should identify the target audience for their website, but never </w:t>
      </w:r>
      <w:r w:rsidR="00654CA4">
        <w:rPr>
          <w:rFonts w:cstheme="minorHAnsi"/>
          <w:bCs/>
          <w:sz w:val="24"/>
          <w:szCs w:val="24"/>
        </w:rPr>
        <w:t>clearly identified</w:t>
      </w:r>
      <w:r>
        <w:rPr>
          <w:rFonts w:cstheme="minorHAnsi"/>
          <w:bCs/>
          <w:sz w:val="24"/>
          <w:szCs w:val="24"/>
        </w:rPr>
        <w:t xml:space="preserve"> how students should </w:t>
      </w:r>
      <w:r w:rsidR="00654CA4">
        <w:rPr>
          <w:rFonts w:cstheme="minorHAnsi"/>
          <w:bCs/>
          <w:sz w:val="24"/>
          <w:szCs w:val="24"/>
        </w:rPr>
        <w:t>accomplish</w:t>
      </w:r>
      <w:r>
        <w:rPr>
          <w:rFonts w:cstheme="minorHAnsi"/>
          <w:bCs/>
          <w:sz w:val="24"/>
          <w:szCs w:val="24"/>
        </w:rPr>
        <w:t xml:space="preserve"> this. </w:t>
      </w:r>
      <w:r w:rsidR="00654CA4">
        <w:rPr>
          <w:rFonts w:cstheme="minorHAnsi"/>
          <w:bCs/>
          <w:sz w:val="24"/>
          <w:szCs w:val="24"/>
        </w:rPr>
        <w:t xml:space="preserve">Recognizing this gap, </w:t>
      </w:r>
      <w:r>
        <w:rPr>
          <w:rFonts w:cstheme="minorHAnsi"/>
          <w:bCs/>
          <w:sz w:val="24"/>
          <w:szCs w:val="24"/>
        </w:rPr>
        <w:t xml:space="preserve">I began to inquire with colleagues about what </w:t>
      </w:r>
      <w:r w:rsidR="00654CA4">
        <w:rPr>
          <w:rFonts w:cstheme="minorHAnsi"/>
          <w:bCs/>
          <w:sz w:val="24"/>
          <w:szCs w:val="24"/>
        </w:rPr>
        <w:t>strategies they were using</w:t>
      </w:r>
      <w:r>
        <w:rPr>
          <w:rFonts w:cstheme="minorHAnsi"/>
          <w:bCs/>
          <w:sz w:val="24"/>
          <w:szCs w:val="24"/>
        </w:rPr>
        <w:t xml:space="preserve"> to address </w:t>
      </w:r>
      <w:r w:rsidR="00654CA4">
        <w:rPr>
          <w:rFonts w:cstheme="minorHAnsi"/>
          <w:bCs/>
          <w:sz w:val="24"/>
          <w:szCs w:val="24"/>
        </w:rPr>
        <w:t>this gap</w:t>
      </w:r>
      <w:r>
        <w:rPr>
          <w:rFonts w:cstheme="minorHAnsi"/>
          <w:bCs/>
          <w:sz w:val="24"/>
          <w:szCs w:val="24"/>
        </w:rPr>
        <w:t xml:space="preserve"> in their classes. </w:t>
      </w:r>
      <w:r w:rsidR="00654CA4" w:rsidRPr="00654CA4">
        <w:rPr>
          <w:rFonts w:cstheme="minorHAnsi"/>
          <w:bCs/>
          <w:sz w:val="24"/>
          <w:szCs w:val="24"/>
        </w:rPr>
        <w:t xml:space="preserve">More often than not, they indicated that they would make mention of it, but not spend a </w:t>
      </w:r>
      <w:r w:rsidR="00654CA4">
        <w:rPr>
          <w:rFonts w:cstheme="minorHAnsi"/>
          <w:bCs/>
          <w:sz w:val="24"/>
          <w:szCs w:val="24"/>
        </w:rPr>
        <w:t>great</w:t>
      </w:r>
      <w:r w:rsidR="00654CA4" w:rsidRPr="00654CA4">
        <w:rPr>
          <w:rFonts w:cstheme="minorHAnsi"/>
          <w:bCs/>
          <w:sz w:val="24"/>
          <w:szCs w:val="24"/>
        </w:rPr>
        <w:t xml:space="preserve"> deal of time discussing </w:t>
      </w:r>
      <w:r w:rsidR="00654CA4">
        <w:rPr>
          <w:rFonts w:cstheme="minorHAnsi"/>
          <w:bCs/>
          <w:sz w:val="24"/>
          <w:szCs w:val="24"/>
        </w:rPr>
        <w:t xml:space="preserve">this topic </w:t>
      </w:r>
      <w:r w:rsidR="00654CA4" w:rsidRPr="00654CA4">
        <w:rPr>
          <w:rFonts w:cstheme="minorHAnsi"/>
          <w:bCs/>
          <w:sz w:val="24"/>
          <w:szCs w:val="24"/>
        </w:rPr>
        <w:t>with their students.</w:t>
      </w:r>
      <w:r w:rsidR="00654CA4">
        <w:rPr>
          <w:rFonts w:cstheme="minorHAnsi"/>
          <w:bCs/>
          <w:sz w:val="24"/>
          <w:szCs w:val="24"/>
        </w:rPr>
        <w:t xml:space="preserve"> </w:t>
      </w:r>
      <w:r w:rsidR="00654CA4" w:rsidRPr="00654CA4">
        <w:rPr>
          <w:rFonts w:cstheme="minorHAnsi"/>
          <w:bCs/>
          <w:sz w:val="24"/>
          <w:szCs w:val="24"/>
        </w:rPr>
        <w:t>Having a heart for true learning, this approach was not consistent with my core teaching values.</w:t>
      </w:r>
    </w:p>
    <w:p w14:paraId="629B1350" w14:textId="77777777" w:rsidR="00EE3558" w:rsidRDefault="00246595" w:rsidP="00246595">
      <w:pPr>
        <w:rPr>
          <w:rFonts w:cstheme="minorHAnsi"/>
          <w:bCs/>
          <w:sz w:val="24"/>
          <w:szCs w:val="24"/>
        </w:rPr>
      </w:pPr>
      <w:r>
        <w:rPr>
          <w:rFonts w:cstheme="minorHAnsi"/>
          <w:bCs/>
          <w:sz w:val="24"/>
          <w:szCs w:val="24"/>
        </w:rPr>
        <w:t xml:space="preserve">As a student in undergraduate and graduate school, I do not have any recollection of any of my instructors addressing the issue of a target audience and its importance on digital media projects. I believe this is where the disconnect began for me. </w:t>
      </w:r>
      <w:r w:rsidR="00EE3558" w:rsidRPr="00EE3558">
        <w:rPr>
          <w:rFonts w:cstheme="minorHAnsi"/>
          <w:bCs/>
          <w:sz w:val="24"/>
          <w:szCs w:val="24"/>
        </w:rPr>
        <w:t>Thus began a quest to seek the right disconnection questions to ask, from there I could research and investigate the correct answers.  The questions I found to be of most importance were:</w:t>
      </w:r>
      <w:r w:rsidR="00EE3558">
        <w:rPr>
          <w:rFonts w:cstheme="minorHAnsi"/>
          <w:bCs/>
          <w:sz w:val="24"/>
          <w:szCs w:val="24"/>
        </w:rPr>
        <w:t xml:space="preserve"> </w:t>
      </w:r>
    </w:p>
    <w:p w14:paraId="4DF13D6F" w14:textId="77777777" w:rsidR="00EE3558" w:rsidRPr="00EE3558" w:rsidRDefault="00EE3558" w:rsidP="00EE3558">
      <w:pPr>
        <w:pStyle w:val="ListParagraph"/>
        <w:numPr>
          <w:ilvl w:val="0"/>
          <w:numId w:val="40"/>
        </w:numPr>
        <w:rPr>
          <w:rFonts w:asciiTheme="minorHAnsi" w:hAnsiTheme="minorHAnsi" w:cstheme="minorHAnsi"/>
          <w:bCs/>
        </w:rPr>
      </w:pPr>
      <w:r w:rsidRPr="00EE3558">
        <w:rPr>
          <w:rFonts w:asciiTheme="minorHAnsi" w:hAnsiTheme="minorHAnsi" w:cstheme="minorHAnsi"/>
          <w:bCs/>
        </w:rPr>
        <w:t xml:space="preserve">How do I know what to make the project look like? </w:t>
      </w:r>
    </w:p>
    <w:p w14:paraId="3ACEAB16" w14:textId="3DA795F2" w:rsidR="00EE3558" w:rsidRPr="00EE3558" w:rsidRDefault="00EE3558" w:rsidP="00EE3558">
      <w:pPr>
        <w:pStyle w:val="ListParagraph"/>
        <w:numPr>
          <w:ilvl w:val="0"/>
          <w:numId w:val="40"/>
        </w:numPr>
        <w:rPr>
          <w:rFonts w:asciiTheme="minorHAnsi" w:hAnsiTheme="minorHAnsi" w:cstheme="minorHAnsi"/>
          <w:bCs/>
        </w:rPr>
      </w:pPr>
      <w:r w:rsidRPr="00EE3558">
        <w:rPr>
          <w:rFonts w:asciiTheme="minorHAnsi" w:hAnsiTheme="minorHAnsi" w:cstheme="minorHAnsi"/>
          <w:bCs/>
        </w:rPr>
        <w:t>How do I know what type of content to include?</w:t>
      </w:r>
    </w:p>
    <w:p w14:paraId="143A5466" w14:textId="77777777" w:rsidR="00EE3558" w:rsidRDefault="00EE3558" w:rsidP="00EE3558">
      <w:pPr>
        <w:rPr>
          <w:rFonts w:cstheme="minorHAnsi"/>
          <w:bCs/>
          <w:sz w:val="24"/>
          <w:szCs w:val="24"/>
        </w:rPr>
      </w:pPr>
    </w:p>
    <w:p w14:paraId="697FF5EC" w14:textId="485C5F25" w:rsidR="00246595" w:rsidRPr="00EE3558" w:rsidRDefault="00EE3558" w:rsidP="00EE3558">
      <w:pPr>
        <w:rPr>
          <w:rFonts w:cstheme="minorHAnsi"/>
          <w:bCs/>
          <w:sz w:val="24"/>
          <w:szCs w:val="24"/>
        </w:rPr>
      </w:pPr>
      <w:r>
        <w:rPr>
          <w:rFonts w:cstheme="minorHAnsi"/>
          <w:bCs/>
          <w:sz w:val="24"/>
          <w:szCs w:val="24"/>
        </w:rPr>
        <w:t xml:space="preserve">I have spent the bulk of my career in </w:t>
      </w:r>
      <w:r w:rsidR="004728B0">
        <w:rPr>
          <w:rFonts w:cstheme="minorHAnsi"/>
          <w:bCs/>
          <w:sz w:val="24"/>
          <w:szCs w:val="24"/>
        </w:rPr>
        <w:t>higher education but</w:t>
      </w:r>
      <w:r>
        <w:rPr>
          <w:rFonts w:cstheme="minorHAnsi"/>
          <w:bCs/>
          <w:sz w:val="24"/>
          <w:szCs w:val="24"/>
        </w:rPr>
        <w:t xml:space="preserve"> have also had the privilege of learning in the real-work environment. It is through that experience that I came to know the importance of the target audience on projects in web development and digital media projects. My business and industry experience solidified how important the design decisions, language, photographs, colors/contrast, fonts were determined by user needs. It </w:t>
      </w:r>
      <w:r w:rsidR="00C31D1A">
        <w:rPr>
          <w:rFonts w:cstheme="minorHAnsi"/>
          <w:bCs/>
          <w:sz w:val="24"/>
          <w:szCs w:val="24"/>
        </w:rPr>
        <w:t>was</w:t>
      </w:r>
      <w:r>
        <w:rPr>
          <w:rFonts w:cstheme="minorHAnsi"/>
          <w:bCs/>
          <w:sz w:val="24"/>
          <w:szCs w:val="24"/>
        </w:rPr>
        <w:t xml:space="preserve"> through the practical hands-on experience that the lightbulb sho</w:t>
      </w:r>
      <w:r w:rsidR="004728B0">
        <w:rPr>
          <w:rFonts w:cstheme="minorHAnsi"/>
          <w:bCs/>
          <w:sz w:val="24"/>
          <w:szCs w:val="24"/>
        </w:rPr>
        <w:t>wed</w:t>
      </w:r>
      <w:r>
        <w:rPr>
          <w:rFonts w:cstheme="minorHAnsi"/>
          <w:bCs/>
          <w:sz w:val="24"/>
          <w:szCs w:val="24"/>
        </w:rPr>
        <w:t xml:space="preserve"> brightly in my </w:t>
      </w:r>
      <w:r w:rsidR="004728B0">
        <w:rPr>
          <w:rFonts w:cstheme="minorHAnsi"/>
          <w:bCs/>
          <w:sz w:val="24"/>
          <w:szCs w:val="24"/>
        </w:rPr>
        <w:t>brain,</w:t>
      </w:r>
      <w:r>
        <w:rPr>
          <w:rFonts w:cstheme="minorHAnsi"/>
          <w:bCs/>
          <w:sz w:val="24"/>
          <w:szCs w:val="24"/>
        </w:rPr>
        <w:t xml:space="preserve"> and I kn</w:t>
      </w:r>
      <w:r w:rsidR="00C31D1A">
        <w:rPr>
          <w:rFonts w:cstheme="minorHAnsi"/>
          <w:bCs/>
          <w:sz w:val="24"/>
          <w:szCs w:val="24"/>
        </w:rPr>
        <w:t>e</w:t>
      </w:r>
      <w:r>
        <w:rPr>
          <w:rFonts w:cstheme="minorHAnsi"/>
          <w:bCs/>
          <w:sz w:val="24"/>
          <w:szCs w:val="24"/>
        </w:rPr>
        <w:t xml:space="preserve">w that if I could not adequately convey the importance of </w:t>
      </w:r>
      <w:r w:rsidR="00C31D1A">
        <w:rPr>
          <w:rFonts w:cstheme="minorHAnsi"/>
          <w:bCs/>
          <w:sz w:val="24"/>
          <w:szCs w:val="24"/>
        </w:rPr>
        <w:t>user needs</w:t>
      </w:r>
      <w:r>
        <w:rPr>
          <w:rFonts w:cstheme="minorHAnsi"/>
          <w:bCs/>
          <w:sz w:val="24"/>
          <w:szCs w:val="24"/>
        </w:rPr>
        <w:t xml:space="preserve"> that I would be doing a great disservice to my students.</w:t>
      </w:r>
    </w:p>
    <w:p w14:paraId="6D0A5C29" w14:textId="678D6A1D" w:rsidR="00246595" w:rsidRDefault="00246595" w:rsidP="00246595">
      <w:pPr>
        <w:rPr>
          <w:rFonts w:cstheme="minorHAnsi"/>
          <w:bCs/>
          <w:sz w:val="24"/>
          <w:szCs w:val="24"/>
        </w:rPr>
      </w:pPr>
      <w:r>
        <w:rPr>
          <w:rFonts w:cstheme="minorHAnsi"/>
          <w:bCs/>
          <w:sz w:val="24"/>
          <w:szCs w:val="24"/>
        </w:rPr>
        <w:t xml:space="preserve">Over the years, I have tried several methods of explanation and examples. Collectively, students were still having the same issue. </w:t>
      </w:r>
      <w:r w:rsidR="00C31D1A">
        <w:rPr>
          <w:rFonts w:cstheme="minorHAnsi"/>
          <w:bCs/>
          <w:sz w:val="24"/>
          <w:szCs w:val="24"/>
        </w:rPr>
        <w:t>T</w:t>
      </w:r>
      <w:r>
        <w:rPr>
          <w:rFonts w:cstheme="minorHAnsi"/>
          <w:bCs/>
          <w:sz w:val="24"/>
          <w:szCs w:val="24"/>
        </w:rPr>
        <w:t xml:space="preserve">herefore, I </w:t>
      </w:r>
      <w:r w:rsidR="00C31D1A">
        <w:rPr>
          <w:rFonts w:cstheme="minorHAnsi"/>
          <w:bCs/>
          <w:sz w:val="24"/>
          <w:szCs w:val="24"/>
        </w:rPr>
        <w:t xml:space="preserve">needed to do something differently </w:t>
      </w:r>
      <w:r>
        <w:rPr>
          <w:rFonts w:cstheme="minorHAnsi"/>
          <w:bCs/>
          <w:sz w:val="24"/>
          <w:szCs w:val="24"/>
        </w:rPr>
        <w:t>to help students grasp this concept</w:t>
      </w:r>
      <w:r w:rsidRPr="00B2412C">
        <w:rPr>
          <w:rFonts w:cstheme="minorHAnsi"/>
          <w:bCs/>
          <w:sz w:val="24"/>
          <w:szCs w:val="24"/>
        </w:rPr>
        <w:t xml:space="preserve">. I wanted to try a scenario-based activity </w:t>
      </w:r>
      <w:r w:rsidR="00C31D1A">
        <w:rPr>
          <w:rFonts w:cstheme="minorHAnsi"/>
          <w:bCs/>
          <w:sz w:val="24"/>
          <w:szCs w:val="24"/>
        </w:rPr>
        <w:t>to provide practice for the students</w:t>
      </w:r>
      <w:r w:rsidRPr="00B2412C">
        <w:rPr>
          <w:rFonts w:cstheme="minorHAnsi"/>
          <w:bCs/>
          <w:sz w:val="24"/>
          <w:szCs w:val="24"/>
        </w:rPr>
        <w:t xml:space="preserve">. If </w:t>
      </w:r>
      <w:r w:rsidR="000938C2">
        <w:rPr>
          <w:rFonts w:cstheme="minorHAnsi"/>
          <w:bCs/>
          <w:sz w:val="24"/>
          <w:szCs w:val="24"/>
        </w:rPr>
        <w:t>the</w:t>
      </w:r>
      <w:r w:rsidRPr="00B2412C">
        <w:rPr>
          <w:rFonts w:cstheme="minorHAnsi"/>
          <w:bCs/>
          <w:sz w:val="24"/>
          <w:szCs w:val="24"/>
        </w:rPr>
        <w:t xml:space="preserve"> student cannot identify the target audience, how can the student </w:t>
      </w:r>
      <w:r w:rsidR="000938C2">
        <w:rPr>
          <w:rFonts w:cstheme="minorHAnsi"/>
          <w:bCs/>
          <w:sz w:val="24"/>
          <w:szCs w:val="24"/>
        </w:rPr>
        <w:t xml:space="preserve">make the best </w:t>
      </w:r>
      <w:r w:rsidRPr="00B2412C">
        <w:rPr>
          <w:rFonts w:cstheme="minorHAnsi"/>
          <w:bCs/>
          <w:sz w:val="24"/>
          <w:szCs w:val="24"/>
        </w:rPr>
        <w:t xml:space="preserve">design </w:t>
      </w:r>
      <w:r w:rsidR="000938C2">
        <w:rPr>
          <w:rFonts w:cstheme="minorHAnsi"/>
          <w:bCs/>
          <w:sz w:val="24"/>
          <w:szCs w:val="24"/>
        </w:rPr>
        <w:t xml:space="preserve">choices for </w:t>
      </w:r>
      <w:r w:rsidRPr="00B2412C">
        <w:rPr>
          <w:rFonts w:cstheme="minorHAnsi"/>
          <w:bCs/>
          <w:sz w:val="24"/>
          <w:szCs w:val="24"/>
        </w:rPr>
        <w:t xml:space="preserve">the </w:t>
      </w:r>
      <w:r w:rsidR="000938C2">
        <w:rPr>
          <w:rFonts w:cstheme="minorHAnsi"/>
          <w:bCs/>
          <w:sz w:val="24"/>
          <w:szCs w:val="24"/>
        </w:rPr>
        <w:t>project</w:t>
      </w:r>
      <w:r w:rsidRPr="00B2412C">
        <w:rPr>
          <w:rFonts w:cstheme="minorHAnsi"/>
          <w:bCs/>
          <w:sz w:val="24"/>
          <w:szCs w:val="24"/>
        </w:rPr>
        <w:t>?</w:t>
      </w:r>
    </w:p>
    <w:p w14:paraId="417E93A5" w14:textId="2C28A409" w:rsidR="00246595" w:rsidRPr="0066576E" w:rsidRDefault="00C31D1A" w:rsidP="00246595">
      <w:pPr>
        <w:rPr>
          <w:rFonts w:cstheme="minorHAnsi"/>
          <w:bCs/>
          <w:sz w:val="24"/>
          <w:szCs w:val="24"/>
        </w:rPr>
      </w:pPr>
      <w:r>
        <w:rPr>
          <w:rFonts w:cstheme="minorHAnsi"/>
          <w:bCs/>
          <w:sz w:val="24"/>
          <w:szCs w:val="24"/>
        </w:rPr>
        <w:t>Even though I and my colleagues continue to struggle with how to best present the concept, I have adopted some new teaching</w:t>
      </w:r>
      <w:r w:rsidR="00AE0FC9">
        <w:rPr>
          <w:rFonts w:cstheme="minorHAnsi"/>
          <w:bCs/>
          <w:sz w:val="24"/>
          <w:szCs w:val="24"/>
        </w:rPr>
        <w:t xml:space="preserve"> techniques which provide students with guidance in considering the target audience in their project design. </w:t>
      </w:r>
    </w:p>
    <w:p w14:paraId="7DC96EC7" w14:textId="77777777" w:rsidR="001A0ED7" w:rsidRPr="00302AB0" w:rsidRDefault="001A0ED7" w:rsidP="00BB67FB">
      <w:pPr>
        <w:rPr>
          <w:rFonts w:cstheme="minorHAnsi"/>
          <w:sz w:val="24"/>
        </w:rPr>
      </w:pPr>
      <w:r w:rsidRPr="008E775D">
        <w:rPr>
          <w:rFonts w:cstheme="minorHAnsi"/>
          <w:b/>
          <w:noProof/>
          <w:szCs w:val="20"/>
        </w:rPr>
        <w:lastRenderedPageBreak/>
        <mc:AlternateContent>
          <mc:Choice Requires="wps">
            <w:drawing>
              <wp:inline distT="0" distB="0" distL="0" distR="0" wp14:anchorId="6120EB9D" wp14:editId="46FBC2DF">
                <wp:extent cx="5943600" cy="990600"/>
                <wp:effectExtent l="0" t="0" r="19050" b="19050"/>
                <wp:docPr id="24" name="Text Box 24" descr="Appropriate methods for FLO #1 sub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9060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67299C8D" w14:textId="77777777" w:rsidR="0095087B" w:rsidRPr="00302AB0" w:rsidRDefault="0095087B" w:rsidP="00877B71">
                            <w:pPr>
                              <w:pStyle w:val="Heading3"/>
                              <w:spacing w:line="360" w:lineRule="auto"/>
                              <w:rPr>
                                <w:rFonts w:asciiTheme="minorHAnsi" w:hAnsiTheme="minorHAnsi" w:cstheme="minorHAnsi"/>
                                <w:b/>
                                <w:color w:val="auto"/>
                              </w:rPr>
                            </w:pPr>
                            <w:bookmarkStart w:id="31" w:name="FLO1Meth"/>
                            <w:bookmarkEnd w:id="31"/>
                            <w:r w:rsidRPr="00302AB0">
                              <w:rPr>
                                <w:rFonts w:asciiTheme="minorHAnsi" w:hAnsiTheme="minorHAnsi" w:cstheme="minorHAnsi"/>
                                <w:b/>
                                <w:color w:val="auto"/>
                              </w:rPr>
                              <w:t>Appropriate Methods</w:t>
                            </w:r>
                          </w:p>
                          <w:p w14:paraId="4267AEC8" w14:textId="77777777" w:rsidR="0095087B" w:rsidRPr="009A6624" w:rsidRDefault="0095087B" w:rsidP="001A0ED7">
                            <w:pPr>
                              <w:rPr>
                                <w:rFonts w:cstheme="minorHAnsi"/>
                              </w:rPr>
                            </w:pPr>
                            <w:r w:rsidRPr="009A6624">
                              <w:rPr>
                                <w:rFonts w:cstheme="minorHAnsi"/>
                              </w:rPr>
                              <w:t>Methodology(</w:t>
                            </w:r>
                            <w:proofErr w:type="spellStart"/>
                            <w:r w:rsidRPr="009A6624">
                              <w:rPr>
                                <w:rFonts w:cstheme="minorHAnsi"/>
                              </w:rPr>
                              <w:t>ies</w:t>
                            </w:r>
                            <w:proofErr w:type="spellEnd"/>
                            <w:r w:rsidRPr="009A6624">
                              <w:rPr>
                                <w:rFonts w:cstheme="minorHAnsi"/>
                              </w:rPr>
                              <w:t>) is/are appropriate for achieving the FLO and follow(s) the rigors of the discipline; description is clear; and assessment plan gauges the effectiveness of the FLO comprehensively.</w:t>
                            </w:r>
                          </w:p>
                        </w:txbxContent>
                      </wps:txbx>
                      <wps:bodyPr rot="0" vert="horz" wrap="square" lIns="91440" tIns="45720" rIns="91440" bIns="45720" anchor="t" anchorCtr="0">
                        <a:noAutofit/>
                      </wps:bodyPr>
                    </wps:wsp>
                  </a:graphicData>
                </a:graphic>
              </wp:inline>
            </w:drawing>
          </mc:Choice>
          <mc:Fallback>
            <w:pict>
              <v:shape w14:anchorId="6120EB9D" id="Text Box 24" o:spid="_x0000_s1036" type="#_x0000_t202" alt="Appropriate methods for FLO #1 subheading." style="width:468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PyQwIAANUEAAAOAAAAZHJzL2Uyb0RvYy54bWysVNuO0zAQfUfiHyy/06Td7kKjpqulyyKk&#10;5SIWPsB17MZax2Nst0n5esZOmnYB7QPiJbI9c87MmUuW112jyV44r8CUdDrJKRGGQ6XMtqTfv929&#10;ekOJD8xUTIMRJT0IT69XL18sW1uIGdSgK+EIkhhftLakdQi2yDLPa9EwPwErDBoluIYFvLptVjnW&#10;Inujs1meX2UtuMo64MJ7fL3tjXSV+KUUPHyW0otAdEkxt5C+Ln038ZutlqzYOmZrxYc02D9k0TBl&#10;MOhIdcsCIzun/qBqFHfgQYYJhyYDKRUXSQOqmea/qXmomRVJCxbH27FM/v/R8k/7B/vFkdC9hQ4b&#10;mER4ew/80RMD65qZrbhxDtpasAoDT2PJstb6YoDGUvvCR5JN+xEqbDLbBUhEnXRNrArqJMiODTiM&#10;RRddIBwfLxfzi6scTRxti0UezzEEK45o63x4L6Ah8VBSh01N7Gx/70PvenSJwTxoVd0prdMlDpJY&#10;a0f2DEdgs50N5E+8tIm+UeE7U6WRCEzp/oyJRHOSHFUOesNBiwjS5quQRFWn4j2NyDgXJlwMUZN3&#10;hEnMbwTO+qo/Bxz8I1SksR7BQ8ueA4+IFBlMGMGNMuD+Fr167BuNmfb+xwr0umPLQ7fpUDiORGpY&#10;fNpAdcA5cNDvGf4X8FCD+0lJiztWUv9jx5ygRH8wOEuL6XwelzJd5pevZ3hx55bNuYUZjlQlDZT0&#10;x3VIixxFGbjBmZMqjcMpkyFp3J00UMOex+U8vyev099o9QsAAP//AwBQSwMEFAAGAAgAAAAhAHbK&#10;OCTbAAAABQEAAA8AAABkcnMvZG93bnJldi54bWxMj0FLw0AQhe+C/2EZwZvdVDFozKZIQQVB1CqC&#10;t2l2mqRmZ8Puton+ekcvehnm8R5vvikXk+vVnkLsPBuYzzJQxLW3HTcGXl9uTi5AxYRssfdMBj4p&#10;wqI6PCixsH7kZ9qvUqOkhGOBBtqUhkLrWLfkMM78QCzexgeHSWRotA04Srnr9WmW5dphx3KhxYGW&#10;LdUfq50zMOY6bN/nX/e3yyE+PG7vNtnbkzbm+Gi6vgKVaEp/YfjBF3SohGntd2yj6g3II+l3ind5&#10;lotcS+hcFl2V+j999Q0AAP//AwBQSwECLQAUAAYACAAAACEAtoM4kv4AAADhAQAAEwAAAAAAAAAA&#10;AAAAAAAAAAAAW0NvbnRlbnRfVHlwZXNdLnhtbFBLAQItABQABgAIAAAAIQA4/SH/1gAAAJQBAAAL&#10;AAAAAAAAAAAAAAAAAC8BAABfcmVscy8ucmVsc1BLAQItABQABgAIAAAAIQCt8XPyQwIAANUEAAAO&#10;AAAAAAAAAAAAAAAAAC4CAABkcnMvZTJvRG9jLnhtbFBLAQItABQABgAIAAAAIQB2yjgk2wAAAAUB&#10;AAAPAAAAAAAAAAAAAAAAAJ0EAABkcnMvZG93bnJldi54bWxQSwUGAAAAAAQABADzAAAApQUAAAAA&#10;" fillcolor="#e7e6e6 [3214]" strokecolor="#a5a5a5 [3206]" strokeweight=".5pt">
                <v:textbox>
                  <w:txbxContent>
                    <w:p w14:paraId="67299C8D" w14:textId="77777777" w:rsidR="0095087B" w:rsidRPr="00302AB0" w:rsidRDefault="0095087B" w:rsidP="00877B71">
                      <w:pPr>
                        <w:pStyle w:val="Heading3"/>
                        <w:spacing w:line="360" w:lineRule="auto"/>
                        <w:rPr>
                          <w:rFonts w:asciiTheme="minorHAnsi" w:hAnsiTheme="minorHAnsi" w:cstheme="minorHAnsi"/>
                          <w:b/>
                          <w:color w:val="auto"/>
                        </w:rPr>
                      </w:pPr>
                      <w:bookmarkStart w:id="32" w:name="FLO1Meth"/>
                      <w:bookmarkEnd w:id="32"/>
                      <w:r w:rsidRPr="00302AB0">
                        <w:rPr>
                          <w:rFonts w:asciiTheme="minorHAnsi" w:hAnsiTheme="minorHAnsi" w:cstheme="minorHAnsi"/>
                          <w:b/>
                          <w:color w:val="auto"/>
                        </w:rPr>
                        <w:t>Appropriate Methods</w:t>
                      </w:r>
                    </w:p>
                    <w:p w14:paraId="4267AEC8" w14:textId="77777777" w:rsidR="0095087B" w:rsidRPr="009A6624" w:rsidRDefault="0095087B" w:rsidP="001A0ED7">
                      <w:pPr>
                        <w:rPr>
                          <w:rFonts w:cstheme="minorHAnsi"/>
                        </w:rPr>
                      </w:pPr>
                      <w:r w:rsidRPr="009A6624">
                        <w:rPr>
                          <w:rFonts w:cstheme="minorHAnsi"/>
                        </w:rPr>
                        <w:t>Methodology(</w:t>
                      </w:r>
                      <w:proofErr w:type="spellStart"/>
                      <w:r w:rsidRPr="009A6624">
                        <w:rPr>
                          <w:rFonts w:cstheme="minorHAnsi"/>
                        </w:rPr>
                        <w:t>ies</w:t>
                      </w:r>
                      <w:proofErr w:type="spellEnd"/>
                      <w:r w:rsidRPr="009A6624">
                        <w:rPr>
                          <w:rFonts w:cstheme="minorHAnsi"/>
                        </w:rPr>
                        <w:t>) is/are appropriate for achieving the FLO and follow(s) the rigors of the discipline; description is clear; and assessment plan gauges the effectiveness of the FLO comprehensively.</w:t>
                      </w:r>
                    </w:p>
                  </w:txbxContent>
                </v:textbox>
                <w10:anchorlock/>
              </v:shape>
            </w:pict>
          </mc:Fallback>
        </mc:AlternateContent>
      </w:r>
    </w:p>
    <w:p w14:paraId="33ABBCA8" w14:textId="77777777" w:rsidR="000E1A11" w:rsidRPr="008E775D" w:rsidRDefault="000E1A11" w:rsidP="00BB67FB">
      <w:pPr>
        <w:rPr>
          <w:rFonts w:cstheme="minorHAnsi"/>
          <w:b/>
          <w:sz w:val="24"/>
        </w:rPr>
      </w:pPr>
      <w:bookmarkStart w:id="33" w:name="Methods"/>
      <w:bookmarkEnd w:id="33"/>
      <w:r w:rsidRPr="008E775D">
        <w:rPr>
          <w:rFonts w:cstheme="minorHAnsi"/>
          <w:b/>
          <w:sz w:val="24"/>
        </w:rPr>
        <w:t>Methods</w:t>
      </w:r>
    </w:p>
    <w:p w14:paraId="3D0940BC" w14:textId="77777777" w:rsidR="00170E8C" w:rsidRPr="00AE0FC9" w:rsidRDefault="00170E8C" w:rsidP="00170E8C">
      <w:pPr>
        <w:rPr>
          <w:rFonts w:cstheme="minorHAnsi"/>
          <w:sz w:val="24"/>
          <w:szCs w:val="24"/>
          <w:u w:val="single"/>
        </w:rPr>
      </w:pPr>
      <w:r w:rsidRPr="00AE0FC9">
        <w:rPr>
          <w:rFonts w:cstheme="minorHAnsi"/>
          <w:sz w:val="24"/>
          <w:szCs w:val="24"/>
          <w:u w:val="single"/>
        </w:rPr>
        <w:t>Student Learning Outcome(s)</w:t>
      </w:r>
    </w:p>
    <w:p w14:paraId="0B2887F0" w14:textId="53ABB574" w:rsidR="00246595" w:rsidRPr="006F5ECF" w:rsidRDefault="00246595" w:rsidP="00246595">
      <w:pPr>
        <w:pStyle w:val="TableParagraph"/>
        <w:spacing w:line="233" w:lineRule="auto"/>
        <w:ind w:left="270" w:right="202" w:hanging="270"/>
        <w:rPr>
          <w:rFonts w:eastAsia="Times New Roman" w:cstheme="minorHAnsi"/>
          <w:spacing w:val="-1"/>
          <w:sz w:val="24"/>
          <w:szCs w:val="24"/>
        </w:rPr>
      </w:pPr>
      <w:r w:rsidRPr="003C740E">
        <w:rPr>
          <w:rFonts w:cstheme="minorHAnsi"/>
          <w:sz w:val="24"/>
          <w:szCs w:val="24"/>
        </w:rPr>
        <w:t xml:space="preserve">Students will </w:t>
      </w:r>
      <w:r w:rsidR="00D06AB0">
        <w:rPr>
          <w:rFonts w:cstheme="minorHAnsi"/>
          <w:sz w:val="24"/>
          <w:szCs w:val="24"/>
        </w:rPr>
        <w:t xml:space="preserve">design </w:t>
      </w:r>
      <w:r w:rsidR="00B02C66">
        <w:rPr>
          <w:rFonts w:cstheme="minorHAnsi"/>
          <w:sz w:val="24"/>
          <w:szCs w:val="24"/>
        </w:rPr>
        <w:t>solutions with diverse target audiences in mind</w:t>
      </w:r>
      <w:r w:rsidRPr="003C740E">
        <w:rPr>
          <w:rFonts w:cstheme="minorHAnsi"/>
          <w:sz w:val="24"/>
          <w:szCs w:val="24"/>
        </w:rPr>
        <w:t>.</w:t>
      </w:r>
      <w:r w:rsidRPr="00E43248">
        <w:rPr>
          <w:rFonts w:cstheme="minorHAnsi"/>
          <w:sz w:val="24"/>
          <w:szCs w:val="24"/>
        </w:rPr>
        <w:t xml:space="preserve">  </w:t>
      </w:r>
    </w:p>
    <w:p w14:paraId="02E7DD00" w14:textId="77777777" w:rsidR="00D146E1" w:rsidRDefault="00D146E1" w:rsidP="00170E8C">
      <w:pPr>
        <w:rPr>
          <w:rFonts w:cstheme="minorHAnsi"/>
          <w:sz w:val="24"/>
          <w:u w:val="single"/>
        </w:rPr>
      </w:pPr>
    </w:p>
    <w:p w14:paraId="377762BB" w14:textId="77EAB9D3" w:rsidR="00170E8C" w:rsidRPr="00AE0FC9" w:rsidRDefault="00170E8C" w:rsidP="00170E8C">
      <w:pPr>
        <w:rPr>
          <w:rFonts w:cstheme="minorHAnsi"/>
          <w:sz w:val="24"/>
          <w:szCs w:val="24"/>
          <w:u w:val="single"/>
        </w:rPr>
      </w:pPr>
      <w:r w:rsidRPr="00AE0FC9">
        <w:rPr>
          <w:rFonts w:cstheme="minorHAnsi"/>
          <w:sz w:val="24"/>
          <w:szCs w:val="24"/>
          <w:u w:val="single"/>
        </w:rPr>
        <w:t>Performance Indicators of Student Learning Outcomes</w:t>
      </w:r>
    </w:p>
    <w:p w14:paraId="3EB780A4" w14:textId="6BA927A2" w:rsidR="00246595" w:rsidRPr="006F5ECF" w:rsidRDefault="00246595" w:rsidP="00026E34">
      <w:pPr>
        <w:pStyle w:val="ListParagraph"/>
        <w:numPr>
          <w:ilvl w:val="0"/>
          <w:numId w:val="17"/>
        </w:numPr>
        <w:spacing w:before="100" w:after="200" w:line="276" w:lineRule="auto"/>
        <w:contextualSpacing/>
        <w:rPr>
          <w:rFonts w:asciiTheme="minorHAnsi" w:hAnsiTheme="minorHAnsi" w:cstheme="minorHAnsi"/>
        </w:rPr>
      </w:pPr>
      <w:r w:rsidRPr="006F5ECF">
        <w:rPr>
          <w:rFonts w:asciiTheme="minorHAnsi" w:hAnsiTheme="minorHAnsi" w:cstheme="minorHAnsi"/>
        </w:rPr>
        <w:t>Identify demographics of a target audience</w:t>
      </w:r>
    </w:p>
    <w:p w14:paraId="20CEE9D3" w14:textId="7E49AE1A" w:rsidR="00246595" w:rsidRPr="006F5ECF" w:rsidRDefault="00246595" w:rsidP="00026E34">
      <w:pPr>
        <w:pStyle w:val="ListParagraph"/>
        <w:numPr>
          <w:ilvl w:val="0"/>
          <w:numId w:val="17"/>
        </w:numPr>
        <w:spacing w:before="100" w:after="200" w:line="276" w:lineRule="auto"/>
        <w:contextualSpacing/>
        <w:rPr>
          <w:rFonts w:asciiTheme="minorHAnsi" w:hAnsiTheme="minorHAnsi" w:cstheme="minorHAnsi"/>
        </w:rPr>
      </w:pPr>
      <w:r w:rsidRPr="006F5ECF">
        <w:rPr>
          <w:rFonts w:asciiTheme="minorHAnsi" w:hAnsiTheme="minorHAnsi" w:cstheme="minorHAnsi"/>
        </w:rPr>
        <w:t>Compose a target audience statement</w:t>
      </w:r>
    </w:p>
    <w:p w14:paraId="7FF2B6C3" w14:textId="0B4C0432" w:rsidR="00246595" w:rsidRPr="00246595" w:rsidRDefault="00246595" w:rsidP="00026E34">
      <w:pPr>
        <w:pStyle w:val="ListParagraph"/>
        <w:numPr>
          <w:ilvl w:val="0"/>
          <w:numId w:val="17"/>
        </w:numPr>
        <w:spacing w:before="100" w:after="200" w:line="276" w:lineRule="auto"/>
        <w:contextualSpacing/>
        <w:rPr>
          <w:rFonts w:cstheme="minorHAnsi"/>
        </w:rPr>
      </w:pPr>
      <w:r w:rsidRPr="00246595">
        <w:rPr>
          <w:rFonts w:asciiTheme="minorHAnsi" w:hAnsiTheme="minorHAnsi" w:cstheme="minorHAnsi"/>
        </w:rPr>
        <w:t xml:space="preserve">Design a project which reflects the identified target audience’s </w:t>
      </w:r>
      <w:r w:rsidR="00DC648E" w:rsidRPr="00246595">
        <w:rPr>
          <w:rFonts w:asciiTheme="minorHAnsi" w:hAnsiTheme="minorHAnsi" w:cstheme="minorHAnsi"/>
        </w:rPr>
        <w:t>demographics</w:t>
      </w:r>
    </w:p>
    <w:p w14:paraId="57CED720" w14:textId="597C295F" w:rsidR="000E1A11" w:rsidRPr="00D146E1" w:rsidRDefault="00246595" w:rsidP="00026E34">
      <w:pPr>
        <w:pStyle w:val="ListParagraph"/>
        <w:numPr>
          <w:ilvl w:val="0"/>
          <w:numId w:val="17"/>
        </w:numPr>
        <w:spacing w:before="100" w:after="200" w:line="276" w:lineRule="auto"/>
        <w:contextualSpacing/>
        <w:rPr>
          <w:rFonts w:cstheme="minorHAnsi"/>
        </w:rPr>
      </w:pPr>
      <w:r w:rsidRPr="00246595">
        <w:rPr>
          <w:rFonts w:asciiTheme="minorHAnsi" w:hAnsiTheme="minorHAnsi" w:cstheme="minorHAnsi"/>
        </w:rPr>
        <w:t>Explain how the project design reflects the target audience’s demographics</w:t>
      </w:r>
    </w:p>
    <w:p w14:paraId="351FDD3D" w14:textId="77777777" w:rsidR="00E672C1" w:rsidRPr="00AE0FC9" w:rsidRDefault="00E672C1" w:rsidP="00E672C1">
      <w:pPr>
        <w:rPr>
          <w:rFonts w:cstheme="minorHAnsi"/>
          <w:sz w:val="24"/>
          <w:szCs w:val="24"/>
          <w:u w:val="single"/>
        </w:rPr>
      </w:pPr>
      <w:r w:rsidRPr="00AE0FC9">
        <w:rPr>
          <w:rFonts w:cstheme="minorHAnsi"/>
          <w:sz w:val="24"/>
          <w:szCs w:val="24"/>
          <w:u w:val="single"/>
        </w:rPr>
        <w:t>Teaching Strategies of Student Learning Outcomes</w:t>
      </w:r>
    </w:p>
    <w:p w14:paraId="31091F07" w14:textId="14A37F7A" w:rsidR="00320595" w:rsidRDefault="00320595" w:rsidP="00320595">
      <w:pPr>
        <w:rPr>
          <w:rFonts w:cstheme="minorHAnsi"/>
          <w:sz w:val="24"/>
          <w:szCs w:val="24"/>
        </w:rPr>
      </w:pPr>
      <w:r>
        <w:rPr>
          <w:rFonts w:cstheme="minorHAnsi"/>
          <w:sz w:val="24"/>
          <w:szCs w:val="24"/>
        </w:rPr>
        <w:t>At the start of the semester, students will begin a course project designing</w:t>
      </w:r>
      <w:r w:rsidR="005D3580">
        <w:rPr>
          <w:rFonts w:cstheme="minorHAnsi"/>
          <w:sz w:val="24"/>
          <w:szCs w:val="24"/>
        </w:rPr>
        <w:t xml:space="preserve"> or redesigning</w:t>
      </w:r>
      <w:r>
        <w:rPr>
          <w:rFonts w:cstheme="minorHAnsi"/>
          <w:sz w:val="24"/>
          <w:szCs w:val="24"/>
        </w:rPr>
        <w:t xml:space="preserve"> a website. During the first two weeks, students will select a project to complete and begin to gather information on the topic. Then, in the next two weeks, students will learn about writing proposals for their project. During this time, students will learn about target audiences and discuss methods to identify them. Next, the students will complete the proposal and move onto the flowchart, which organizes information. After that, students will put together a design interface where they select colors, layout, terminology, and typography based on the target audience identification. Next, students will compose storyboards for each of the screens in their flowchart. Finally, students will design the project and develop it using industry standard software.</w:t>
      </w:r>
      <w:r w:rsidR="005D3580">
        <w:rPr>
          <w:rFonts w:cstheme="minorHAnsi"/>
          <w:sz w:val="24"/>
          <w:szCs w:val="24"/>
        </w:rPr>
        <w:t xml:space="preserve"> The project design outcome should reflect the target audience demographics. </w:t>
      </w:r>
    </w:p>
    <w:p w14:paraId="45F81AEC" w14:textId="77777777" w:rsidR="00320595" w:rsidRDefault="00320595" w:rsidP="00320595">
      <w:pPr>
        <w:rPr>
          <w:rFonts w:cstheme="minorHAnsi"/>
          <w:sz w:val="24"/>
          <w:szCs w:val="24"/>
        </w:rPr>
      </w:pPr>
      <w:r>
        <w:rPr>
          <w:rFonts w:cstheme="minorHAnsi"/>
          <w:sz w:val="24"/>
          <w:szCs w:val="24"/>
        </w:rPr>
        <w:t>Below are the steps listed during implementation of this activity:</w:t>
      </w:r>
    </w:p>
    <w:p w14:paraId="5A2D9F3B" w14:textId="6D85160E" w:rsidR="00320595" w:rsidRDefault="00320595" w:rsidP="00320595">
      <w:pPr>
        <w:rPr>
          <w:rStyle w:val="CommentReference"/>
          <w:rFonts w:eastAsiaTheme="minorEastAsia"/>
        </w:rPr>
      </w:pPr>
      <w:r w:rsidRPr="00575E1A">
        <w:rPr>
          <w:rFonts w:cstheme="minorHAnsi"/>
          <w:b/>
          <w:bCs/>
          <w:sz w:val="24"/>
          <w:szCs w:val="24"/>
        </w:rPr>
        <w:t>Step 1</w:t>
      </w:r>
      <w:r w:rsidRPr="007D3628">
        <w:rPr>
          <w:rFonts w:cstheme="minorHAnsi"/>
          <w:b/>
          <w:bCs/>
          <w:sz w:val="24"/>
          <w:szCs w:val="24"/>
        </w:rPr>
        <w:t>:  Introduce the course project website redesign project to the class.</w:t>
      </w:r>
      <w:r>
        <w:rPr>
          <w:rFonts w:cstheme="minorHAnsi"/>
          <w:sz w:val="24"/>
          <w:szCs w:val="24"/>
        </w:rPr>
        <w:br/>
        <w:t xml:space="preserve">Discuss the final project specifications. Explain that the project goes all semester and incorporates steps. Discuss each benchmark submission in the project beginning with the proposal. Describe that a proposal is the developers plan for the website. It includes the problem statement, target audience, outline of pages within the site, color scheme, typography study, and timeframe with milestones. Next, describe the flowchart, storyboards, and interface layout. The flowchart is the hierarchy of page connectivity. Storyboards are wireframes of object placement on each screen. </w:t>
      </w:r>
      <w:r w:rsidR="0059519E">
        <w:rPr>
          <w:rFonts w:cstheme="minorHAnsi"/>
          <w:sz w:val="24"/>
          <w:szCs w:val="24"/>
        </w:rPr>
        <w:t>And</w:t>
      </w:r>
      <w:r>
        <w:rPr>
          <w:rFonts w:cstheme="minorHAnsi"/>
          <w:sz w:val="24"/>
          <w:szCs w:val="24"/>
        </w:rPr>
        <w:t xml:space="preserve"> the interface layout is the visual layout for all of the main pages in your site.</w:t>
      </w:r>
    </w:p>
    <w:p w14:paraId="23428FEC" w14:textId="77777777" w:rsidR="00320595" w:rsidRPr="002B236D" w:rsidRDefault="00320595" w:rsidP="00320595">
      <w:pPr>
        <w:rPr>
          <w:rFonts w:cstheme="minorHAnsi"/>
          <w:sz w:val="24"/>
          <w:szCs w:val="24"/>
        </w:rPr>
      </w:pPr>
      <w:r w:rsidRPr="007D3628">
        <w:rPr>
          <w:rFonts w:cstheme="minorHAnsi"/>
        </w:rPr>
        <w:lastRenderedPageBreak/>
        <w:t xml:space="preserve"> </w:t>
      </w:r>
      <w:r w:rsidRPr="00AF7D66">
        <w:rPr>
          <w:rFonts w:cstheme="minorHAnsi"/>
          <w:b/>
          <w:bCs/>
          <w:sz w:val="24"/>
          <w:szCs w:val="24"/>
        </w:rPr>
        <w:t xml:space="preserve">Step 2:  </w:t>
      </w:r>
      <w:r w:rsidRPr="0086370D">
        <w:rPr>
          <w:rFonts w:cstheme="minorHAnsi"/>
          <w:b/>
          <w:bCs/>
          <w:sz w:val="24"/>
          <w:szCs w:val="24"/>
        </w:rPr>
        <w:t>Define target audience.</w:t>
      </w:r>
      <w:r>
        <w:rPr>
          <w:rFonts w:cstheme="minorHAnsi"/>
          <w:b/>
          <w:bCs/>
          <w:sz w:val="24"/>
          <w:szCs w:val="24"/>
        </w:rPr>
        <w:br/>
      </w:r>
      <w:r>
        <w:rPr>
          <w:rFonts w:cstheme="minorHAnsi"/>
          <w:sz w:val="24"/>
          <w:szCs w:val="24"/>
        </w:rPr>
        <w:t xml:space="preserve">Explain that the target audience drives all of the decisions in your website. The target audience is the group of people with the most characteristics in common from your viewers. The target audience is who you are trying to reach with your website.  Demographic information is important to determine content word choice, visual layout including color scheme and typography decisions. Provide an example of who the target audience may be for a product like an Apple Computer. Ask students to think about who uses Apples the most? What is their </w:t>
      </w:r>
      <w:r w:rsidRPr="002B236D">
        <w:rPr>
          <w:rFonts w:cstheme="minorHAnsi"/>
          <w:sz w:val="24"/>
          <w:szCs w:val="24"/>
        </w:rPr>
        <w:t>approximate age? Computer abilities? Is there a specific gender? Geographic location? Etc.</w:t>
      </w:r>
    </w:p>
    <w:p w14:paraId="4B982361" w14:textId="77777777" w:rsidR="00320595" w:rsidRPr="00AB57F9" w:rsidRDefault="00320595" w:rsidP="00320595">
      <w:pPr>
        <w:rPr>
          <w:rFonts w:cstheme="minorHAnsi"/>
          <w:sz w:val="24"/>
          <w:szCs w:val="24"/>
        </w:rPr>
      </w:pPr>
      <w:r w:rsidRPr="00AB57F9">
        <w:rPr>
          <w:rFonts w:cstheme="minorHAnsi"/>
          <w:b/>
          <w:bCs/>
          <w:sz w:val="24"/>
          <w:szCs w:val="24"/>
        </w:rPr>
        <w:t>Step 3:  Worksheet Activity.</w:t>
      </w:r>
      <w:r w:rsidRPr="00AB57F9">
        <w:rPr>
          <w:rFonts w:cstheme="minorHAnsi"/>
          <w:b/>
          <w:bCs/>
        </w:rPr>
        <w:br/>
      </w:r>
      <w:r w:rsidRPr="00AB57F9">
        <w:rPr>
          <w:rFonts w:cstheme="minorHAnsi"/>
          <w:sz w:val="24"/>
          <w:szCs w:val="24"/>
        </w:rPr>
        <w:t>Explain to students that we are going to work on identifying target audience demographics in this activity. Distribute the Target Audience Worksheet Activity (Artifact #X).  Provide the students with approximately 10 minutes to complete the activity. When time is up, review the worksheet and be sure to mention that all items you know about a user aren’t necessarily reflective of the whole target audience. Which factors for our target audience representative are relevant? State that items like gender, age, income range, computer skills are all relevant and likely represent the whole target audience. Now, ask for volunteers to share their target audience statement. Discuss each student’s example and critique the example as a group.</w:t>
      </w:r>
    </w:p>
    <w:p w14:paraId="5001CBCA" w14:textId="60E6B2C2" w:rsidR="00320595" w:rsidRPr="00731214" w:rsidRDefault="00320595" w:rsidP="009F7AEF">
      <w:pPr>
        <w:rPr>
          <w:rFonts w:cstheme="minorHAnsi"/>
        </w:rPr>
      </w:pPr>
      <w:r w:rsidRPr="00731214">
        <w:rPr>
          <w:rFonts w:cstheme="minorHAnsi"/>
          <w:b/>
          <w:bCs/>
          <w:sz w:val="24"/>
          <w:szCs w:val="24"/>
        </w:rPr>
        <w:t xml:space="preserve">Step 4: </w:t>
      </w:r>
      <w:r>
        <w:rPr>
          <w:rFonts w:cstheme="minorHAnsi"/>
          <w:b/>
          <w:bCs/>
          <w:sz w:val="24"/>
          <w:szCs w:val="24"/>
        </w:rPr>
        <w:t xml:space="preserve">Assign the Proposal. </w:t>
      </w:r>
      <w:r>
        <w:rPr>
          <w:rFonts w:cstheme="minorHAnsi"/>
          <w:b/>
          <w:bCs/>
          <w:sz w:val="24"/>
          <w:szCs w:val="24"/>
        </w:rPr>
        <w:br/>
      </w:r>
      <w:r w:rsidRPr="00C80123">
        <w:rPr>
          <w:rFonts w:cstheme="minorHAnsi"/>
          <w:sz w:val="24"/>
          <w:szCs w:val="24"/>
        </w:rPr>
        <w:t>Remind students that they need to identify their target audience like they did in the Target Audience Worksheet Activity. The appropriate demographics of their target audience need to be addressed in the Proposal.</w:t>
      </w:r>
    </w:p>
    <w:p w14:paraId="2554D193" w14:textId="77777777" w:rsidR="00320595" w:rsidRDefault="00320595" w:rsidP="00320595">
      <w:pPr>
        <w:rPr>
          <w:rFonts w:cstheme="minorHAnsi"/>
        </w:rPr>
      </w:pPr>
      <w:r w:rsidRPr="00731214">
        <w:rPr>
          <w:rFonts w:cstheme="minorHAnsi"/>
          <w:b/>
          <w:bCs/>
          <w:sz w:val="24"/>
          <w:szCs w:val="24"/>
        </w:rPr>
        <w:t xml:space="preserve">Step 5: </w:t>
      </w:r>
      <w:r>
        <w:rPr>
          <w:rFonts w:cstheme="minorHAnsi"/>
          <w:b/>
          <w:bCs/>
          <w:sz w:val="24"/>
          <w:szCs w:val="24"/>
        </w:rPr>
        <w:t>Grade the Proposal.</w:t>
      </w:r>
      <w:r>
        <w:rPr>
          <w:rFonts w:cstheme="minorHAnsi"/>
          <w:b/>
          <w:bCs/>
          <w:sz w:val="24"/>
          <w:szCs w:val="24"/>
        </w:rPr>
        <w:br/>
      </w:r>
      <w:r>
        <w:rPr>
          <w:rFonts w:cstheme="minorHAnsi"/>
          <w:sz w:val="24"/>
          <w:szCs w:val="24"/>
        </w:rPr>
        <w:t>Review and evaluate student proposal submissions paying specific attention to the target audience statement. Award points for this category of the grading rubric appropriately.</w:t>
      </w:r>
    </w:p>
    <w:p w14:paraId="73233F9B" w14:textId="1B1D8AB3" w:rsidR="00320595" w:rsidRDefault="00320595" w:rsidP="00320595">
      <w:pPr>
        <w:rPr>
          <w:rFonts w:cstheme="minorHAnsi"/>
          <w:sz w:val="24"/>
          <w:szCs w:val="24"/>
        </w:rPr>
      </w:pPr>
      <w:r w:rsidRPr="00476384">
        <w:rPr>
          <w:rFonts w:cstheme="minorHAnsi"/>
          <w:b/>
          <w:bCs/>
          <w:sz w:val="24"/>
          <w:szCs w:val="24"/>
        </w:rPr>
        <w:t xml:space="preserve">Step </w:t>
      </w:r>
      <w:r w:rsidR="00D72B42">
        <w:rPr>
          <w:rFonts w:cstheme="minorHAnsi"/>
          <w:b/>
          <w:bCs/>
          <w:sz w:val="24"/>
          <w:szCs w:val="24"/>
        </w:rPr>
        <w:t>6</w:t>
      </w:r>
      <w:r w:rsidRPr="00476384">
        <w:rPr>
          <w:rFonts w:cstheme="minorHAnsi"/>
          <w:b/>
          <w:bCs/>
          <w:sz w:val="24"/>
          <w:szCs w:val="24"/>
        </w:rPr>
        <w:t xml:space="preserve">: </w:t>
      </w:r>
      <w:r w:rsidR="0024115F" w:rsidRPr="00476384">
        <w:rPr>
          <w:rFonts w:cstheme="minorHAnsi"/>
          <w:b/>
          <w:bCs/>
          <w:sz w:val="24"/>
          <w:szCs w:val="24"/>
        </w:rPr>
        <w:t>Assign Flowchart.</w:t>
      </w:r>
      <w:r w:rsidR="0024115F" w:rsidRPr="00476384">
        <w:rPr>
          <w:rFonts w:cstheme="minorHAnsi"/>
          <w:b/>
          <w:bCs/>
          <w:sz w:val="24"/>
          <w:szCs w:val="24"/>
        </w:rPr>
        <w:br/>
      </w:r>
      <w:r w:rsidR="0024115F">
        <w:rPr>
          <w:rFonts w:cstheme="minorHAnsi"/>
          <w:sz w:val="24"/>
          <w:szCs w:val="24"/>
        </w:rPr>
        <w:t xml:space="preserve">Assign the Flowchart activity. Remind students that the pages on their site should come from the </w:t>
      </w:r>
      <w:r w:rsidR="00E724E4">
        <w:rPr>
          <w:rFonts w:cstheme="minorHAnsi"/>
          <w:sz w:val="24"/>
          <w:szCs w:val="24"/>
        </w:rPr>
        <w:t>Content Section of their Proposal.</w:t>
      </w:r>
    </w:p>
    <w:p w14:paraId="69398BB5" w14:textId="67C07405" w:rsidR="00E724E4" w:rsidRDefault="00E724E4" w:rsidP="00320595">
      <w:pPr>
        <w:rPr>
          <w:rFonts w:cstheme="minorHAnsi"/>
          <w:sz w:val="24"/>
          <w:szCs w:val="24"/>
        </w:rPr>
      </w:pPr>
      <w:r w:rsidRPr="00476384">
        <w:rPr>
          <w:rFonts w:cstheme="minorHAnsi"/>
          <w:b/>
          <w:bCs/>
          <w:sz w:val="24"/>
          <w:szCs w:val="24"/>
        </w:rPr>
        <w:t xml:space="preserve">Step </w:t>
      </w:r>
      <w:r w:rsidR="00D72B42">
        <w:rPr>
          <w:rFonts w:cstheme="minorHAnsi"/>
          <w:b/>
          <w:bCs/>
          <w:sz w:val="24"/>
          <w:szCs w:val="24"/>
        </w:rPr>
        <w:t>7</w:t>
      </w:r>
      <w:r w:rsidRPr="00476384">
        <w:rPr>
          <w:rFonts w:cstheme="minorHAnsi"/>
          <w:b/>
          <w:bCs/>
          <w:sz w:val="24"/>
          <w:szCs w:val="24"/>
        </w:rPr>
        <w:t>: Grade Flowchart.</w:t>
      </w:r>
      <w:r w:rsidRPr="00476384">
        <w:rPr>
          <w:rFonts w:cstheme="minorHAnsi"/>
          <w:b/>
          <w:bCs/>
          <w:sz w:val="24"/>
          <w:szCs w:val="24"/>
        </w:rPr>
        <w:br/>
      </w:r>
      <w:r>
        <w:rPr>
          <w:rFonts w:cstheme="minorHAnsi"/>
          <w:sz w:val="24"/>
          <w:szCs w:val="24"/>
        </w:rPr>
        <w:t>Be sure that structure represents a navigational hierarchy and that the structure resembles that which was submitted in the student’s Proposal.</w:t>
      </w:r>
    </w:p>
    <w:p w14:paraId="46B26BE3" w14:textId="00E56097" w:rsidR="00B43895" w:rsidRDefault="00B43895" w:rsidP="00320595">
      <w:pPr>
        <w:rPr>
          <w:rFonts w:cstheme="minorHAnsi"/>
          <w:sz w:val="24"/>
          <w:szCs w:val="24"/>
        </w:rPr>
      </w:pPr>
      <w:r w:rsidRPr="00476384">
        <w:rPr>
          <w:rFonts w:cstheme="minorHAnsi"/>
          <w:b/>
          <w:bCs/>
          <w:sz w:val="24"/>
          <w:szCs w:val="24"/>
        </w:rPr>
        <w:t xml:space="preserve">Step </w:t>
      </w:r>
      <w:r w:rsidR="00D72B42">
        <w:rPr>
          <w:rFonts w:cstheme="minorHAnsi"/>
          <w:b/>
          <w:bCs/>
          <w:sz w:val="24"/>
          <w:szCs w:val="24"/>
        </w:rPr>
        <w:t>8</w:t>
      </w:r>
      <w:r w:rsidRPr="00476384">
        <w:rPr>
          <w:rFonts w:cstheme="minorHAnsi"/>
          <w:b/>
          <w:bCs/>
          <w:sz w:val="24"/>
          <w:szCs w:val="24"/>
        </w:rPr>
        <w:t>: Assign Storyboards.</w:t>
      </w:r>
      <w:r w:rsidRPr="00476384">
        <w:rPr>
          <w:rFonts w:cstheme="minorHAnsi"/>
          <w:b/>
          <w:bCs/>
          <w:sz w:val="24"/>
          <w:szCs w:val="24"/>
        </w:rPr>
        <w:br/>
      </w:r>
      <w:r>
        <w:rPr>
          <w:rFonts w:cstheme="minorHAnsi"/>
          <w:sz w:val="24"/>
          <w:szCs w:val="24"/>
        </w:rPr>
        <w:t xml:space="preserve">Assign students to complete a minimum of 3 storyboards for their website project. </w:t>
      </w:r>
      <w:r w:rsidR="00B9441D">
        <w:rPr>
          <w:rFonts w:cstheme="minorHAnsi"/>
          <w:sz w:val="24"/>
          <w:szCs w:val="24"/>
        </w:rPr>
        <w:t xml:space="preserve">Tell students to show </w:t>
      </w:r>
      <w:r w:rsidR="0088124F">
        <w:rPr>
          <w:rFonts w:cstheme="minorHAnsi"/>
          <w:sz w:val="24"/>
          <w:szCs w:val="24"/>
        </w:rPr>
        <w:t xml:space="preserve">the </w:t>
      </w:r>
      <w:r w:rsidR="00796CA3">
        <w:rPr>
          <w:rFonts w:cstheme="minorHAnsi"/>
          <w:sz w:val="24"/>
          <w:szCs w:val="24"/>
        </w:rPr>
        <w:t xml:space="preserve">location of objects including </w:t>
      </w:r>
      <w:r w:rsidR="00B9441D">
        <w:rPr>
          <w:rFonts w:cstheme="minorHAnsi"/>
          <w:sz w:val="24"/>
          <w:szCs w:val="24"/>
        </w:rPr>
        <w:t>navigat</w:t>
      </w:r>
      <w:r w:rsidR="00796CA3">
        <w:rPr>
          <w:rFonts w:cstheme="minorHAnsi"/>
          <w:sz w:val="24"/>
          <w:szCs w:val="24"/>
        </w:rPr>
        <w:t>ion</w:t>
      </w:r>
      <w:r w:rsidR="00444910">
        <w:rPr>
          <w:rFonts w:cstheme="minorHAnsi"/>
          <w:sz w:val="24"/>
          <w:szCs w:val="24"/>
        </w:rPr>
        <w:t>.</w:t>
      </w:r>
      <w:r w:rsidR="00B9441D">
        <w:rPr>
          <w:rFonts w:cstheme="minorHAnsi"/>
          <w:sz w:val="24"/>
          <w:szCs w:val="24"/>
        </w:rPr>
        <w:t xml:space="preserve"> </w:t>
      </w:r>
      <w:r w:rsidR="00796CA3">
        <w:rPr>
          <w:rFonts w:cstheme="minorHAnsi"/>
          <w:sz w:val="24"/>
          <w:szCs w:val="24"/>
        </w:rPr>
        <w:t>Students</w:t>
      </w:r>
      <w:r w:rsidR="00B9441D">
        <w:rPr>
          <w:rFonts w:cstheme="minorHAnsi"/>
          <w:sz w:val="24"/>
          <w:szCs w:val="24"/>
        </w:rPr>
        <w:t xml:space="preserve"> may use </w:t>
      </w:r>
      <w:proofErr w:type="spellStart"/>
      <w:r w:rsidR="00B9441D">
        <w:rPr>
          <w:rFonts w:cstheme="minorHAnsi"/>
          <w:sz w:val="24"/>
          <w:szCs w:val="24"/>
        </w:rPr>
        <w:t>Greeking</w:t>
      </w:r>
      <w:proofErr w:type="spellEnd"/>
      <w:r w:rsidR="00B9441D">
        <w:rPr>
          <w:rFonts w:cstheme="minorHAnsi"/>
          <w:sz w:val="24"/>
          <w:szCs w:val="24"/>
        </w:rPr>
        <w:t xml:space="preserve"> for the content, and placeholders for the images. This</w:t>
      </w:r>
      <w:r w:rsidR="0088124F">
        <w:rPr>
          <w:rFonts w:cstheme="minorHAnsi"/>
          <w:sz w:val="24"/>
          <w:szCs w:val="24"/>
        </w:rPr>
        <w:t xml:space="preserve"> process</w:t>
      </w:r>
      <w:r w:rsidR="00B9441D">
        <w:rPr>
          <w:rFonts w:cstheme="minorHAnsi"/>
          <w:sz w:val="24"/>
          <w:szCs w:val="24"/>
        </w:rPr>
        <w:t xml:space="preserve"> is similar to wireframing and should be simple in nature.</w:t>
      </w:r>
    </w:p>
    <w:p w14:paraId="641232EB" w14:textId="036335D9" w:rsidR="00B9441D" w:rsidRDefault="00B9441D" w:rsidP="00320595">
      <w:pPr>
        <w:rPr>
          <w:rFonts w:cstheme="minorHAnsi"/>
          <w:sz w:val="24"/>
          <w:szCs w:val="24"/>
        </w:rPr>
      </w:pPr>
      <w:r w:rsidRPr="00476384">
        <w:rPr>
          <w:rFonts w:cstheme="minorHAnsi"/>
          <w:b/>
          <w:bCs/>
          <w:sz w:val="24"/>
          <w:szCs w:val="24"/>
        </w:rPr>
        <w:t xml:space="preserve">Step </w:t>
      </w:r>
      <w:r w:rsidR="00D72B42">
        <w:rPr>
          <w:rFonts w:cstheme="minorHAnsi"/>
          <w:b/>
          <w:bCs/>
          <w:sz w:val="24"/>
          <w:szCs w:val="24"/>
        </w:rPr>
        <w:t>9</w:t>
      </w:r>
      <w:r w:rsidRPr="00476384">
        <w:rPr>
          <w:rFonts w:cstheme="minorHAnsi"/>
          <w:b/>
          <w:bCs/>
          <w:sz w:val="24"/>
          <w:szCs w:val="24"/>
        </w:rPr>
        <w:t>. Grade Storyboards.</w:t>
      </w:r>
      <w:r w:rsidRPr="00476384">
        <w:rPr>
          <w:rFonts w:cstheme="minorHAnsi"/>
          <w:b/>
          <w:bCs/>
          <w:sz w:val="24"/>
          <w:szCs w:val="24"/>
        </w:rPr>
        <w:br/>
      </w:r>
      <w:r>
        <w:rPr>
          <w:rFonts w:cstheme="minorHAnsi"/>
          <w:sz w:val="24"/>
          <w:szCs w:val="24"/>
        </w:rPr>
        <w:t>Look for the navigation</w:t>
      </w:r>
      <w:r w:rsidR="00796CA3">
        <w:rPr>
          <w:rFonts w:cstheme="minorHAnsi"/>
          <w:sz w:val="24"/>
          <w:szCs w:val="24"/>
        </w:rPr>
        <w:t>, page titles, and content placeholders. Provide necessary feedback.</w:t>
      </w:r>
    </w:p>
    <w:p w14:paraId="7B7AAB0A" w14:textId="4C0719E2" w:rsidR="00796CA3" w:rsidRDefault="00796CA3" w:rsidP="00320595">
      <w:pPr>
        <w:rPr>
          <w:rFonts w:cstheme="minorHAnsi"/>
          <w:sz w:val="24"/>
          <w:szCs w:val="24"/>
        </w:rPr>
      </w:pPr>
      <w:r w:rsidRPr="00476384">
        <w:rPr>
          <w:rFonts w:cstheme="minorHAnsi"/>
          <w:b/>
          <w:bCs/>
          <w:sz w:val="24"/>
          <w:szCs w:val="24"/>
        </w:rPr>
        <w:lastRenderedPageBreak/>
        <w:t>Step 1</w:t>
      </w:r>
      <w:r w:rsidR="00D72B42">
        <w:rPr>
          <w:rFonts w:cstheme="minorHAnsi"/>
          <w:b/>
          <w:bCs/>
          <w:sz w:val="24"/>
          <w:szCs w:val="24"/>
        </w:rPr>
        <w:t>0</w:t>
      </w:r>
      <w:r w:rsidRPr="00476384">
        <w:rPr>
          <w:rFonts w:cstheme="minorHAnsi"/>
          <w:b/>
          <w:bCs/>
          <w:sz w:val="24"/>
          <w:szCs w:val="24"/>
        </w:rPr>
        <w:t>: Assign the Interface Layout.</w:t>
      </w:r>
      <w:r w:rsidR="00B438E2" w:rsidRPr="00476384">
        <w:rPr>
          <w:rFonts w:cstheme="minorHAnsi"/>
          <w:b/>
          <w:bCs/>
          <w:sz w:val="24"/>
          <w:szCs w:val="24"/>
        </w:rPr>
        <w:br/>
      </w:r>
      <w:r w:rsidR="00B438E2">
        <w:rPr>
          <w:rFonts w:cstheme="minorHAnsi"/>
          <w:sz w:val="24"/>
          <w:szCs w:val="24"/>
        </w:rPr>
        <w:t>Students are to create one file, usually in Photoshop, to show the look and feel of the site which will be developed.</w:t>
      </w:r>
      <w:r w:rsidR="003224F1">
        <w:rPr>
          <w:rFonts w:cstheme="minorHAnsi"/>
          <w:sz w:val="24"/>
          <w:szCs w:val="24"/>
        </w:rPr>
        <w:t xml:space="preserve"> Actual color and font choices should be used. </w:t>
      </w:r>
      <w:r w:rsidR="001236FA">
        <w:rPr>
          <w:rFonts w:cstheme="minorHAnsi"/>
          <w:sz w:val="24"/>
          <w:szCs w:val="24"/>
        </w:rPr>
        <w:t>The navigational</w:t>
      </w:r>
      <w:r w:rsidR="003224F1">
        <w:rPr>
          <w:rFonts w:cstheme="minorHAnsi"/>
          <w:sz w:val="24"/>
          <w:szCs w:val="24"/>
        </w:rPr>
        <w:t xml:space="preserve"> structure should be well though</w:t>
      </w:r>
      <w:r w:rsidR="0088124F">
        <w:rPr>
          <w:rFonts w:cstheme="minorHAnsi"/>
          <w:sz w:val="24"/>
          <w:szCs w:val="24"/>
        </w:rPr>
        <w:t>t</w:t>
      </w:r>
      <w:r w:rsidR="003224F1">
        <w:rPr>
          <w:rFonts w:cstheme="minorHAnsi"/>
          <w:sz w:val="24"/>
          <w:szCs w:val="24"/>
        </w:rPr>
        <w:t>-out and show any rollovers or sub-menus</w:t>
      </w:r>
      <w:r w:rsidR="00221B3B">
        <w:rPr>
          <w:rFonts w:cstheme="minorHAnsi"/>
          <w:sz w:val="24"/>
          <w:szCs w:val="24"/>
        </w:rPr>
        <w:t>. The interface layout should be developed with the target audience in mind.</w:t>
      </w:r>
      <w:r w:rsidR="0088124F">
        <w:rPr>
          <w:rFonts w:cstheme="minorHAnsi"/>
          <w:sz w:val="24"/>
          <w:szCs w:val="24"/>
        </w:rPr>
        <w:t xml:space="preserve"> Branding should be present.</w:t>
      </w:r>
    </w:p>
    <w:p w14:paraId="6BAB3314" w14:textId="19B0F120" w:rsidR="00221B3B" w:rsidRDefault="00221B3B" w:rsidP="00320595">
      <w:pPr>
        <w:rPr>
          <w:rFonts w:cstheme="minorHAnsi"/>
          <w:sz w:val="24"/>
          <w:szCs w:val="24"/>
        </w:rPr>
      </w:pPr>
      <w:r w:rsidRPr="00476384">
        <w:rPr>
          <w:rFonts w:cstheme="minorHAnsi"/>
          <w:b/>
          <w:bCs/>
          <w:sz w:val="24"/>
          <w:szCs w:val="24"/>
        </w:rPr>
        <w:t>Step 1</w:t>
      </w:r>
      <w:r w:rsidR="00D72B42">
        <w:rPr>
          <w:rFonts w:cstheme="minorHAnsi"/>
          <w:b/>
          <w:bCs/>
          <w:sz w:val="24"/>
          <w:szCs w:val="24"/>
        </w:rPr>
        <w:t>1</w:t>
      </w:r>
      <w:r w:rsidRPr="00476384">
        <w:rPr>
          <w:rFonts w:cstheme="minorHAnsi"/>
          <w:b/>
          <w:bCs/>
          <w:sz w:val="24"/>
          <w:szCs w:val="24"/>
        </w:rPr>
        <w:t>: Grade Interface Layout.</w:t>
      </w:r>
      <w:r w:rsidRPr="00476384">
        <w:rPr>
          <w:rFonts w:cstheme="minorHAnsi"/>
          <w:b/>
          <w:bCs/>
          <w:sz w:val="24"/>
          <w:szCs w:val="24"/>
        </w:rPr>
        <w:br/>
      </w:r>
      <w:r>
        <w:rPr>
          <w:rFonts w:cstheme="minorHAnsi"/>
          <w:sz w:val="24"/>
          <w:szCs w:val="24"/>
        </w:rPr>
        <w:t>Be sure to look for visual appeal</w:t>
      </w:r>
      <w:r w:rsidR="000A3D71">
        <w:rPr>
          <w:rFonts w:cstheme="minorHAnsi"/>
          <w:sz w:val="24"/>
          <w:szCs w:val="24"/>
        </w:rPr>
        <w:t>, placement and size of navigation and content. Be sure breadcrumbs are present. Provide detailed feedback.</w:t>
      </w:r>
    </w:p>
    <w:p w14:paraId="58D4FBB5" w14:textId="692280E1" w:rsidR="000A3D71" w:rsidRPr="00320595" w:rsidRDefault="000A3D71" w:rsidP="00320595">
      <w:pPr>
        <w:rPr>
          <w:rFonts w:cstheme="minorHAnsi"/>
          <w:sz w:val="24"/>
          <w:szCs w:val="24"/>
        </w:rPr>
      </w:pPr>
      <w:r w:rsidRPr="00476384">
        <w:rPr>
          <w:rFonts w:cstheme="minorHAnsi"/>
          <w:b/>
          <w:bCs/>
          <w:sz w:val="24"/>
          <w:szCs w:val="24"/>
        </w:rPr>
        <w:t xml:space="preserve">Step </w:t>
      </w:r>
      <w:r w:rsidR="00D72B42">
        <w:rPr>
          <w:rFonts w:cstheme="minorHAnsi"/>
          <w:b/>
          <w:bCs/>
          <w:sz w:val="24"/>
          <w:szCs w:val="24"/>
        </w:rPr>
        <w:t>12:</w:t>
      </w:r>
      <w:r w:rsidRPr="00476384">
        <w:rPr>
          <w:rFonts w:cstheme="minorHAnsi"/>
          <w:b/>
          <w:bCs/>
          <w:sz w:val="24"/>
          <w:szCs w:val="24"/>
        </w:rPr>
        <w:t xml:space="preserve"> Develop the Website.</w:t>
      </w:r>
      <w:r w:rsidRPr="00476384">
        <w:rPr>
          <w:rFonts w:cstheme="minorHAnsi"/>
          <w:b/>
          <w:bCs/>
          <w:sz w:val="24"/>
          <w:szCs w:val="24"/>
        </w:rPr>
        <w:br/>
      </w:r>
      <w:r>
        <w:rPr>
          <w:rFonts w:cstheme="minorHAnsi"/>
          <w:sz w:val="24"/>
          <w:szCs w:val="24"/>
        </w:rPr>
        <w:t xml:space="preserve">Students will develop their website with the target audience in mind using their plan from the </w:t>
      </w:r>
      <w:r w:rsidR="00AD53FE">
        <w:rPr>
          <w:rFonts w:cstheme="minorHAnsi"/>
          <w:sz w:val="24"/>
          <w:szCs w:val="24"/>
        </w:rPr>
        <w:t xml:space="preserve">Proposal, </w:t>
      </w:r>
      <w:r>
        <w:rPr>
          <w:rFonts w:cstheme="minorHAnsi"/>
          <w:sz w:val="24"/>
          <w:szCs w:val="24"/>
        </w:rPr>
        <w:t xml:space="preserve">Flowchart, </w:t>
      </w:r>
      <w:r w:rsidR="00AD53FE">
        <w:rPr>
          <w:rFonts w:cstheme="minorHAnsi"/>
          <w:sz w:val="24"/>
          <w:szCs w:val="24"/>
        </w:rPr>
        <w:t>Storyboards, and Interface Layout. Evaluate the design based on the target audience’s needs.</w:t>
      </w:r>
    </w:p>
    <w:p w14:paraId="52425B52" w14:textId="77777777" w:rsidR="000E1A11" w:rsidRPr="005749E8" w:rsidRDefault="000E1A11" w:rsidP="000E1A11">
      <w:pPr>
        <w:rPr>
          <w:rFonts w:cstheme="minorHAnsi"/>
          <w:b/>
          <w:sz w:val="24"/>
        </w:rPr>
      </w:pPr>
      <w:bookmarkStart w:id="34" w:name="AssmtStrat1"/>
      <w:bookmarkEnd w:id="34"/>
      <w:r w:rsidRPr="005749E8">
        <w:rPr>
          <w:rFonts w:cstheme="minorHAnsi"/>
          <w:b/>
          <w:sz w:val="24"/>
        </w:rPr>
        <w:t>Assessment Strategies</w:t>
      </w:r>
    </w:p>
    <w:p w14:paraId="4682945F" w14:textId="77777777" w:rsidR="0084664C" w:rsidRPr="00663C84" w:rsidRDefault="0084664C" w:rsidP="00D146E1">
      <w:pPr>
        <w:rPr>
          <w:rFonts w:cstheme="minorHAnsi"/>
          <w:sz w:val="24"/>
          <w:szCs w:val="24"/>
        </w:rPr>
      </w:pPr>
      <w:r>
        <w:rPr>
          <w:rFonts w:cstheme="minorHAnsi"/>
          <w:sz w:val="24"/>
          <w:szCs w:val="24"/>
        </w:rPr>
        <w:t>Students will complete a pre-post survey on target audiences. The two surveys will be compared and ideally, evidence of learning will have occurred by higher scores on the post-survey. In addition to the pre-post survey, students will be assessed by milestones in the course project including:</w:t>
      </w:r>
    </w:p>
    <w:p w14:paraId="1A82EA63" w14:textId="55741DAB" w:rsidR="0084664C" w:rsidRPr="00F27326" w:rsidRDefault="0084664C" w:rsidP="00026E34">
      <w:pPr>
        <w:pStyle w:val="ListParagraph"/>
        <w:numPr>
          <w:ilvl w:val="0"/>
          <w:numId w:val="18"/>
        </w:numPr>
        <w:spacing w:before="100" w:after="200" w:line="276" w:lineRule="auto"/>
        <w:contextualSpacing/>
        <w:rPr>
          <w:rFonts w:asciiTheme="minorHAnsi" w:eastAsiaTheme="minorHAnsi" w:hAnsiTheme="minorHAnsi" w:cstheme="minorHAnsi"/>
        </w:rPr>
      </w:pPr>
      <w:r w:rsidRPr="00F27326">
        <w:rPr>
          <w:rFonts w:asciiTheme="minorHAnsi" w:eastAsiaTheme="minorHAnsi" w:hAnsiTheme="minorHAnsi" w:cstheme="minorHAnsi"/>
        </w:rPr>
        <w:t>Identify a project topic</w:t>
      </w:r>
      <w:r>
        <w:rPr>
          <w:rFonts w:asciiTheme="minorHAnsi" w:eastAsiaTheme="minorHAnsi" w:hAnsiTheme="minorHAnsi" w:cstheme="minorHAnsi"/>
        </w:rPr>
        <w:t xml:space="preserve"> (F</w:t>
      </w:r>
      <w:r w:rsidR="00CA0B45">
        <w:rPr>
          <w:rFonts w:asciiTheme="minorHAnsi" w:eastAsiaTheme="minorHAnsi" w:hAnsiTheme="minorHAnsi" w:cstheme="minorHAnsi"/>
        </w:rPr>
        <w:t>ormative Assessment</w:t>
      </w:r>
      <w:r>
        <w:rPr>
          <w:rFonts w:asciiTheme="minorHAnsi" w:eastAsiaTheme="minorHAnsi" w:hAnsiTheme="minorHAnsi" w:cstheme="minorHAnsi"/>
        </w:rPr>
        <w:t>)</w:t>
      </w:r>
    </w:p>
    <w:p w14:paraId="2B66A4B1" w14:textId="34924B7A" w:rsidR="0084664C" w:rsidRPr="00F27326" w:rsidRDefault="0084664C" w:rsidP="00026E34">
      <w:pPr>
        <w:pStyle w:val="ListParagraph"/>
        <w:numPr>
          <w:ilvl w:val="0"/>
          <w:numId w:val="18"/>
        </w:numPr>
        <w:spacing w:before="100" w:after="200" w:line="276" w:lineRule="auto"/>
        <w:contextualSpacing/>
        <w:rPr>
          <w:rFonts w:asciiTheme="minorHAnsi" w:eastAsiaTheme="minorHAnsi" w:hAnsiTheme="minorHAnsi" w:cstheme="minorHAnsi"/>
        </w:rPr>
      </w:pPr>
      <w:r w:rsidRPr="00F27326">
        <w:rPr>
          <w:rFonts w:asciiTheme="minorHAnsi" w:eastAsiaTheme="minorHAnsi" w:hAnsiTheme="minorHAnsi" w:cstheme="minorHAnsi"/>
        </w:rPr>
        <w:t>Write target audience statements</w:t>
      </w:r>
      <w:r>
        <w:rPr>
          <w:rFonts w:asciiTheme="minorHAnsi" w:eastAsiaTheme="minorHAnsi" w:hAnsiTheme="minorHAnsi" w:cstheme="minorHAnsi"/>
        </w:rPr>
        <w:t xml:space="preserve"> (</w:t>
      </w:r>
      <w:r w:rsidR="00CA0B45">
        <w:rPr>
          <w:rFonts w:asciiTheme="minorHAnsi" w:eastAsiaTheme="minorHAnsi" w:hAnsiTheme="minorHAnsi" w:cstheme="minorHAnsi"/>
        </w:rPr>
        <w:t>Formative Assessment</w:t>
      </w:r>
      <w:r>
        <w:rPr>
          <w:rFonts w:asciiTheme="minorHAnsi" w:eastAsiaTheme="minorHAnsi" w:hAnsiTheme="minorHAnsi" w:cstheme="minorHAnsi"/>
        </w:rPr>
        <w:t>)</w:t>
      </w:r>
    </w:p>
    <w:p w14:paraId="1BC8F424" w14:textId="4E519A1B" w:rsidR="0084664C" w:rsidRPr="00F27326" w:rsidRDefault="0084664C" w:rsidP="00026E34">
      <w:pPr>
        <w:pStyle w:val="ListParagraph"/>
        <w:numPr>
          <w:ilvl w:val="0"/>
          <w:numId w:val="18"/>
        </w:numPr>
        <w:spacing w:before="100" w:after="200" w:line="276" w:lineRule="auto"/>
        <w:contextualSpacing/>
        <w:rPr>
          <w:rFonts w:asciiTheme="minorHAnsi" w:eastAsiaTheme="minorHAnsi" w:hAnsiTheme="minorHAnsi" w:cstheme="minorHAnsi"/>
        </w:rPr>
      </w:pPr>
      <w:r w:rsidRPr="00F27326">
        <w:rPr>
          <w:rFonts w:asciiTheme="minorHAnsi" w:eastAsiaTheme="minorHAnsi" w:hAnsiTheme="minorHAnsi" w:cstheme="minorHAnsi"/>
        </w:rPr>
        <w:t>Prepare a proposal</w:t>
      </w:r>
      <w:r>
        <w:rPr>
          <w:rFonts w:asciiTheme="minorHAnsi" w:eastAsiaTheme="minorHAnsi" w:hAnsiTheme="minorHAnsi" w:cstheme="minorHAnsi"/>
        </w:rPr>
        <w:t xml:space="preserve"> (</w:t>
      </w:r>
      <w:r w:rsidR="00CA0B45">
        <w:rPr>
          <w:rFonts w:asciiTheme="minorHAnsi" w:eastAsiaTheme="minorHAnsi" w:hAnsiTheme="minorHAnsi" w:cstheme="minorHAnsi"/>
        </w:rPr>
        <w:t>Formative Assessment</w:t>
      </w:r>
      <w:r>
        <w:rPr>
          <w:rFonts w:asciiTheme="minorHAnsi" w:eastAsiaTheme="minorHAnsi" w:hAnsiTheme="minorHAnsi" w:cstheme="minorHAnsi"/>
        </w:rPr>
        <w:t>)</w:t>
      </w:r>
    </w:p>
    <w:p w14:paraId="074ADAC1" w14:textId="150ACCFB" w:rsidR="0084664C" w:rsidRPr="00F27326" w:rsidRDefault="0084664C" w:rsidP="00026E34">
      <w:pPr>
        <w:pStyle w:val="ListParagraph"/>
        <w:numPr>
          <w:ilvl w:val="0"/>
          <w:numId w:val="18"/>
        </w:numPr>
        <w:spacing w:before="100" w:after="200" w:line="276" w:lineRule="auto"/>
        <w:contextualSpacing/>
        <w:rPr>
          <w:rFonts w:asciiTheme="minorHAnsi" w:eastAsiaTheme="minorHAnsi" w:hAnsiTheme="minorHAnsi" w:cstheme="minorHAnsi"/>
        </w:rPr>
      </w:pPr>
      <w:r w:rsidRPr="00F27326">
        <w:rPr>
          <w:rFonts w:asciiTheme="minorHAnsi" w:eastAsiaTheme="minorHAnsi" w:hAnsiTheme="minorHAnsi" w:cstheme="minorHAnsi"/>
        </w:rPr>
        <w:t>Develop a flowchart</w:t>
      </w:r>
      <w:r>
        <w:rPr>
          <w:rFonts w:asciiTheme="minorHAnsi" w:eastAsiaTheme="minorHAnsi" w:hAnsiTheme="minorHAnsi" w:cstheme="minorHAnsi"/>
        </w:rPr>
        <w:t xml:space="preserve"> (</w:t>
      </w:r>
      <w:r w:rsidR="00CA0B45">
        <w:rPr>
          <w:rFonts w:asciiTheme="minorHAnsi" w:eastAsiaTheme="minorHAnsi" w:hAnsiTheme="minorHAnsi" w:cstheme="minorHAnsi"/>
        </w:rPr>
        <w:t>Formative Assessment</w:t>
      </w:r>
      <w:r>
        <w:rPr>
          <w:rFonts w:asciiTheme="minorHAnsi" w:eastAsiaTheme="minorHAnsi" w:hAnsiTheme="minorHAnsi" w:cstheme="minorHAnsi"/>
        </w:rPr>
        <w:t>)</w:t>
      </w:r>
    </w:p>
    <w:p w14:paraId="5DB6D123" w14:textId="265221D8" w:rsidR="0084664C" w:rsidRPr="00F27326" w:rsidRDefault="0084664C" w:rsidP="00026E34">
      <w:pPr>
        <w:pStyle w:val="ListParagraph"/>
        <w:numPr>
          <w:ilvl w:val="0"/>
          <w:numId w:val="18"/>
        </w:numPr>
        <w:spacing w:before="100" w:after="200" w:line="276" w:lineRule="auto"/>
        <w:contextualSpacing/>
        <w:rPr>
          <w:rFonts w:asciiTheme="minorHAnsi" w:eastAsiaTheme="minorHAnsi" w:hAnsiTheme="minorHAnsi" w:cstheme="minorHAnsi"/>
        </w:rPr>
      </w:pPr>
      <w:r w:rsidRPr="00F27326">
        <w:rPr>
          <w:rFonts w:asciiTheme="minorHAnsi" w:eastAsiaTheme="minorHAnsi" w:hAnsiTheme="minorHAnsi" w:cstheme="minorHAnsi"/>
        </w:rPr>
        <w:t>Design an interface layout</w:t>
      </w:r>
      <w:r>
        <w:rPr>
          <w:rFonts w:asciiTheme="minorHAnsi" w:eastAsiaTheme="minorHAnsi" w:hAnsiTheme="minorHAnsi" w:cstheme="minorHAnsi"/>
        </w:rPr>
        <w:t xml:space="preserve"> (</w:t>
      </w:r>
      <w:r w:rsidR="00CA0B45">
        <w:rPr>
          <w:rFonts w:asciiTheme="minorHAnsi" w:eastAsiaTheme="minorHAnsi" w:hAnsiTheme="minorHAnsi" w:cstheme="minorHAnsi"/>
        </w:rPr>
        <w:t>Formative Assessment</w:t>
      </w:r>
      <w:r>
        <w:rPr>
          <w:rFonts w:asciiTheme="minorHAnsi" w:eastAsiaTheme="minorHAnsi" w:hAnsiTheme="minorHAnsi" w:cstheme="minorHAnsi"/>
        </w:rPr>
        <w:t>)</w:t>
      </w:r>
    </w:p>
    <w:p w14:paraId="4982204E" w14:textId="3D85F775" w:rsidR="0084664C" w:rsidRPr="00F27326" w:rsidRDefault="0084664C" w:rsidP="00026E34">
      <w:pPr>
        <w:pStyle w:val="ListParagraph"/>
        <w:numPr>
          <w:ilvl w:val="0"/>
          <w:numId w:val="18"/>
        </w:numPr>
        <w:spacing w:before="100" w:after="200" w:line="276" w:lineRule="auto"/>
        <w:contextualSpacing/>
        <w:rPr>
          <w:rFonts w:asciiTheme="minorHAnsi" w:eastAsiaTheme="minorHAnsi" w:hAnsiTheme="minorHAnsi" w:cstheme="minorHAnsi"/>
        </w:rPr>
      </w:pPr>
      <w:r w:rsidRPr="00F27326">
        <w:rPr>
          <w:rFonts w:asciiTheme="minorHAnsi" w:eastAsiaTheme="minorHAnsi" w:hAnsiTheme="minorHAnsi" w:cstheme="minorHAnsi"/>
        </w:rPr>
        <w:t>Produce storyboards</w:t>
      </w:r>
      <w:r>
        <w:rPr>
          <w:rFonts w:asciiTheme="minorHAnsi" w:eastAsiaTheme="minorHAnsi" w:hAnsiTheme="minorHAnsi" w:cstheme="minorHAnsi"/>
        </w:rPr>
        <w:t xml:space="preserve"> (</w:t>
      </w:r>
      <w:r w:rsidR="00CA0B45">
        <w:rPr>
          <w:rFonts w:asciiTheme="minorHAnsi" w:eastAsiaTheme="minorHAnsi" w:hAnsiTheme="minorHAnsi" w:cstheme="minorHAnsi"/>
        </w:rPr>
        <w:t>Formative Assessment)</w:t>
      </w:r>
    </w:p>
    <w:p w14:paraId="201E1C17" w14:textId="054B545B" w:rsidR="0084664C" w:rsidRPr="00F27326" w:rsidRDefault="0084664C" w:rsidP="00026E34">
      <w:pPr>
        <w:pStyle w:val="ListParagraph"/>
        <w:numPr>
          <w:ilvl w:val="0"/>
          <w:numId w:val="18"/>
        </w:numPr>
        <w:spacing w:before="100" w:after="200" w:line="276" w:lineRule="auto"/>
        <w:contextualSpacing/>
        <w:rPr>
          <w:rFonts w:asciiTheme="minorHAnsi" w:eastAsiaTheme="minorHAnsi" w:hAnsiTheme="minorHAnsi" w:cstheme="minorHAnsi"/>
        </w:rPr>
      </w:pPr>
      <w:r w:rsidRPr="00F27326">
        <w:rPr>
          <w:rFonts w:asciiTheme="minorHAnsi" w:eastAsiaTheme="minorHAnsi" w:hAnsiTheme="minorHAnsi" w:cstheme="minorHAnsi"/>
        </w:rPr>
        <w:t>Design and develop the project using industry standard software</w:t>
      </w:r>
      <w:r>
        <w:rPr>
          <w:rFonts w:asciiTheme="minorHAnsi" w:eastAsiaTheme="minorHAnsi" w:hAnsiTheme="minorHAnsi" w:cstheme="minorHAnsi"/>
        </w:rPr>
        <w:t xml:space="preserve"> (</w:t>
      </w:r>
      <w:r w:rsidR="00CA0B45">
        <w:rPr>
          <w:rFonts w:asciiTheme="minorHAnsi" w:eastAsiaTheme="minorHAnsi" w:hAnsiTheme="minorHAnsi" w:cstheme="minorHAnsi"/>
        </w:rPr>
        <w:t>Summative Assessment</w:t>
      </w:r>
      <w:r>
        <w:rPr>
          <w:rFonts w:asciiTheme="minorHAnsi" w:eastAsiaTheme="minorHAnsi" w:hAnsiTheme="minorHAnsi" w:cstheme="minorHAnsi"/>
        </w:rPr>
        <w:t>)</w:t>
      </w:r>
    </w:p>
    <w:p w14:paraId="7E5EE33E" w14:textId="21EBAB04" w:rsidR="000E1A11" w:rsidRPr="005749E8" w:rsidRDefault="000E1A11" w:rsidP="000E1A11">
      <w:pPr>
        <w:rPr>
          <w:rFonts w:cstheme="minorHAnsi"/>
          <w:b/>
          <w:sz w:val="24"/>
        </w:rPr>
      </w:pPr>
      <w:bookmarkStart w:id="35" w:name="MethDesign1"/>
      <w:bookmarkEnd w:id="35"/>
      <w:r w:rsidRPr="005749E8">
        <w:rPr>
          <w:rFonts w:cstheme="minorHAnsi"/>
          <w:b/>
          <w:sz w:val="24"/>
        </w:rPr>
        <w:t>Action Research Methodological Design</w:t>
      </w:r>
    </w:p>
    <w:p w14:paraId="22F12DA0" w14:textId="08B8B49E" w:rsidR="000F247C" w:rsidRDefault="000F247C" w:rsidP="00B15FF7">
      <w:r w:rsidRPr="000F247C">
        <w:t>I implemented this project in the Fall of 20</w:t>
      </w:r>
      <w:r w:rsidR="00C020C2">
        <w:t>21</w:t>
      </w:r>
      <w:r w:rsidRPr="000F247C">
        <w:t xml:space="preserve"> for one of the sections of my </w:t>
      </w:r>
      <w:r w:rsidR="00C020C2">
        <w:t>DIG2500 Fundamentals of Interaction Design</w:t>
      </w:r>
      <w:r w:rsidRPr="000F247C">
        <w:t xml:space="preserve"> courses at Valencia College </w:t>
      </w:r>
      <w:r w:rsidR="00C020C2">
        <w:t>Downtown Campus</w:t>
      </w:r>
      <w:r w:rsidRPr="000F247C">
        <w:t xml:space="preserve"> in Orlando, Florida.  I collected the pre and post </w:t>
      </w:r>
      <w:r w:rsidR="002E309D">
        <w:t xml:space="preserve">scores on the Target Audience category from the grading rubric of the </w:t>
      </w:r>
      <w:r w:rsidR="002E309D" w:rsidRPr="002B236D">
        <w:t>Final Web</w:t>
      </w:r>
      <w:r w:rsidR="00877D44" w:rsidRPr="002B236D">
        <w:t>site</w:t>
      </w:r>
      <w:r w:rsidR="00F0779C" w:rsidRPr="002B236D">
        <w:t xml:space="preserve"> Project.</w:t>
      </w:r>
      <w:r w:rsidR="00F0779C">
        <w:t xml:space="preserve"> </w:t>
      </w:r>
      <w:r w:rsidRPr="000F247C">
        <w:t xml:space="preserve">  Because the pre and post </w:t>
      </w:r>
      <w:r w:rsidR="00E204E7">
        <w:t>assessment results were evaluated similarly,</w:t>
      </w:r>
      <w:r w:rsidRPr="000F247C">
        <w:t xml:space="preserve"> I compared the two class sections</w:t>
      </w:r>
      <w:r w:rsidR="00877D44">
        <w:t>’</w:t>
      </w:r>
      <w:r w:rsidRPr="000F247C">
        <w:t xml:space="preserve"> results.</w:t>
      </w:r>
    </w:p>
    <w:p w14:paraId="7F21C97F" w14:textId="77777777" w:rsidR="001A0ED7" w:rsidRPr="00302AB0" w:rsidRDefault="000E1A11" w:rsidP="00BB67FB">
      <w:pPr>
        <w:rPr>
          <w:rFonts w:cstheme="minorHAnsi"/>
          <w:sz w:val="24"/>
        </w:rPr>
      </w:pPr>
      <w:r w:rsidRPr="008E775D">
        <w:rPr>
          <w:rFonts w:cstheme="minorHAnsi"/>
          <w:b/>
          <w:noProof/>
          <w:szCs w:val="20"/>
        </w:rPr>
        <w:lastRenderedPageBreak/>
        <mc:AlternateContent>
          <mc:Choice Requires="wps">
            <w:drawing>
              <wp:inline distT="0" distB="0" distL="0" distR="0" wp14:anchorId="617BE37D" wp14:editId="68D32A4B">
                <wp:extent cx="5943600" cy="2705100"/>
                <wp:effectExtent l="0" t="0" r="19050" b="19050"/>
                <wp:docPr id="30" name="Text Box 30" descr="Significant results for FLO #1 subheading.  Type significant results below th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510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2BCE148B" w14:textId="77777777" w:rsidR="0095087B" w:rsidRPr="00302AB0" w:rsidRDefault="0095087B" w:rsidP="005749E8">
                            <w:pPr>
                              <w:pStyle w:val="Heading3"/>
                              <w:spacing w:line="360" w:lineRule="auto"/>
                              <w:rPr>
                                <w:rFonts w:asciiTheme="minorHAnsi" w:hAnsiTheme="minorHAnsi" w:cstheme="minorHAnsi"/>
                                <w:b/>
                                <w:color w:val="auto"/>
                              </w:rPr>
                            </w:pPr>
                            <w:bookmarkStart w:id="36" w:name="FLO1Results"/>
                            <w:bookmarkEnd w:id="36"/>
                            <w:r w:rsidRPr="00302AB0">
                              <w:rPr>
                                <w:rFonts w:asciiTheme="minorHAnsi" w:hAnsiTheme="minorHAnsi" w:cstheme="minorHAnsi"/>
                                <w:b/>
                                <w:color w:val="auto"/>
                              </w:rPr>
                              <w:t>Significant Results</w:t>
                            </w:r>
                          </w:p>
                          <w:p w14:paraId="1BF6F017" w14:textId="77777777" w:rsidR="0095087B" w:rsidRPr="009A6624" w:rsidRDefault="0095087B" w:rsidP="00302AB0">
                            <w:pPr>
                              <w:pStyle w:val="NormalWeb"/>
                              <w:spacing w:before="0" w:beforeAutospacing="0" w:after="0" w:afterAutospacing="0"/>
                              <w:rPr>
                                <w:rFonts w:asciiTheme="minorHAnsi" w:hAnsiTheme="minorHAnsi" w:cstheme="minorHAnsi"/>
                                <w:sz w:val="22"/>
                                <w:szCs w:val="22"/>
                              </w:rPr>
                            </w:pPr>
                            <w:bookmarkStart w:id="37" w:name="_Hlk516493743"/>
                            <w:r w:rsidRPr="009A6624">
                              <w:rPr>
                                <w:rFonts w:asciiTheme="minorHAnsi" w:hAnsiTheme="minorHAnsi" w:cstheme="minorHAnsi"/>
                                <w:sz w:val="22"/>
                                <w:szCs w:val="22"/>
                              </w:rPr>
                              <w:t xml:space="preserve">Project results should be analyzed in relation to the original FLO and research question(s), and explanation of the evidence and supporting artifacts should demonstrate that you have learned, achieved, or accomplished the FLO. Explanation should include description of how project results will inform your practice and impact student learning.  Evidence and supporting artifacts should be sufficient to demonstrate achievement of the FLO. You should use an effective mix of text and graphics to clearly present and explain the data/findings/results. Student work/feedback, if applicable, should document the achievement of the goals of the FLO.  Remove students’ names from all student work.) The following prompts can help you explain the findings of your Action Research Project. Answer the questions that are relevant to your project as a way to focus your ideas: How shall I describe the results of my project (tables, graphs, narratives)? How well have I labeled and explained my graphs/charts? How well did my students accomplish the SLOs? Did the methods remedy the problem in terms of changes in knowledge, abilities, attitudes, and commitment of students and/or of myself? Were the results what I expected? </w:t>
                            </w:r>
                            <w:bookmarkEnd w:id="37"/>
                          </w:p>
                        </w:txbxContent>
                      </wps:txbx>
                      <wps:bodyPr rot="0" vert="horz" wrap="square" lIns="91440" tIns="45720" rIns="91440" bIns="45720" anchor="t" anchorCtr="0">
                        <a:noAutofit/>
                      </wps:bodyPr>
                    </wps:wsp>
                  </a:graphicData>
                </a:graphic>
              </wp:inline>
            </w:drawing>
          </mc:Choice>
          <mc:Fallback>
            <w:pict>
              <v:shape w14:anchorId="617BE37D" id="Text Box 30" o:spid="_x0000_s1037" type="#_x0000_t202" alt="Significant results for FLO #1 subheading.  Type significant results below the text box." style="width:468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w8RQIAANYEAAAOAAAAZHJzL2Uyb0RvYy54bWysVNtu2zAMfR+wfxD0vthxk3Y14hRdug4D&#10;ugvW7QNkSY6FyqInqbHTrx8lO066DX0Y9iKIInnIw4tWV32jyU5ap8AUdD5LKZGGg1BmW9Af32/f&#10;vKXEeWYE02BkQffS0av161errs1lBjVoIS1BEOPyri1o7X2bJ4njtWyYm0ErDSorsA3zKNptIizr&#10;EL3RSZam50kHVrQWuHQOX28GJV1H/KqS3H+pKic90QXF3Hw8bTzLcCbrFcu3lrW14mMa7B+yaJgy&#10;GHSCumGekUer/oBqFLfgoPIzDk0CVaW4jByQzTz9jc19zVoZuWBxXDuVyf0/WP55d99+tcT376DH&#10;BkYSrr0D/uCIgU3NzFZeWwtdLZnAwPNQsqRrXT66hlK73AWQsvsEApvMHj1EoL6yTagK8iSIjg3Y&#10;T0WXvSccH5eXi7PzFFUcddlFupyjEGKw/ODeWuc/SGhIuBTUYlcjPNvdOT+YHkxCNAdaiVuldRTC&#10;JMmNtmTHcAbKbTaCP7PSJtgGiu+NiDPhmdLDHRMJ6sg50BwJ+72WwUmbb7IiShyr9zwi41wafzZG&#10;jdbBrcL8JsdsKPtLjqN9cJVxrifnsWcvOU8eMTIYPzk3yoD9W3TxMHQaMx3sDxUYeIee+77skTjO&#10;RDQNTyWIPQ6ChWHR8GPASw32iZIOl6yg7ucjs5IS/dHgMF3OF4uwlVFYLC8yFOyppjzVMMMRqqCe&#10;kuG68XGTAykD1zh0lYrjcMxkTBqXJw7UuOhhO0/laHX8jta/AAAA//8DAFBLAwQUAAYACAAAACEA&#10;7rtWBt0AAAAFAQAADwAAAGRycy9kb3ducmV2LnhtbEyPQUvDQBCF74L/YZmCN7tpldCm2RQpqCCI&#10;bS2Ct212mqRmZ8Puton+ekcvehnm8YY338uXg23FGX1oHCmYjBMQSKUzDVUKdq/31zMQIWoyunWE&#10;Cj4xwLK4vMh1ZlxPGzxvYyU4hEKmFdQxdpmUoazR6jB2HRJ7B+etjix9JY3XPYfbVk6TJJVWN8Qf&#10;at3hqsbyY3uyCvpU+uP75OvpYdWF55fj4yF5W0ulrkbD3QJExCH+HcMPPqNDwUx7dyITRKuAi8Tf&#10;yd78JmW5V3A75UUWufxPX3wDAAD//wMAUEsBAi0AFAAGAAgAAAAhALaDOJL+AAAA4QEAABMAAAAA&#10;AAAAAAAAAAAAAAAAAFtDb250ZW50X1R5cGVzXS54bWxQSwECLQAUAAYACAAAACEAOP0h/9YAAACU&#10;AQAACwAAAAAAAAAAAAAAAAAvAQAAX3JlbHMvLnJlbHNQSwECLQAUAAYACAAAACEApDqsPEUCAADW&#10;BAAADgAAAAAAAAAAAAAAAAAuAgAAZHJzL2Uyb0RvYy54bWxQSwECLQAUAAYACAAAACEA7rtWBt0A&#10;AAAFAQAADwAAAAAAAAAAAAAAAACfBAAAZHJzL2Rvd25yZXYueG1sUEsFBgAAAAAEAAQA8wAAAKkF&#10;AAAAAA==&#10;" fillcolor="#e7e6e6 [3214]" strokecolor="#a5a5a5 [3206]" strokeweight=".5pt">
                <v:textbox>
                  <w:txbxContent>
                    <w:p w14:paraId="2BCE148B" w14:textId="77777777" w:rsidR="0095087B" w:rsidRPr="00302AB0" w:rsidRDefault="0095087B" w:rsidP="005749E8">
                      <w:pPr>
                        <w:pStyle w:val="Heading3"/>
                        <w:spacing w:line="360" w:lineRule="auto"/>
                        <w:rPr>
                          <w:rFonts w:asciiTheme="minorHAnsi" w:hAnsiTheme="minorHAnsi" w:cstheme="minorHAnsi"/>
                          <w:b/>
                          <w:color w:val="auto"/>
                        </w:rPr>
                      </w:pPr>
                      <w:bookmarkStart w:id="38" w:name="FLO1Results"/>
                      <w:bookmarkEnd w:id="38"/>
                      <w:r w:rsidRPr="00302AB0">
                        <w:rPr>
                          <w:rFonts w:asciiTheme="minorHAnsi" w:hAnsiTheme="minorHAnsi" w:cstheme="minorHAnsi"/>
                          <w:b/>
                          <w:color w:val="auto"/>
                        </w:rPr>
                        <w:t>Significant Results</w:t>
                      </w:r>
                    </w:p>
                    <w:p w14:paraId="1BF6F017" w14:textId="77777777" w:rsidR="0095087B" w:rsidRPr="009A6624" w:rsidRDefault="0095087B" w:rsidP="00302AB0">
                      <w:pPr>
                        <w:pStyle w:val="NormalWeb"/>
                        <w:spacing w:before="0" w:beforeAutospacing="0" w:after="0" w:afterAutospacing="0"/>
                        <w:rPr>
                          <w:rFonts w:asciiTheme="minorHAnsi" w:hAnsiTheme="minorHAnsi" w:cstheme="minorHAnsi"/>
                          <w:sz w:val="22"/>
                          <w:szCs w:val="22"/>
                        </w:rPr>
                      </w:pPr>
                      <w:bookmarkStart w:id="39" w:name="_Hlk516493743"/>
                      <w:r w:rsidRPr="009A6624">
                        <w:rPr>
                          <w:rFonts w:asciiTheme="minorHAnsi" w:hAnsiTheme="minorHAnsi" w:cstheme="minorHAnsi"/>
                          <w:sz w:val="22"/>
                          <w:szCs w:val="22"/>
                        </w:rPr>
                        <w:t xml:space="preserve">Project results should be analyzed in relation to the original FLO and research question(s), and explanation of the evidence and supporting artifacts should demonstrate that you have learned, achieved, or accomplished the FLO. Explanation should include description of how project results will inform your practice and impact student learning.  Evidence and supporting artifacts should be sufficient to demonstrate achievement of the FLO. You should use an effective mix of text and graphics to clearly present and explain the data/findings/results. Student work/feedback, if applicable, should document the achievement of the goals of the FLO.  Remove students’ names from all student work.) The following prompts can help you explain the findings of your Action Research Project. Answer the questions that are relevant to your project as a way to focus your ideas: How shall I describe the results of my project (tables, graphs, narratives)? How well have I labeled and explained my graphs/charts? How well did my students accomplish the SLOs? Did the methods remedy the problem in terms of changes in knowledge, abilities, attitudes, and commitment of students and/or of myself? Were the results what I expected? </w:t>
                      </w:r>
                      <w:bookmarkEnd w:id="39"/>
                    </w:p>
                  </w:txbxContent>
                </v:textbox>
                <w10:anchorlock/>
              </v:shape>
            </w:pict>
          </mc:Fallback>
        </mc:AlternateContent>
      </w:r>
    </w:p>
    <w:p w14:paraId="69BC4C17" w14:textId="1F4A2105" w:rsidR="003338F4" w:rsidRDefault="004C74A0" w:rsidP="004372B5">
      <w:pPr>
        <w:rPr>
          <w:rFonts w:cstheme="minorHAnsi"/>
        </w:rPr>
      </w:pPr>
      <w:r>
        <w:rPr>
          <w:rFonts w:cstheme="minorHAnsi"/>
        </w:rPr>
        <w:t>The below data compares</w:t>
      </w:r>
      <w:r w:rsidR="0026045C">
        <w:rPr>
          <w:rFonts w:cstheme="minorHAnsi"/>
        </w:rPr>
        <w:t xml:space="preserve"> Spring and Fall 2021 target audience </w:t>
      </w:r>
      <w:r w:rsidR="00DA7B4B">
        <w:rPr>
          <w:rFonts w:cstheme="minorHAnsi"/>
        </w:rPr>
        <w:t>impact on final web project</w:t>
      </w:r>
      <w:r w:rsidR="0026045C">
        <w:rPr>
          <w:rFonts w:cstheme="minorHAnsi"/>
        </w:rPr>
        <w:t xml:space="preserve"> scores for the DIG2500 on campus course. </w:t>
      </w:r>
      <w:r w:rsidR="006F3B69">
        <w:rPr>
          <w:rFonts w:cstheme="minorHAnsi"/>
        </w:rPr>
        <w:t xml:space="preserve">The data compares the Spring 2021 </w:t>
      </w:r>
      <w:r w:rsidR="003338F4">
        <w:rPr>
          <w:rFonts w:cstheme="minorHAnsi"/>
        </w:rPr>
        <w:t xml:space="preserve">(Group 1) </w:t>
      </w:r>
      <w:r w:rsidR="006F3B69">
        <w:rPr>
          <w:rFonts w:cstheme="minorHAnsi"/>
        </w:rPr>
        <w:t xml:space="preserve">before the Target Audience Activity to the data for Fall 2021 </w:t>
      </w:r>
      <w:r w:rsidR="003338F4">
        <w:rPr>
          <w:rFonts w:cstheme="minorHAnsi"/>
        </w:rPr>
        <w:t xml:space="preserve">(Group 2) </w:t>
      </w:r>
      <w:r w:rsidR="006F3B69">
        <w:rPr>
          <w:rFonts w:cstheme="minorHAnsi"/>
        </w:rPr>
        <w:t>with the Target Audience Activity</w:t>
      </w:r>
      <w:r w:rsidR="003338F4">
        <w:rPr>
          <w:rFonts w:cstheme="minorHAnsi"/>
        </w:rPr>
        <w:t xml:space="preserve"> administered. </w:t>
      </w:r>
    </w:p>
    <w:p w14:paraId="634202B5" w14:textId="45AB29A6" w:rsidR="00DA7B4B" w:rsidRDefault="00C706AA" w:rsidP="004372B5">
      <w:pPr>
        <w:rPr>
          <w:rFonts w:cstheme="minorHAnsi"/>
        </w:rPr>
      </w:pPr>
      <w:r>
        <w:rPr>
          <w:rFonts w:cstheme="minorHAnsi"/>
        </w:rPr>
        <w:t>The students created a proposal for the project at the start of the project and designed a target audience statement</w:t>
      </w:r>
      <w:r w:rsidR="009D2569">
        <w:rPr>
          <w:rFonts w:cstheme="minorHAnsi"/>
        </w:rPr>
        <w:t xml:space="preserve"> as part of the proposal</w:t>
      </w:r>
      <w:r>
        <w:rPr>
          <w:rFonts w:cstheme="minorHAnsi"/>
        </w:rPr>
        <w:t>.</w:t>
      </w:r>
      <w:r w:rsidR="008705D6">
        <w:rPr>
          <w:rFonts w:cstheme="minorHAnsi"/>
        </w:rPr>
        <w:t xml:space="preserve"> When I evaluated the final project, I determined if </w:t>
      </w:r>
      <w:r w:rsidR="00C85D2C">
        <w:rPr>
          <w:rFonts w:cstheme="minorHAnsi"/>
        </w:rPr>
        <w:t>their website design</w:t>
      </w:r>
      <w:r w:rsidR="004B18C3">
        <w:rPr>
          <w:rFonts w:cstheme="minorHAnsi"/>
        </w:rPr>
        <w:t xml:space="preserve"> was fitting for the identified target audience</w:t>
      </w:r>
      <w:r w:rsidR="0089004F">
        <w:rPr>
          <w:rFonts w:cstheme="minorHAnsi"/>
        </w:rPr>
        <w:t xml:space="preserve"> as described in the students’ proposals.</w:t>
      </w:r>
      <w:r w:rsidR="00236FA1">
        <w:rPr>
          <w:rFonts w:cstheme="minorHAnsi"/>
        </w:rPr>
        <w:t xml:space="preserve"> </w:t>
      </w:r>
      <w:r w:rsidR="00DA7B4B">
        <w:rPr>
          <w:rFonts w:cstheme="minorHAnsi"/>
        </w:rPr>
        <w:t xml:space="preserve">The final project grading rubric, </w:t>
      </w:r>
      <w:r w:rsidR="00DA7B4B" w:rsidRPr="008D7FD5">
        <w:rPr>
          <w:rFonts w:cstheme="minorHAnsi"/>
        </w:rPr>
        <w:t xml:space="preserve">Artifact </w:t>
      </w:r>
      <w:r w:rsidR="00675D47" w:rsidRPr="008D7FD5">
        <w:rPr>
          <w:rFonts w:cstheme="minorHAnsi"/>
        </w:rPr>
        <w:t>3</w:t>
      </w:r>
      <w:r w:rsidR="00DA7B4B">
        <w:rPr>
          <w:rFonts w:cstheme="minorHAnsi"/>
        </w:rPr>
        <w:t>, had one line item related to target audience impact on overall web design project.  When determining this during evaluation, I looked for indicators like:</w:t>
      </w:r>
    </w:p>
    <w:p w14:paraId="0B8997A4" w14:textId="77777777" w:rsidR="00DA7B4B" w:rsidRPr="00DA7B4B" w:rsidRDefault="00DA7B4B" w:rsidP="00026E34">
      <w:pPr>
        <w:pStyle w:val="ListParagraph"/>
        <w:numPr>
          <w:ilvl w:val="0"/>
          <w:numId w:val="21"/>
        </w:numPr>
        <w:rPr>
          <w:rFonts w:asciiTheme="minorHAnsi" w:eastAsiaTheme="minorHAnsi" w:hAnsiTheme="minorHAnsi" w:cstheme="minorHAnsi"/>
          <w:sz w:val="22"/>
          <w:szCs w:val="22"/>
        </w:rPr>
      </w:pPr>
      <w:r w:rsidRPr="00DA7B4B">
        <w:rPr>
          <w:rFonts w:asciiTheme="minorHAnsi" w:eastAsiaTheme="minorHAnsi" w:hAnsiTheme="minorHAnsi" w:cstheme="minorHAnsi"/>
          <w:sz w:val="22"/>
          <w:szCs w:val="22"/>
        </w:rPr>
        <w:t>Was the font size, style, and color appropriate for the target audience?</w:t>
      </w:r>
    </w:p>
    <w:p w14:paraId="6213BD65" w14:textId="77777777" w:rsidR="00DA7B4B" w:rsidRPr="00DA7B4B" w:rsidRDefault="00DA7B4B" w:rsidP="00026E34">
      <w:pPr>
        <w:pStyle w:val="ListParagraph"/>
        <w:numPr>
          <w:ilvl w:val="0"/>
          <w:numId w:val="21"/>
        </w:numPr>
        <w:rPr>
          <w:rFonts w:asciiTheme="minorHAnsi" w:eastAsiaTheme="minorHAnsi" w:hAnsiTheme="minorHAnsi" w:cstheme="minorHAnsi"/>
          <w:sz w:val="22"/>
          <w:szCs w:val="22"/>
        </w:rPr>
      </w:pPr>
      <w:r w:rsidRPr="00DA7B4B">
        <w:rPr>
          <w:rFonts w:asciiTheme="minorHAnsi" w:eastAsiaTheme="minorHAnsi" w:hAnsiTheme="minorHAnsi" w:cstheme="minorHAnsi"/>
          <w:sz w:val="22"/>
          <w:szCs w:val="22"/>
        </w:rPr>
        <w:t>Were the interface design colors appropriate for the target audience?</w:t>
      </w:r>
    </w:p>
    <w:p w14:paraId="38595AD7" w14:textId="77777777" w:rsidR="00DA7B4B" w:rsidRPr="00DA7B4B" w:rsidRDefault="00DA7B4B" w:rsidP="00026E34">
      <w:pPr>
        <w:pStyle w:val="ListParagraph"/>
        <w:numPr>
          <w:ilvl w:val="0"/>
          <w:numId w:val="21"/>
        </w:numPr>
        <w:rPr>
          <w:rFonts w:asciiTheme="minorHAnsi" w:eastAsiaTheme="minorHAnsi" w:hAnsiTheme="minorHAnsi" w:cstheme="minorHAnsi"/>
          <w:sz w:val="22"/>
          <w:szCs w:val="22"/>
        </w:rPr>
      </w:pPr>
      <w:r w:rsidRPr="00DA7B4B">
        <w:rPr>
          <w:rFonts w:asciiTheme="minorHAnsi" w:eastAsiaTheme="minorHAnsi" w:hAnsiTheme="minorHAnsi" w:cstheme="minorHAnsi"/>
          <w:sz w:val="22"/>
          <w:szCs w:val="22"/>
        </w:rPr>
        <w:t>Was the button size and style and the rollovers appropriate for the audience?</w:t>
      </w:r>
    </w:p>
    <w:p w14:paraId="3AC16137" w14:textId="3CEF6F2C" w:rsidR="00C706AA" w:rsidRPr="003C6678" w:rsidRDefault="00DA7B4B" w:rsidP="00026E34">
      <w:pPr>
        <w:pStyle w:val="ListParagraph"/>
        <w:numPr>
          <w:ilvl w:val="0"/>
          <w:numId w:val="21"/>
        </w:numPr>
        <w:rPr>
          <w:rFonts w:cstheme="minorHAnsi"/>
        </w:rPr>
      </w:pPr>
      <w:r w:rsidRPr="00DA7B4B">
        <w:rPr>
          <w:rFonts w:asciiTheme="minorHAnsi" w:eastAsiaTheme="minorHAnsi" w:hAnsiTheme="minorHAnsi" w:cstheme="minorHAnsi"/>
          <w:sz w:val="22"/>
          <w:szCs w:val="22"/>
        </w:rPr>
        <w:t>Was the language of the content appropriate</w:t>
      </w:r>
      <w:r w:rsidRPr="003C6678">
        <w:rPr>
          <w:rFonts w:asciiTheme="minorHAnsi" w:eastAsiaTheme="minorHAnsi" w:hAnsiTheme="minorHAnsi" w:cstheme="minorHAnsi"/>
          <w:sz w:val="22"/>
          <w:szCs w:val="22"/>
        </w:rPr>
        <w:t>?</w:t>
      </w:r>
    </w:p>
    <w:p w14:paraId="4888AFFE" w14:textId="7ABCD9D7" w:rsidR="003C6678" w:rsidRDefault="003C6678" w:rsidP="003C6678">
      <w:pPr>
        <w:rPr>
          <w:rFonts w:cstheme="minorHAnsi"/>
        </w:rPr>
      </w:pPr>
    </w:p>
    <w:p w14:paraId="39FE073D" w14:textId="16CC9493" w:rsidR="003C6678" w:rsidRDefault="003C6678" w:rsidP="003C6678">
      <w:pPr>
        <w:rPr>
          <w:rFonts w:cstheme="minorHAnsi"/>
        </w:rPr>
      </w:pPr>
      <w:r w:rsidRPr="008D7FD5">
        <w:rPr>
          <w:rFonts w:cstheme="minorHAnsi"/>
        </w:rPr>
        <w:t xml:space="preserve">Artifact </w:t>
      </w:r>
      <w:r w:rsidR="008D7FD5" w:rsidRPr="008D7FD5">
        <w:rPr>
          <w:rFonts w:cstheme="minorHAnsi"/>
        </w:rPr>
        <w:t>4</w:t>
      </w:r>
      <w:r>
        <w:rPr>
          <w:rFonts w:cstheme="minorHAnsi"/>
        </w:rPr>
        <w:t xml:space="preserve"> contain</w:t>
      </w:r>
      <w:r w:rsidR="008D7FD5">
        <w:rPr>
          <w:rFonts w:cstheme="minorHAnsi"/>
        </w:rPr>
        <w:t>s</w:t>
      </w:r>
      <w:r>
        <w:rPr>
          <w:rFonts w:cstheme="minorHAnsi"/>
        </w:rPr>
        <w:t xml:space="preserve"> examples of student project submissions and grading comments for the Target Audience item on the Final Project Grading Rubric, </w:t>
      </w:r>
      <w:hyperlink w:anchor="F1A3" w:history="1">
        <w:r w:rsidRPr="002B236D">
          <w:rPr>
            <w:rStyle w:val="Hyperlink"/>
            <w:rFonts w:cstheme="minorHAnsi"/>
          </w:rPr>
          <w:t xml:space="preserve">Artifact </w:t>
        </w:r>
        <w:r w:rsidR="008D7FD5" w:rsidRPr="002B236D">
          <w:rPr>
            <w:rStyle w:val="Hyperlink"/>
            <w:rFonts w:cstheme="minorHAnsi"/>
          </w:rPr>
          <w:t>3</w:t>
        </w:r>
      </w:hyperlink>
      <w:r w:rsidRPr="008D7FD5">
        <w:rPr>
          <w:rFonts w:cstheme="minorHAnsi"/>
        </w:rPr>
        <w:t>.</w:t>
      </w:r>
    </w:p>
    <w:p w14:paraId="6F9241FC" w14:textId="5727D6BC" w:rsidR="00DC69C7" w:rsidRDefault="00DC69C7" w:rsidP="003C6678">
      <w:pPr>
        <w:rPr>
          <w:rFonts w:cstheme="minorHAnsi"/>
        </w:rPr>
      </w:pPr>
      <w:r>
        <w:rPr>
          <w:rFonts w:cstheme="minorHAnsi"/>
        </w:rPr>
        <w:t xml:space="preserve">The data shown below represents a comparison of the two </w:t>
      </w:r>
      <w:proofErr w:type="spellStart"/>
      <w:r>
        <w:rPr>
          <w:rFonts w:cstheme="minorHAnsi"/>
        </w:rPr>
        <w:t>class</w:t>
      </w:r>
      <w:r w:rsidR="00AE0FC9">
        <w:rPr>
          <w:rFonts w:cstheme="minorHAnsi"/>
        </w:rPr>
        <w:t>’</w:t>
      </w:r>
      <w:proofErr w:type="spellEnd"/>
      <w:r>
        <w:rPr>
          <w:rFonts w:cstheme="minorHAnsi"/>
        </w:rPr>
        <w:t xml:space="preserve"> final project scores. One grade was removed from each set of data as the grade was a 0 since the students did not submit their final project.</w:t>
      </w:r>
    </w:p>
    <w:p w14:paraId="177E4196" w14:textId="77777777" w:rsidR="00DC69C7" w:rsidRPr="003C6678" w:rsidRDefault="00DC69C7" w:rsidP="003C6678">
      <w:pPr>
        <w:rPr>
          <w:rFonts w:cstheme="minorHAnsi"/>
        </w:rPr>
      </w:pPr>
    </w:p>
    <w:p w14:paraId="7C968D1B" w14:textId="0F8B44C2" w:rsidR="004372B5" w:rsidRDefault="00C76425" w:rsidP="00BB67FB">
      <w:pPr>
        <w:rPr>
          <w:rFonts w:cstheme="minorHAnsi"/>
        </w:rPr>
      </w:pPr>
      <w:r>
        <w:rPr>
          <w:noProof/>
        </w:rPr>
        <w:lastRenderedPageBreak/>
        <w:drawing>
          <wp:inline distT="0" distB="0" distL="0" distR="0" wp14:anchorId="6CD98809" wp14:editId="7044BEFF">
            <wp:extent cx="3711039" cy="2143496"/>
            <wp:effectExtent l="0" t="0" r="3810" b="9525"/>
            <wp:docPr id="50" name="Chart 50">
              <a:extLst xmlns:a="http://schemas.openxmlformats.org/drawingml/2006/main">
                <a:ext uri="{FF2B5EF4-FFF2-40B4-BE49-F238E27FC236}">
                  <a16:creationId xmlns:a16="http://schemas.microsoft.com/office/drawing/2014/main" id="{A9236F77-1BBE-4663-AA56-B22CFA94F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W w:w="8280" w:type="dxa"/>
        <w:tblLook w:val="04A0" w:firstRow="1" w:lastRow="0" w:firstColumn="1" w:lastColumn="0" w:noHBand="0" w:noVBand="1"/>
      </w:tblPr>
      <w:tblGrid>
        <w:gridCol w:w="2140"/>
        <w:gridCol w:w="3220"/>
        <w:gridCol w:w="2920"/>
      </w:tblGrid>
      <w:tr w:rsidR="00086E8F" w:rsidRPr="00A80431" w14:paraId="3A333C3B" w14:textId="77777777" w:rsidTr="00E46841">
        <w:trPr>
          <w:trHeight w:val="900"/>
        </w:trPr>
        <w:tc>
          <w:tcPr>
            <w:tcW w:w="2140" w:type="dxa"/>
            <w:tcBorders>
              <w:top w:val="nil"/>
              <w:left w:val="nil"/>
              <w:bottom w:val="nil"/>
              <w:right w:val="nil"/>
            </w:tcBorders>
            <w:shd w:val="clear" w:color="000000" w:fill="000000"/>
            <w:noWrap/>
            <w:vAlign w:val="bottom"/>
            <w:hideMark/>
          </w:tcPr>
          <w:p w14:paraId="063BB01A" w14:textId="77777777" w:rsidR="00086E8F" w:rsidRPr="00A80431" w:rsidRDefault="00086E8F" w:rsidP="00E46841">
            <w:pPr>
              <w:spacing w:after="0" w:line="240" w:lineRule="auto"/>
              <w:rPr>
                <w:rFonts w:ascii="Calibri" w:eastAsia="Times New Roman" w:hAnsi="Calibri" w:cs="Calibri"/>
                <w:color w:val="000000"/>
              </w:rPr>
            </w:pPr>
            <w:r w:rsidRPr="00A80431">
              <w:rPr>
                <w:rFonts w:ascii="Calibri" w:eastAsia="Times New Roman" w:hAnsi="Calibri" w:cs="Calibri"/>
                <w:color w:val="000000"/>
              </w:rPr>
              <w:t> </w:t>
            </w:r>
          </w:p>
        </w:tc>
        <w:tc>
          <w:tcPr>
            <w:tcW w:w="3220" w:type="dxa"/>
            <w:tcBorders>
              <w:top w:val="nil"/>
              <w:left w:val="nil"/>
              <w:bottom w:val="nil"/>
              <w:right w:val="nil"/>
            </w:tcBorders>
            <w:shd w:val="clear" w:color="000000" w:fill="000000"/>
            <w:vAlign w:val="bottom"/>
            <w:hideMark/>
          </w:tcPr>
          <w:p w14:paraId="3ADF8207" w14:textId="77777777" w:rsidR="00086E8F" w:rsidRPr="00A80431" w:rsidRDefault="00086E8F" w:rsidP="00E46841">
            <w:pPr>
              <w:spacing w:after="0" w:line="240" w:lineRule="auto"/>
              <w:jc w:val="center"/>
              <w:rPr>
                <w:rFonts w:ascii="Calibri" w:eastAsia="Times New Roman" w:hAnsi="Calibri" w:cs="Calibri"/>
                <w:b/>
                <w:bCs/>
                <w:i/>
                <w:iCs/>
                <w:color w:val="FFFFFF"/>
              </w:rPr>
            </w:pPr>
            <w:r w:rsidRPr="00A80431">
              <w:rPr>
                <w:rFonts w:ascii="Calibri" w:eastAsia="Times New Roman" w:hAnsi="Calibri" w:cs="Calibri"/>
                <w:b/>
                <w:bCs/>
                <w:i/>
                <w:iCs/>
                <w:color w:val="FFFFFF"/>
              </w:rPr>
              <w:t xml:space="preserve">Spring 2021 Without Activity - Target Audience Statement </w:t>
            </w:r>
            <w:r w:rsidRPr="00A80431">
              <w:rPr>
                <w:rFonts w:ascii="Calibri" w:eastAsia="Times New Roman" w:hAnsi="Calibri" w:cs="Calibri"/>
                <w:b/>
                <w:bCs/>
                <w:i/>
                <w:iCs/>
                <w:color w:val="FFFFFF"/>
              </w:rPr>
              <w:br/>
              <w:t>(20 points)</w:t>
            </w:r>
          </w:p>
        </w:tc>
        <w:tc>
          <w:tcPr>
            <w:tcW w:w="2920" w:type="dxa"/>
            <w:tcBorders>
              <w:top w:val="nil"/>
              <w:left w:val="nil"/>
              <w:bottom w:val="nil"/>
              <w:right w:val="nil"/>
            </w:tcBorders>
            <w:shd w:val="clear" w:color="000000" w:fill="000000"/>
            <w:vAlign w:val="center"/>
            <w:hideMark/>
          </w:tcPr>
          <w:p w14:paraId="2B8C234E" w14:textId="77777777" w:rsidR="00086E8F" w:rsidRPr="00A80431" w:rsidRDefault="00086E8F" w:rsidP="00E46841">
            <w:pPr>
              <w:spacing w:after="0" w:line="240" w:lineRule="auto"/>
              <w:jc w:val="center"/>
              <w:rPr>
                <w:rFonts w:ascii="Calibri" w:eastAsia="Times New Roman" w:hAnsi="Calibri" w:cs="Calibri"/>
                <w:b/>
                <w:bCs/>
                <w:i/>
                <w:iCs/>
                <w:color w:val="FFFFFF"/>
              </w:rPr>
            </w:pPr>
            <w:r w:rsidRPr="00A80431">
              <w:rPr>
                <w:rFonts w:ascii="Calibri" w:eastAsia="Times New Roman" w:hAnsi="Calibri" w:cs="Calibri"/>
                <w:b/>
                <w:bCs/>
                <w:i/>
                <w:iCs/>
                <w:color w:val="FFFFFF"/>
              </w:rPr>
              <w:t>Fall 2021 With Activity - Target Audience Statement (20 points)</w:t>
            </w:r>
          </w:p>
        </w:tc>
      </w:tr>
      <w:tr w:rsidR="00086E8F" w:rsidRPr="00A80431" w14:paraId="020E193D" w14:textId="77777777" w:rsidTr="00E46841">
        <w:trPr>
          <w:trHeight w:val="300"/>
        </w:trPr>
        <w:tc>
          <w:tcPr>
            <w:tcW w:w="2140" w:type="dxa"/>
            <w:tcBorders>
              <w:top w:val="nil"/>
              <w:left w:val="nil"/>
              <w:bottom w:val="nil"/>
              <w:right w:val="nil"/>
            </w:tcBorders>
            <w:shd w:val="clear" w:color="000000" w:fill="000000"/>
            <w:noWrap/>
            <w:vAlign w:val="bottom"/>
            <w:hideMark/>
          </w:tcPr>
          <w:p w14:paraId="5A9A758E" w14:textId="77777777" w:rsidR="00086E8F" w:rsidRPr="00A80431" w:rsidRDefault="00086E8F" w:rsidP="00E46841">
            <w:pPr>
              <w:spacing w:after="0" w:line="240" w:lineRule="auto"/>
              <w:rPr>
                <w:rFonts w:ascii="Calibri" w:eastAsia="Times New Roman" w:hAnsi="Calibri" w:cs="Calibri"/>
                <w:b/>
                <w:bCs/>
                <w:color w:val="FFFFFF"/>
              </w:rPr>
            </w:pPr>
            <w:r w:rsidRPr="00A80431">
              <w:rPr>
                <w:rFonts w:ascii="Calibri" w:eastAsia="Times New Roman" w:hAnsi="Calibri" w:cs="Calibri"/>
                <w:b/>
                <w:bCs/>
                <w:color w:val="FFFFFF"/>
              </w:rPr>
              <w:t>Number of students:</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CA56B" w14:textId="77777777" w:rsidR="00086E8F" w:rsidRPr="00A80431" w:rsidRDefault="00086E8F" w:rsidP="00E46841">
            <w:pPr>
              <w:spacing w:after="0" w:line="240" w:lineRule="auto"/>
              <w:jc w:val="right"/>
              <w:rPr>
                <w:rFonts w:ascii="Calibri" w:eastAsia="Times New Roman" w:hAnsi="Calibri" w:cs="Calibri"/>
                <w:i/>
                <w:iCs/>
                <w:color w:val="000000"/>
              </w:rPr>
            </w:pPr>
            <w:r w:rsidRPr="00A80431">
              <w:rPr>
                <w:rFonts w:ascii="Calibri" w:eastAsia="Times New Roman" w:hAnsi="Calibri" w:cs="Calibri"/>
                <w:i/>
                <w:iCs/>
                <w:color w:val="000000"/>
              </w:rPr>
              <w:t>19</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7E82FC18" w14:textId="77777777" w:rsidR="00086E8F" w:rsidRPr="00A80431" w:rsidRDefault="00086E8F" w:rsidP="00E46841">
            <w:pPr>
              <w:spacing w:after="0" w:line="240" w:lineRule="auto"/>
              <w:jc w:val="right"/>
              <w:rPr>
                <w:rFonts w:ascii="Calibri" w:eastAsia="Times New Roman" w:hAnsi="Calibri" w:cs="Calibri"/>
                <w:i/>
                <w:iCs/>
                <w:color w:val="000000"/>
              </w:rPr>
            </w:pPr>
            <w:r w:rsidRPr="00A80431">
              <w:rPr>
                <w:rFonts w:ascii="Calibri" w:eastAsia="Times New Roman" w:hAnsi="Calibri" w:cs="Calibri"/>
                <w:i/>
                <w:iCs/>
                <w:color w:val="000000"/>
              </w:rPr>
              <w:t>22</w:t>
            </w:r>
          </w:p>
        </w:tc>
      </w:tr>
      <w:tr w:rsidR="00086E8F" w:rsidRPr="00A80431" w14:paraId="2EF9D22E" w14:textId="77777777" w:rsidTr="00E46841">
        <w:trPr>
          <w:trHeight w:val="300"/>
        </w:trPr>
        <w:tc>
          <w:tcPr>
            <w:tcW w:w="2140" w:type="dxa"/>
            <w:tcBorders>
              <w:top w:val="nil"/>
              <w:left w:val="nil"/>
              <w:bottom w:val="nil"/>
              <w:right w:val="nil"/>
            </w:tcBorders>
            <w:shd w:val="clear" w:color="000000" w:fill="000000"/>
            <w:noWrap/>
            <w:vAlign w:val="bottom"/>
            <w:hideMark/>
          </w:tcPr>
          <w:p w14:paraId="71EAD7A7" w14:textId="77777777" w:rsidR="00086E8F" w:rsidRPr="00A80431" w:rsidRDefault="00086E8F" w:rsidP="00E46841">
            <w:pPr>
              <w:spacing w:after="0" w:line="240" w:lineRule="auto"/>
              <w:rPr>
                <w:rFonts w:ascii="Calibri" w:eastAsia="Times New Roman" w:hAnsi="Calibri" w:cs="Calibri"/>
                <w:b/>
                <w:bCs/>
                <w:color w:val="FFFFFF"/>
              </w:rPr>
            </w:pPr>
            <w:r w:rsidRPr="00A80431">
              <w:rPr>
                <w:rFonts w:ascii="Calibri" w:eastAsia="Times New Roman" w:hAnsi="Calibri" w:cs="Calibri"/>
                <w:b/>
                <w:bCs/>
                <w:color w:val="FFFFFF"/>
              </w:rPr>
              <w:t>Average:</w:t>
            </w:r>
          </w:p>
        </w:tc>
        <w:tc>
          <w:tcPr>
            <w:tcW w:w="3220" w:type="dxa"/>
            <w:tcBorders>
              <w:top w:val="nil"/>
              <w:left w:val="single" w:sz="4" w:space="0" w:color="auto"/>
              <w:bottom w:val="single" w:sz="4" w:space="0" w:color="auto"/>
              <w:right w:val="single" w:sz="4" w:space="0" w:color="auto"/>
            </w:tcBorders>
            <w:shd w:val="clear" w:color="000000" w:fill="D9D9D9"/>
            <w:noWrap/>
            <w:vAlign w:val="bottom"/>
            <w:hideMark/>
          </w:tcPr>
          <w:p w14:paraId="59601F19" w14:textId="77777777" w:rsidR="00086E8F" w:rsidRPr="00A80431" w:rsidRDefault="00086E8F" w:rsidP="00E46841">
            <w:pPr>
              <w:spacing w:after="0" w:line="240" w:lineRule="auto"/>
              <w:jc w:val="right"/>
              <w:rPr>
                <w:rFonts w:ascii="Calibri" w:eastAsia="Times New Roman" w:hAnsi="Calibri" w:cs="Calibri"/>
                <w:i/>
                <w:iCs/>
                <w:color w:val="000000"/>
              </w:rPr>
            </w:pPr>
            <w:r w:rsidRPr="00A80431">
              <w:rPr>
                <w:rFonts w:ascii="Calibri" w:eastAsia="Times New Roman" w:hAnsi="Calibri" w:cs="Calibri"/>
                <w:i/>
                <w:iCs/>
                <w:color w:val="000000"/>
              </w:rPr>
              <w:t>9.11</w:t>
            </w:r>
          </w:p>
        </w:tc>
        <w:tc>
          <w:tcPr>
            <w:tcW w:w="2920" w:type="dxa"/>
            <w:tcBorders>
              <w:top w:val="nil"/>
              <w:left w:val="nil"/>
              <w:bottom w:val="single" w:sz="4" w:space="0" w:color="auto"/>
              <w:right w:val="single" w:sz="4" w:space="0" w:color="auto"/>
            </w:tcBorders>
            <w:shd w:val="clear" w:color="000000" w:fill="D9D9D9"/>
            <w:noWrap/>
            <w:vAlign w:val="bottom"/>
            <w:hideMark/>
          </w:tcPr>
          <w:p w14:paraId="5795F58C" w14:textId="77777777" w:rsidR="00086E8F" w:rsidRPr="00A80431" w:rsidRDefault="00086E8F" w:rsidP="00E46841">
            <w:pPr>
              <w:spacing w:after="0" w:line="240" w:lineRule="auto"/>
              <w:jc w:val="right"/>
              <w:rPr>
                <w:rFonts w:ascii="Calibri" w:eastAsia="Times New Roman" w:hAnsi="Calibri" w:cs="Calibri"/>
                <w:i/>
                <w:iCs/>
                <w:color w:val="000000"/>
              </w:rPr>
            </w:pPr>
            <w:r w:rsidRPr="00A80431">
              <w:rPr>
                <w:rFonts w:ascii="Calibri" w:eastAsia="Times New Roman" w:hAnsi="Calibri" w:cs="Calibri"/>
                <w:i/>
                <w:iCs/>
                <w:color w:val="000000"/>
              </w:rPr>
              <w:t>10.82</w:t>
            </w:r>
          </w:p>
        </w:tc>
      </w:tr>
      <w:tr w:rsidR="00086E8F" w:rsidRPr="00A80431" w14:paraId="1F9F407E" w14:textId="77777777" w:rsidTr="00E46841">
        <w:trPr>
          <w:trHeight w:val="300"/>
        </w:trPr>
        <w:tc>
          <w:tcPr>
            <w:tcW w:w="2140" w:type="dxa"/>
            <w:tcBorders>
              <w:top w:val="nil"/>
              <w:left w:val="nil"/>
              <w:bottom w:val="nil"/>
              <w:right w:val="nil"/>
            </w:tcBorders>
            <w:shd w:val="clear" w:color="000000" w:fill="000000"/>
            <w:noWrap/>
            <w:vAlign w:val="bottom"/>
            <w:hideMark/>
          </w:tcPr>
          <w:p w14:paraId="4100EBC7" w14:textId="77777777" w:rsidR="00086E8F" w:rsidRPr="00A80431" w:rsidRDefault="00086E8F" w:rsidP="00E46841">
            <w:pPr>
              <w:spacing w:after="0" w:line="240" w:lineRule="auto"/>
              <w:rPr>
                <w:rFonts w:ascii="Calibri" w:eastAsia="Times New Roman" w:hAnsi="Calibri" w:cs="Calibri"/>
                <w:b/>
                <w:bCs/>
                <w:color w:val="FFFFFF"/>
              </w:rPr>
            </w:pPr>
            <w:r w:rsidRPr="00A80431">
              <w:rPr>
                <w:rFonts w:ascii="Calibri" w:eastAsia="Times New Roman" w:hAnsi="Calibri" w:cs="Calibri"/>
                <w:b/>
                <w:bCs/>
                <w:color w:val="FFFFFF"/>
              </w:rPr>
              <w:t xml:space="preserve">Standard Deviation: </w:t>
            </w: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B620C8E" w14:textId="77777777" w:rsidR="00086E8F" w:rsidRPr="00A80431" w:rsidRDefault="00086E8F" w:rsidP="00E46841">
            <w:pPr>
              <w:spacing w:after="0" w:line="240" w:lineRule="auto"/>
              <w:jc w:val="right"/>
              <w:rPr>
                <w:rFonts w:ascii="Calibri" w:eastAsia="Times New Roman" w:hAnsi="Calibri" w:cs="Calibri"/>
                <w:color w:val="000000"/>
              </w:rPr>
            </w:pPr>
            <w:r w:rsidRPr="00A80431">
              <w:rPr>
                <w:rFonts w:ascii="Calibri" w:eastAsia="Times New Roman" w:hAnsi="Calibri" w:cs="Calibri"/>
                <w:color w:val="000000"/>
              </w:rPr>
              <w:t>5.772489708</w:t>
            </w:r>
          </w:p>
        </w:tc>
        <w:tc>
          <w:tcPr>
            <w:tcW w:w="2920" w:type="dxa"/>
            <w:tcBorders>
              <w:top w:val="nil"/>
              <w:left w:val="nil"/>
              <w:bottom w:val="single" w:sz="4" w:space="0" w:color="auto"/>
              <w:right w:val="single" w:sz="4" w:space="0" w:color="auto"/>
            </w:tcBorders>
            <w:shd w:val="clear" w:color="auto" w:fill="auto"/>
            <w:noWrap/>
            <w:vAlign w:val="bottom"/>
            <w:hideMark/>
          </w:tcPr>
          <w:p w14:paraId="5B888691" w14:textId="77777777" w:rsidR="00086E8F" w:rsidRPr="00A80431" w:rsidRDefault="00086E8F" w:rsidP="00E46841">
            <w:pPr>
              <w:spacing w:after="0" w:line="240" w:lineRule="auto"/>
              <w:jc w:val="right"/>
              <w:rPr>
                <w:rFonts w:ascii="Calibri" w:eastAsia="Times New Roman" w:hAnsi="Calibri" w:cs="Calibri"/>
                <w:color w:val="000000"/>
              </w:rPr>
            </w:pPr>
            <w:r w:rsidRPr="00A80431">
              <w:rPr>
                <w:rFonts w:ascii="Calibri" w:eastAsia="Times New Roman" w:hAnsi="Calibri" w:cs="Calibri"/>
                <w:color w:val="000000"/>
              </w:rPr>
              <w:t>6.005048381</w:t>
            </w:r>
          </w:p>
        </w:tc>
      </w:tr>
    </w:tbl>
    <w:p w14:paraId="5384E345" w14:textId="77777777" w:rsidR="00DC69C7" w:rsidRDefault="00DC69C7" w:rsidP="00DC69C7">
      <w:pPr>
        <w:rPr>
          <w:rFonts w:cstheme="minorHAnsi"/>
        </w:rPr>
      </w:pPr>
    </w:p>
    <w:p w14:paraId="39681D64" w14:textId="34610578" w:rsidR="00236C8B" w:rsidRDefault="00236C8B" w:rsidP="00236C8B">
      <w:pPr>
        <w:rPr>
          <w:rFonts w:cstheme="minorHAnsi"/>
        </w:rPr>
      </w:pPr>
      <w:r>
        <w:rPr>
          <w:rFonts w:cstheme="minorHAnsi"/>
        </w:rPr>
        <w:t>The data suggests that the scores for Group 1 were lower than Group 2, whose score went up by approximately 1.7 points on the average of scores. The scores represent the Target Audience Item in the Grading Rubric for the Final Course Project.</w:t>
      </w:r>
      <w:r w:rsidR="00312732">
        <w:rPr>
          <w:rFonts w:cstheme="minorHAnsi"/>
        </w:rPr>
        <w:t xml:space="preserve"> The Grading Rubric is </w:t>
      </w:r>
      <w:hyperlink w:anchor="F1A3" w:history="1">
        <w:r w:rsidR="00312732" w:rsidRPr="002B236D">
          <w:rPr>
            <w:rStyle w:val="Hyperlink"/>
            <w:rFonts w:cstheme="minorHAnsi"/>
          </w:rPr>
          <w:t xml:space="preserve">Artifact </w:t>
        </w:r>
        <w:r w:rsidR="002B236D" w:rsidRPr="002B236D">
          <w:rPr>
            <w:rStyle w:val="Hyperlink"/>
            <w:rFonts w:cstheme="minorHAnsi"/>
          </w:rPr>
          <w:t>3</w:t>
        </w:r>
      </w:hyperlink>
      <w:r w:rsidR="00312732">
        <w:rPr>
          <w:rFonts w:cstheme="minorHAnsi"/>
        </w:rPr>
        <w:t xml:space="preserve">. </w:t>
      </w:r>
      <w:r>
        <w:rPr>
          <w:rFonts w:cstheme="minorHAnsi"/>
        </w:rPr>
        <w:t xml:space="preserve"> These project scores confirm for me that the additional activity on Target Audience Statements help the students to understand the concept and as a result, the students’ projects turned out for the better. I will continue to use this exercise in my DIG2500 course to continuously improve student learning and quality of Final Course projects.</w:t>
      </w:r>
      <w:r w:rsidR="00312732">
        <w:rPr>
          <w:rFonts w:cstheme="minorHAnsi"/>
        </w:rPr>
        <w:t xml:space="preserve"> The overall design of Group 2 was stronger and more focused on the audience than Group 1. It seemed as though Group 2 was more cognizant of the target audience as was evidenced in their final web site. See </w:t>
      </w:r>
      <w:hyperlink w:anchor="F1A4" w:history="1">
        <w:r w:rsidR="00312732" w:rsidRPr="002B236D">
          <w:rPr>
            <w:rStyle w:val="Hyperlink"/>
            <w:rFonts w:cstheme="minorHAnsi"/>
          </w:rPr>
          <w:t xml:space="preserve">Artifact </w:t>
        </w:r>
        <w:r w:rsidR="002B236D" w:rsidRPr="002B236D">
          <w:rPr>
            <w:rStyle w:val="Hyperlink"/>
            <w:rFonts w:cstheme="minorHAnsi"/>
          </w:rPr>
          <w:t>4</w:t>
        </w:r>
      </w:hyperlink>
      <w:r w:rsidR="00312732">
        <w:rPr>
          <w:rFonts w:cstheme="minorHAnsi"/>
        </w:rPr>
        <w:t xml:space="preserve"> for Group 1 and Group 2 student examples and my feedback on the target audience.</w:t>
      </w:r>
    </w:p>
    <w:p w14:paraId="23BEB0FB" w14:textId="77777777" w:rsidR="004372B5" w:rsidRDefault="004372B5" w:rsidP="00BB67FB">
      <w:pPr>
        <w:rPr>
          <w:rFonts w:cstheme="minorHAnsi"/>
        </w:rPr>
      </w:pPr>
    </w:p>
    <w:p w14:paraId="72540347" w14:textId="36B047C9" w:rsidR="000E1A11" w:rsidRPr="00302AB0" w:rsidRDefault="000E1A11" w:rsidP="00BB67FB">
      <w:pPr>
        <w:rPr>
          <w:rFonts w:cstheme="minorHAnsi"/>
        </w:rPr>
      </w:pPr>
      <w:r w:rsidRPr="008E775D">
        <w:rPr>
          <w:rFonts w:cstheme="minorHAnsi"/>
          <w:b/>
          <w:noProof/>
          <w:szCs w:val="20"/>
        </w:rPr>
        <mc:AlternateContent>
          <mc:Choice Requires="wps">
            <w:drawing>
              <wp:inline distT="0" distB="0" distL="0" distR="0" wp14:anchorId="080A7111" wp14:editId="13A04948">
                <wp:extent cx="5943600" cy="819150"/>
                <wp:effectExtent l="0" t="0" r="19050" b="19050"/>
                <wp:docPr id="31" name="Text Box 31" descr="Reflective Critique for FLO #1 sub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915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2B8BE7AE" w14:textId="77777777" w:rsidR="0095087B" w:rsidRPr="00302AB0" w:rsidRDefault="0095087B" w:rsidP="005749E8">
                            <w:pPr>
                              <w:pStyle w:val="Heading3"/>
                              <w:spacing w:line="360" w:lineRule="auto"/>
                              <w:rPr>
                                <w:rFonts w:asciiTheme="minorHAnsi" w:hAnsiTheme="minorHAnsi" w:cstheme="minorHAnsi"/>
                                <w:b/>
                                <w:color w:val="auto"/>
                              </w:rPr>
                            </w:pPr>
                            <w:bookmarkStart w:id="40" w:name="FLO1Reflect"/>
                            <w:bookmarkEnd w:id="40"/>
                            <w:r w:rsidRPr="00302AB0">
                              <w:rPr>
                                <w:rFonts w:asciiTheme="minorHAnsi" w:hAnsiTheme="minorHAnsi" w:cstheme="minorHAnsi"/>
                                <w:b/>
                                <w:color w:val="auto"/>
                              </w:rPr>
                              <w:t xml:space="preserve">Reflective Critique </w:t>
                            </w:r>
                          </w:p>
                          <w:p w14:paraId="3143C146" w14:textId="77777777" w:rsidR="0095087B" w:rsidRPr="009A6624" w:rsidRDefault="0095087B" w:rsidP="000E1A11">
                            <w:pPr>
                              <w:pStyle w:val="NormalWeb"/>
                              <w:spacing w:before="0" w:beforeAutospacing="0" w:after="0" w:afterAutospacing="0"/>
                              <w:rPr>
                                <w:rFonts w:asciiTheme="minorHAnsi" w:hAnsiTheme="minorHAnsi" w:cstheme="minorHAnsi"/>
                                <w:sz w:val="22"/>
                                <w:szCs w:val="22"/>
                              </w:rPr>
                            </w:pPr>
                            <w:r w:rsidRPr="009A6624">
                              <w:rPr>
                                <w:rFonts w:asciiTheme="minorHAnsi" w:hAnsiTheme="minorHAnsi" w:cstheme="minorHAnsi"/>
                                <w:sz w:val="22"/>
                                <w:szCs w:val="22"/>
                              </w:rPr>
                              <w:t>The reflections include what you learned completing ARP both in general and for each Essential Competency.</w:t>
                            </w:r>
                          </w:p>
                        </w:txbxContent>
                      </wps:txbx>
                      <wps:bodyPr rot="0" vert="horz" wrap="square" lIns="91440" tIns="45720" rIns="91440" bIns="45720" anchor="t" anchorCtr="0">
                        <a:noAutofit/>
                      </wps:bodyPr>
                    </wps:wsp>
                  </a:graphicData>
                </a:graphic>
              </wp:inline>
            </w:drawing>
          </mc:Choice>
          <mc:Fallback>
            <w:pict>
              <v:shape w14:anchorId="080A7111" id="Text Box 31" o:spid="_x0000_s1038" type="#_x0000_t202" alt="Reflective Critique for FLO #1 subheading." style="width:468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M7RwIAANUEAAAOAAAAZHJzL2Uyb0RvYy54bWysVMtu2zAQvBfoPxC817IcO40Fy0HqNEWB&#10;9IGm/QCKpCwiFFclaUvO13dJybKbFjkUvQgkd2d2Zx9aXXe1JntpnQKT03QypUQaDkKZbU5/fL97&#10;c0WJ88wIpsHInB6ko9fr169WbZPJGVSghbQESYzL2ianlfdNliSOV7JmbgKNNGgswdbM49VuE2FZ&#10;i+y1TmbT6WXSghWNBS6dw9fb3kjXkb8sJfdfytJJT3ROMTcfvzZ+i/BN1iuWbS1rKsWHNNg/ZFEz&#10;ZTDoSHXLPCM7q/6gqhW34KD0Ew51AmWpuIwaUE06fabmoWKNjFqwOK4Zy+T+Hy3/vH9ovlriu3fQ&#10;YQOjCNfcA390xMCmYmYrb6yFtpJMYOA0lCxpG5cN0FBql7lAUrSfQGCT2c5DJOpKW4eqoE6C7NiA&#10;w1h02XnC8XGxnF9cTtHE0XaVLtNF7ErCsiO6sc5/kFCTcMipxaZGdra/dz5kw7KjSwjmQCtxp7SO&#10;lzBIcqMt2TMcgWI7i/k/89Im+AaF742II+GZ0v0Z2YM5Sg4qB73+oGUAafNNlkSJU/F+j8g4l8Zf&#10;DFGjd4CVmN8InPVVfwk4+AeojGM9goeWvQQeETEyGD+Ca2XA/i26eOwbjZn2/scK9LpDy31XdCgc&#10;RyLWNDwVIA44Bxb6PcP/Ah4qsE+UtLhjOXU/d8xKSvRHg7O0TOfzsJTxMl+8neHFnluKcwszHKly&#10;6inpjxsfFzmIMnCDM1eqOA6nTIakcXfilAx7Hpbz/B69Tn+j9S8AAAD//wMAUEsDBBQABgAIAAAA&#10;IQAPPEAx3AAAAAUBAAAPAAAAZHJzL2Rvd25yZXYueG1sTI9BS8NAEIXvgv9hGcGb3W2FYGM2RQoq&#10;CKKtpeBtm50mqdnZsLttor/e0YteBh7v8eZ7xWJ0nThhiK0nDdOJAoFUedtSrWHzdn91AyImQ9Z0&#10;nlDDJ0ZYlOdnhcmtH2iFp3WqBZdQzI2GJqU+lzJWDToTJ75HYm/vgzOJZailDWbgctfJmVKZdKYl&#10;/tCYHpcNVh/ro9MwZDIc3qdfTw/LPj6/HB73avsqtb68GO9uQSQc018YfvAZHUpm2vkj2Sg6DTwk&#10;/V725tcZyx2HZnMFsizkf/ryGwAA//8DAFBLAQItABQABgAIAAAAIQC2gziS/gAAAOEBAAATAAAA&#10;AAAAAAAAAAAAAAAAAABbQ29udGVudF9UeXBlc10ueG1sUEsBAi0AFAAGAAgAAAAhADj9If/WAAAA&#10;lAEAAAsAAAAAAAAAAAAAAAAALwEAAF9yZWxzLy5yZWxzUEsBAi0AFAAGAAgAAAAhAAayAztHAgAA&#10;1QQAAA4AAAAAAAAAAAAAAAAALgIAAGRycy9lMm9Eb2MueG1sUEsBAi0AFAAGAAgAAAAhAA88QDHc&#10;AAAABQEAAA8AAAAAAAAAAAAAAAAAoQQAAGRycy9kb3ducmV2LnhtbFBLBQYAAAAABAAEAPMAAACq&#10;BQAAAAA=&#10;" fillcolor="#e7e6e6 [3214]" strokecolor="#a5a5a5 [3206]" strokeweight=".5pt">
                <v:textbox>
                  <w:txbxContent>
                    <w:p w14:paraId="2B8BE7AE" w14:textId="77777777" w:rsidR="0095087B" w:rsidRPr="00302AB0" w:rsidRDefault="0095087B" w:rsidP="005749E8">
                      <w:pPr>
                        <w:pStyle w:val="Heading3"/>
                        <w:spacing w:line="360" w:lineRule="auto"/>
                        <w:rPr>
                          <w:rFonts w:asciiTheme="minorHAnsi" w:hAnsiTheme="minorHAnsi" w:cstheme="minorHAnsi"/>
                          <w:b/>
                          <w:color w:val="auto"/>
                        </w:rPr>
                      </w:pPr>
                      <w:bookmarkStart w:id="41" w:name="FLO1Reflect"/>
                      <w:bookmarkEnd w:id="41"/>
                      <w:r w:rsidRPr="00302AB0">
                        <w:rPr>
                          <w:rFonts w:asciiTheme="minorHAnsi" w:hAnsiTheme="minorHAnsi" w:cstheme="minorHAnsi"/>
                          <w:b/>
                          <w:color w:val="auto"/>
                        </w:rPr>
                        <w:t xml:space="preserve">Reflective Critique </w:t>
                      </w:r>
                    </w:p>
                    <w:p w14:paraId="3143C146" w14:textId="77777777" w:rsidR="0095087B" w:rsidRPr="009A6624" w:rsidRDefault="0095087B" w:rsidP="000E1A11">
                      <w:pPr>
                        <w:pStyle w:val="NormalWeb"/>
                        <w:spacing w:before="0" w:beforeAutospacing="0" w:after="0" w:afterAutospacing="0"/>
                        <w:rPr>
                          <w:rFonts w:asciiTheme="minorHAnsi" w:hAnsiTheme="minorHAnsi" w:cstheme="minorHAnsi"/>
                          <w:sz w:val="22"/>
                          <w:szCs w:val="22"/>
                        </w:rPr>
                      </w:pPr>
                      <w:r w:rsidRPr="009A6624">
                        <w:rPr>
                          <w:rFonts w:asciiTheme="minorHAnsi" w:hAnsiTheme="minorHAnsi" w:cstheme="minorHAnsi"/>
                          <w:sz w:val="22"/>
                          <w:szCs w:val="22"/>
                        </w:rPr>
                        <w:t>The reflections include what you learned completing ARP both in general and for each Essential Competency.</w:t>
                      </w:r>
                    </w:p>
                  </w:txbxContent>
                </v:textbox>
                <w10:anchorlock/>
              </v:shape>
            </w:pict>
          </mc:Fallback>
        </mc:AlternateContent>
      </w:r>
    </w:p>
    <w:p w14:paraId="7C1A3B1A" w14:textId="77777777" w:rsidR="00E672C1" w:rsidRPr="005749E8" w:rsidRDefault="00E672C1" w:rsidP="00E672C1">
      <w:pPr>
        <w:rPr>
          <w:rFonts w:cstheme="minorHAnsi"/>
          <w:sz w:val="24"/>
          <w:u w:val="single"/>
        </w:rPr>
      </w:pPr>
      <w:bookmarkStart w:id="42" w:name="GenRefl1"/>
      <w:bookmarkEnd w:id="42"/>
      <w:r w:rsidRPr="005749E8">
        <w:rPr>
          <w:rFonts w:cstheme="minorHAnsi"/>
          <w:sz w:val="24"/>
          <w:u w:val="single"/>
        </w:rPr>
        <w:t>General Reflection</w:t>
      </w:r>
    </w:p>
    <w:p w14:paraId="3E5835C2" w14:textId="443864DB" w:rsidR="00B95513" w:rsidRDefault="00B95513" w:rsidP="00B95513">
      <w:pPr>
        <w:rPr>
          <w:rFonts w:cstheme="minorHAnsi"/>
        </w:rPr>
      </w:pPr>
      <w:r>
        <w:rPr>
          <w:rFonts w:cstheme="minorHAnsi"/>
        </w:rPr>
        <w:t xml:space="preserve">During this process, I learned many things about myself, my teaching strategies, and my students. First, I learned that with hard work, dedication, and application, I can make a difference </w:t>
      </w:r>
      <w:r w:rsidR="00355581">
        <w:rPr>
          <w:rFonts w:cstheme="minorHAnsi"/>
        </w:rPr>
        <w:t>for students</w:t>
      </w:r>
      <w:r>
        <w:rPr>
          <w:rFonts w:cstheme="minorHAnsi"/>
        </w:rPr>
        <w:t xml:space="preserve">. My passion for teaching provides me with the desire to make a difference in student learning, my experience and education make it possible. </w:t>
      </w:r>
      <w:r w:rsidR="00190326">
        <w:rPr>
          <w:rFonts w:cstheme="minorHAnsi"/>
        </w:rPr>
        <w:t xml:space="preserve">I was able to make a difference because students became aware of considering target audiences when developing a website project due to my instruction. The </w:t>
      </w:r>
      <w:r w:rsidR="00190326">
        <w:rPr>
          <w:rFonts w:cstheme="minorHAnsi"/>
        </w:rPr>
        <w:lastRenderedPageBreak/>
        <w:t xml:space="preserve">students were able to carry this consideration throughout the project from beginning to completion and the final result showed significant improvement. </w:t>
      </w:r>
      <w:r>
        <w:rPr>
          <w:rFonts w:cstheme="minorHAnsi"/>
        </w:rPr>
        <w:t xml:space="preserve">Through the Colleague Perspective survey and Expert Perspective readings and research, I learned that I am not alone in the quest to help students gain solid understanding on the concept of a target audience. It is evident that many others struggle with this same dilemma. I gained insight into how colleagues address this challenge in their courses and about what has and has not worked for them. </w:t>
      </w:r>
    </w:p>
    <w:p w14:paraId="591337A8" w14:textId="26D43927" w:rsidR="00B95513" w:rsidRDefault="004A0744" w:rsidP="00B95513">
      <w:pPr>
        <w:rPr>
          <w:rFonts w:cstheme="minorHAnsi"/>
        </w:rPr>
      </w:pPr>
      <w:r>
        <w:rPr>
          <w:rFonts w:cstheme="minorHAnsi"/>
        </w:rPr>
        <w:t>My</w:t>
      </w:r>
      <w:r w:rsidR="00B95513">
        <w:rPr>
          <w:rFonts w:cstheme="minorHAnsi"/>
        </w:rPr>
        <w:t xml:space="preserve"> belief </w:t>
      </w:r>
      <w:r w:rsidR="00EE20D3">
        <w:rPr>
          <w:rFonts w:cstheme="minorHAnsi"/>
        </w:rPr>
        <w:t xml:space="preserve">is </w:t>
      </w:r>
      <w:r w:rsidR="00B95513">
        <w:rPr>
          <w:rFonts w:cstheme="minorHAnsi"/>
        </w:rPr>
        <w:t>th</w:t>
      </w:r>
      <w:r w:rsidR="0006329B">
        <w:rPr>
          <w:rFonts w:cstheme="minorHAnsi"/>
        </w:rPr>
        <w:t>at</w:t>
      </w:r>
      <w:r w:rsidR="00B95513">
        <w:rPr>
          <w:rFonts w:cstheme="minorHAnsi"/>
        </w:rPr>
        <w:t xml:space="preserve"> audience identification is a key piece of information needed to help make student projects successful. I also learned more about scenario-based learning. I learned that scenario-based learning does take a great deal of time to develop. </w:t>
      </w:r>
      <w:r w:rsidR="00712944">
        <w:rPr>
          <w:rFonts w:cstheme="minorHAnsi"/>
        </w:rPr>
        <w:t>However</w:t>
      </w:r>
      <w:r w:rsidR="00B95513">
        <w:rPr>
          <w:rFonts w:cstheme="minorHAnsi"/>
        </w:rPr>
        <w:t xml:space="preserve">, this approach can help build students’ critical thinking skills and promote the transfer of learning. By presenting a scenario, the learner can </w:t>
      </w:r>
      <w:r w:rsidR="00712944">
        <w:rPr>
          <w:rFonts w:cstheme="minorHAnsi"/>
        </w:rPr>
        <w:t>more easily identify with the target audience</w:t>
      </w:r>
      <w:r w:rsidR="00B95513">
        <w:rPr>
          <w:rFonts w:cstheme="minorHAnsi"/>
        </w:rPr>
        <w:t xml:space="preserve">. This helps the learner identify demographics and key elements about the audience that will aid them in designing and developing digital media projects. </w:t>
      </w:r>
    </w:p>
    <w:p w14:paraId="7A6994C0" w14:textId="77777777" w:rsidR="00195E63" w:rsidRDefault="00B95513" w:rsidP="00B95513">
      <w:pPr>
        <w:rPr>
          <w:rFonts w:cstheme="minorHAnsi"/>
        </w:rPr>
      </w:pPr>
      <w:r>
        <w:rPr>
          <w:rFonts w:cstheme="minorHAnsi"/>
        </w:rPr>
        <w:t xml:space="preserve">If I were to do a </w:t>
      </w:r>
      <w:r w:rsidR="001F6798">
        <w:rPr>
          <w:rFonts w:cstheme="minorHAnsi"/>
        </w:rPr>
        <w:t>study</w:t>
      </w:r>
      <w:r>
        <w:rPr>
          <w:rFonts w:cstheme="minorHAnsi"/>
        </w:rPr>
        <w:t xml:space="preserve"> similar to this </w:t>
      </w:r>
      <w:r w:rsidR="001F6798">
        <w:rPr>
          <w:rFonts w:cstheme="minorHAnsi"/>
        </w:rPr>
        <w:t xml:space="preserve">one </w:t>
      </w:r>
      <w:r>
        <w:rPr>
          <w:rFonts w:cstheme="minorHAnsi"/>
        </w:rPr>
        <w:t>in the future, I would use my FLO#2 as my FLO#1. The reason for this is because as challenging as it is to work with teaching students about target audience identification, I found myself much more interested in the development, implementation, and feedback/evaluation of the project for FLO#2. FLO#1 was difficult to obtain data as the key item I was looking at was part of a larger grading rubric, so it took much longer to gather the data and generate the results.</w:t>
      </w:r>
    </w:p>
    <w:p w14:paraId="38189D7B" w14:textId="75492232" w:rsidR="001A6D52" w:rsidRDefault="00195E63" w:rsidP="00B95513">
      <w:pPr>
        <w:rPr>
          <w:rFonts w:cstheme="minorHAnsi"/>
        </w:rPr>
      </w:pPr>
      <w:r>
        <w:rPr>
          <w:rFonts w:cstheme="minorHAnsi"/>
        </w:rPr>
        <w:t xml:space="preserve">I would also switch FLO#1 and </w:t>
      </w:r>
      <w:r w:rsidR="00FD310C">
        <w:rPr>
          <w:rFonts w:cstheme="minorHAnsi"/>
        </w:rPr>
        <w:t>FLO</w:t>
      </w:r>
      <w:r>
        <w:rPr>
          <w:rFonts w:cstheme="minorHAnsi"/>
        </w:rPr>
        <w:t>#2 because the impact on student learning for path writing</w:t>
      </w:r>
      <w:r w:rsidR="001A6D52">
        <w:rPr>
          <w:rFonts w:cstheme="minorHAnsi"/>
        </w:rPr>
        <w:t xml:space="preserve"> seems to carry a greater significance in web development than does target audience identification. Both are vitally important, but if a student cannot write the path to files, the website is</w:t>
      </w:r>
      <w:r w:rsidR="008C162F">
        <w:rPr>
          <w:rFonts w:cstheme="minorHAnsi"/>
        </w:rPr>
        <w:t xml:space="preserve"> not</w:t>
      </w:r>
      <w:r w:rsidR="001A6D52">
        <w:rPr>
          <w:rFonts w:cstheme="minorHAnsi"/>
        </w:rPr>
        <w:t xml:space="preserve"> functional.</w:t>
      </w:r>
      <w:r w:rsidR="00FD310C">
        <w:rPr>
          <w:rFonts w:cstheme="minorHAnsi"/>
        </w:rPr>
        <w:t xml:space="preserve"> If the student misidentifies the target audience, the </w:t>
      </w:r>
      <w:r w:rsidR="008C162F">
        <w:rPr>
          <w:rFonts w:cstheme="minorHAnsi"/>
        </w:rPr>
        <w:t>website still functions.</w:t>
      </w:r>
    </w:p>
    <w:p w14:paraId="11B1D17A" w14:textId="206B7EC4" w:rsidR="00B028CD" w:rsidRDefault="00B028CD" w:rsidP="00B95513">
      <w:pPr>
        <w:rPr>
          <w:rFonts w:cstheme="minorHAnsi"/>
        </w:rPr>
      </w:pPr>
      <w:r>
        <w:rPr>
          <w:rFonts w:cstheme="minorHAnsi"/>
        </w:rPr>
        <w:t>If further research was to be done on this FLO, it would need to involve a mock client. At this point, the project and audience are fictitious so no further audience research can be conducted.</w:t>
      </w:r>
    </w:p>
    <w:p w14:paraId="2271BD2F" w14:textId="77777777" w:rsidR="008E775D" w:rsidRPr="005749E8" w:rsidRDefault="008E775D" w:rsidP="008E775D">
      <w:pPr>
        <w:rPr>
          <w:rFonts w:cstheme="minorHAnsi"/>
          <w:b/>
          <w:sz w:val="24"/>
        </w:rPr>
      </w:pPr>
      <w:bookmarkStart w:id="43" w:name="EssComp1"/>
      <w:bookmarkStart w:id="44" w:name="_Toc335661082"/>
      <w:bookmarkEnd w:id="43"/>
      <w:r w:rsidRPr="005749E8">
        <w:rPr>
          <w:rFonts w:cstheme="minorHAnsi"/>
          <w:b/>
          <w:sz w:val="24"/>
        </w:rPr>
        <w:t>Essential Competency (in alphabetical order)</w:t>
      </w:r>
      <w:bookmarkEnd w:id="44"/>
    </w:p>
    <w:p w14:paraId="344CBF83" w14:textId="77777777" w:rsidR="00366C73" w:rsidRPr="00055544" w:rsidRDefault="00366C73" w:rsidP="00366C73">
      <w:bookmarkStart w:id="45" w:name="_Toc335661085"/>
      <w:r w:rsidRPr="00055544">
        <w:rPr>
          <w:i/>
          <w:iCs/>
        </w:rPr>
        <w:t>Evidence of Learning</w:t>
      </w:r>
      <w:r w:rsidRPr="00055544">
        <w:t xml:space="preserve"> </w:t>
      </w:r>
    </w:p>
    <w:p w14:paraId="1F07FCDD" w14:textId="77777777" w:rsidR="00FB48DF" w:rsidRPr="00824A0C" w:rsidRDefault="00FB48DF" w:rsidP="00FB48DF">
      <w:pPr>
        <w:ind w:left="270" w:hanging="270"/>
        <w:rPr>
          <w:b/>
          <w:bCs/>
        </w:rPr>
      </w:pPr>
      <w:r w:rsidRPr="00824A0C">
        <w:rPr>
          <w:b/>
          <w:bCs/>
        </w:rPr>
        <w:t>Learning-</w:t>
      </w:r>
      <w:r>
        <w:rPr>
          <w:b/>
          <w:bCs/>
        </w:rPr>
        <w:t>C</w:t>
      </w:r>
      <w:r w:rsidRPr="00824A0C">
        <w:rPr>
          <w:b/>
          <w:bCs/>
        </w:rPr>
        <w:t xml:space="preserve">entered Teaching Practice </w:t>
      </w:r>
    </w:p>
    <w:p w14:paraId="107C7508" w14:textId="77777777" w:rsidR="00FB48DF" w:rsidRDefault="00FB48DF" w:rsidP="00FB48DF">
      <w:pPr>
        <w:ind w:left="270" w:hanging="270"/>
      </w:pPr>
      <w:r>
        <w:t xml:space="preserve">Performance Indicators: </w:t>
      </w:r>
    </w:p>
    <w:p w14:paraId="4B51C795" w14:textId="77777777" w:rsidR="009F7AEF" w:rsidRDefault="00FB48DF" w:rsidP="009F7AEF">
      <w:pPr>
        <w:pStyle w:val="ListParagraph"/>
        <w:numPr>
          <w:ilvl w:val="0"/>
          <w:numId w:val="21"/>
        </w:numPr>
        <w:ind w:left="360"/>
        <w:rPr>
          <w:rFonts w:asciiTheme="minorHAnsi" w:hAnsiTheme="minorHAnsi" w:cstheme="minorHAnsi"/>
          <w:sz w:val="22"/>
          <w:szCs w:val="22"/>
        </w:rPr>
      </w:pPr>
      <w:r w:rsidRPr="009F7AEF">
        <w:rPr>
          <w:rFonts w:asciiTheme="minorHAnsi" w:hAnsiTheme="minorHAnsi" w:cstheme="minorHAnsi"/>
          <w:sz w:val="22"/>
          <w:szCs w:val="22"/>
        </w:rPr>
        <w:t xml:space="preserve">employ strategies that engage students to become more active learners (e.g., reference interviews, counseling inquiry, engaging lectures, classroom discussions, case studies, scenarios, role-play, problem-based learning, inquiry-based learning, manipulatives, etc.) </w:t>
      </w:r>
      <w:r w:rsidR="000B342E" w:rsidRPr="009F7AEF">
        <w:rPr>
          <w:rFonts w:asciiTheme="minorHAnsi" w:hAnsiTheme="minorHAnsi" w:cstheme="minorHAnsi"/>
          <w:sz w:val="22"/>
          <w:szCs w:val="22"/>
        </w:rPr>
        <w:br/>
      </w:r>
      <w:r w:rsidR="00A81931" w:rsidRPr="009F7AEF">
        <w:rPr>
          <w:rFonts w:asciiTheme="minorHAnsi" w:hAnsiTheme="minorHAnsi" w:cstheme="minorHAnsi"/>
          <w:sz w:val="22"/>
          <w:szCs w:val="22"/>
        </w:rPr>
        <w:br/>
      </w:r>
      <w:r w:rsidR="00671742" w:rsidRPr="009F7AEF">
        <w:rPr>
          <w:rFonts w:asciiTheme="minorHAnsi" w:hAnsiTheme="minorHAnsi" w:cstheme="minorHAnsi"/>
          <w:sz w:val="22"/>
          <w:szCs w:val="22"/>
        </w:rPr>
        <w:t xml:space="preserve">Since this FLO created a scenario-based learning activity to help students identify the target audience for a project, students became more actively engaged in the learning process. Not only did students have the opportunity to identify a target audience for a fictitious product, but they also had the opportunity to create their very own target audience by identifying some demographics. Students were able to then apply these identification techniques to a new web design project. </w:t>
      </w:r>
    </w:p>
    <w:p w14:paraId="4A97F8E6" w14:textId="77777777" w:rsidR="009F7AEF" w:rsidRDefault="009F7AEF" w:rsidP="009F7AEF">
      <w:pPr>
        <w:ind w:left="360"/>
        <w:rPr>
          <w:rFonts w:cstheme="minorHAnsi"/>
        </w:rPr>
      </w:pPr>
    </w:p>
    <w:p w14:paraId="3CAB9BFE" w14:textId="77777777" w:rsidR="009F7AEF" w:rsidRDefault="009F7AEF" w:rsidP="009F7AEF">
      <w:pPr>
        <w:ind w:left="360"/>
        <w:rPr>
          <w:rFonts w:cstheme="minorHAnsi"/>
        </w:rPr>
      </w:pPr>
      <w:r>
        <w:rPr>
          <w:rFonts w:cstheme="minorHAnsi"/>
        </w:rPr>
        <w:lastRenderedPageBreak/>
        <w:t>This project can be used again in the future for any class that incorporates Target Audience identification into the curriculum. The final project would need to be modified to fit the content of the course, but the activity itself could benefit other courses.</w:t>
      </w:r>
    </w:p>
    <w:p w14:paraId="11A25B5C" w14:textId="361EAE11" w:rsidR="00FB48DF" w:rsidRPr="009F7AEF" w:rsidRDefault="009F7AEF" w:rsidP="009F7AEF">
      <w:pPr>
        <w:ind w:left="360"/>
        <w:rPr>
          <w:rFonts w:cstheme="minorHAnsi"/>
        </w:rPr>
      </w:pPr>
      <w:r>
        <w:rPr>
          <w:rFonts w:cstheme="minorHAnsi"/>
        </w:rPr>
        <w:t>If this project was to be redone, the only item I would change is to include a real-life client and audience research analytics.</w:t>
      </w:r>
      <w:r w:rsidRPr="009F7AEF">
        <w:rPr>
          <w:rFonts w:cstheme="minorHAnsi"/>
        </w:rPr>
        <w:br/>
      </w:r>
    </w:p>
    <w:p w14:paraId="28064D6E" w14:textId="0EF35027" w:rsidR="00F00CC4" w:rsidRPr="00F00CC4" w:rsidRDefault="00FB48DF" w:rsidP="00F00CC4">
      <w:pPr>
        <w:pStyle w:val="ListParagraph"/>
        <w:numPr>
          <w:ilvl w:val="0"/>
          <w:numId w:val="21"/>
        </w:numPr>
        <w:ind w:left="360"/>
        <w:rPr>
          <w:rFonts w:asciiTheme="minorHAnsi" w:hAnsiTheme="minorHAnsi" w:cstheme="minorHAnsi"/>
          <w:sz w:val="22"/>
          <w:szCs w:val="22"/>
        </w:rPr>
      </w:pPr>
      <w:r w:rsidRPr="009F7AEF">
        <w:rPr>
          <w:rFonts w:asciiTheme="minorHAnsi" w:hAnsiTheme="minorHAnsi" w:cstheme="minorHAnsi"/>
          <w:sz w:val="22"/>
          <w:szCs w:val="22"/>
        </w:rPr>
        <w:t xml:space="preserve">employ methods that develop student understanding of discipline’s thinking, practice, and procedures </w:t>
      </w:r>
      <w:r w:rsidR="000B342E" w:rsidRPr="009F7AEF">
        <w:rPr>
          <w:rFonts w:asciiTheme="minorHAnsi" w:hAnsiTheme="minorHAnsi" w:cstheme="minorHAnsi"/>
          <w:sz w:val="22"/>
          <w:szCs w:val="22"/>
        </w:rPr>
        <w:br/>
      </w:r>
      <w:r w:rsidR="00A81931">
        <w:br/>
      </w:r>
      <w:r w:rsidR="002A5F80" w:rsidRPr="009F7AEF">
        <w:rPr>
          <w:rFonts w:asciiTheme="minorHAnsi" w:hAnsiTheme="minorHAnsi" w:cstheme="minorHAnsi"/>
          <w:sz w:val="22"/>
          <w:szCs w:val="22"/>
        </w:rPr>
        <w:t>The activity in this FLO helped the students to understand the thinking, practice, and procedures of Digital Media as every project will need to consider the target audience when planning and developing the project.</w:t>
      </w:r>
      <w:r w:rsidR="00F00CC4" w:rsidRPr="00F00CC4">
        <w:rPr>
          <w:rFonts w:asciiTheme="minorHAnsi" w:hAnsiTheme="minorHAnsi" w:cstheme="minorHAnsi"/>
          <w:sz w:val="22"/>
          <w:szCs w:val="22"/>
        </w:rPr>
        <w:t xml:space="preserve"> All </w:t>
      </w:r>
      <w:r w:rsidR="00F00CC4">
        <w:rPr>
          <w:rFonts w:asciiTheme="minorHAnsi" w:hAnsiTheme="minorHAnsi" w:cstheme="minorHAnsi"/>
          <w:sz w:val="22"/>
          <w:szCs w:val="22"/>
        </w:rPr>
        <w:t xml:space="preserve">digital media projects consider the audience during planning so that the design and development of the project can meet the needs of the target audience. This activity may be the first time the students have considered the target audience when they are creating a digital media project, but certainly will not be the last time the target audience is considered. </w:t>
      </w:r>
      <w:r w:rsidR="00F00CC4">
        <w:rPr>
          <w:rFonts w:asciiTheme="minorHAnsi" w:hAnsiTheme="minorHAnsi" w:cstheme="minorHAnsi"/>
          <w:sz w:val="22"/>
          <w:szCs w:val="22"/>
        </w:rPr>
        <w:br/>
      </w:r>
      <w:r w:rsidR="00F00CC4">
        <w:rPr>
          <w:rFonts w:asciiTheme="minorHAnsi" w:hAnsiTheme="minorHAnsi" w:cstheme="minorHAnsi"/>
          <w:sz w:val="22"/>
          <w:szCs w:val="22"/>
        </w:rPr>
        <w:br/>
        <w:t xml:space="preserve">Students think about the target audience, practice identifying the demographics of that audience, and follow procedures to meet the needs of that target audience. Students learn about surveys and other research techniques that will be used in industry to discover the needs of the target audience. In the future, having a </w:t>
      </w:r>
      <w:r w:rsidR="008031E7">
        <w:rPr>
          <w:rFonts w:asciiTheme="minorHAnsi" w:hAnsiTheme="minorHAnsi" w:cstheme="minorHAnsi"/>
          <w:sz w:val="22"/>
          <w:szCs w:val="22"/>
        </w:rPr>
        <w:t>real-life</w:t>
      </w:r>
      <w:r w:rsidR="00F00CC4">
        <w:rPr>
          <w:rFonts w:asciiTheme="minorHAnsi" w:hAnsiTheme="minorHAnsi" w:cstheme="minorHAnsi"/>
          <w:sz w:val="22"/>
          <w:szCs w:val="22"/>
        </w:rPr>
        <w:t xml:space="preserve"> project </w:t>
      </w:r>
      <w:r w:rsidR="008031E7">
        <w:rPr>
          <w:rFonts w:asciiTheme="minorHAnsi" w:hAnsiTheme="minorHAnsi" w:cstheme="minorHAnsi"/>
          <w:sz w:val="22"/>
          <w:szCs w:val="22"/>
        </w:rPr>
        <w:t>will</w:t>
      </w:r>
      <w:r w:rsidR="00F00CC4">
        <w:rPr>
          <w:rFonts w:asciiTheme="minorHAnsi" w:hAnsiTheme="minorHAnsi" w:cstheme="minorHAnsi"/>
          <w:sz w:val="22"/>
          <w:szCs w:val="22"/>
        </w:rPr>
        <w:t xml:space="preserve"> assist students in practicing the techniques to uncover the demographics of the audience and consider those needs when designing and developing the project.</w:t>
      </w:r>
    </w:p>
    <w:p w14:paraId="71A4835F" w14:textId="77777777" w:rsidR="009F7AEF" w:rsidRDefault="009F7AEF" w:rsidP="00FB48DF">
      <w:pPr>
        <w:ind w:left="270" w:hanging="270"/>
        <w:rPr>
          <w:b/>
          <w:bCs/>
        </w:rPr>
      </w:pPr>
    </w:p>
    <w:p w14:paraId="0B8B87F9" w14:textId="65BF2969" w:rsidR="00FB48DF" w:rsidRPr="00824A0C" w:rsidRDefault="00FB48DF" w:rsidP="00FB48DF">
      <w:pPr>
        <w:ind w:left="270" w:hanging="270"/>
        <w:rPr>
          <w:b/>
          <w:bCs/>
        </w:rPr>
      </w:pPr>
      <w:r w:rsidRPr="00824A0C">
        <w:rPr>
          <w:b/>
          <w:bCs/>
        </w:rPr>
        <w:t>Outcomes-</w:t>
      </w:r>
      <w:r>
        <w:rPr>
          <w:b/>
          <w:bCs/>
        </w:rPr>
        <w:t>B</w:t>
      </w:r>
      <w:r w:rsidRPr="00824A0C">
        <w:rPr>
          <w:b/>
          <w:bCs/>
        </w:rPr>
        <w:t xml:space="preserve">ased Practice </w:t>
      </w:r>
    </w:p>
    <w:p w14:paraId="02EC1D06" w14:textId="77777777" w:rsidR="00FB48DF" w:rsidRDefault="00FB48DF" w:rsidP="00FB48DF">
      <w:pPr>
        <w:ind w:left="270" w:hanging="270"/>
      </w:pPr>
      <w:r>
        <w:t xml:space="preserve">Performance Indicators: </w:t>
      </w:r>
    </w:p>
    <w:p w14:paraId="5A1BE0C2" w14:textId="3A273E5C" w:rsidR="00A81931" w:rsidRDefault="00EA370C" w:rsidP="00AE0FC9">
      <w:pPr>
        <w:pStyle w:val="ListParagraph"/>
        <w:numPr>
          <w:ilvl w:val="0"/>
          <w:numId w:val="21"/>
        </w:numPr>
        <w:rPr>
          <w:rFonts w:asciiTheme="minorHAnsi" w:hAnsiTheme="minorHAnsi" w:cstheme="minorHAnsi"/>
        </w:rPr>
      </w:pPr>
      <w:r w:rsidRPr="00AE0FC9">
        <w:rPr>
          <w:rFonts w:asciiTheme="minorHAnsi" w:hAnsiTheme="minorHAnsi" w:cstheme="minorHAnsi"/>
        </w:rPr>
        <w:t>help students understand their growth in the acquisition of student core competencies (Think, Value, Communicate &amp; Act) and program learning outcomes</w:t>
      </w:r>
      <w:r w:rsidR="000B342E" w:rsidRPr="00AE0FC9">
        <w:rPr>
          <w:rFonts w:asciiTheme="minorHAnsi" w:hAnsiTheme="minorHAnsi" w:cstheme="minorHAnsi"/>
        </w:rPr>
        <w:br/>
      </w:r>
      <w:r w:rsidR="00A81931" w:rsidRPr="00AE0FC9">
        <w:rPr>
          <w:rFonts w:asciiTheme="minorHAnsi" w:hAnsiTheme="minorHAnsi" w:cstheme="minorHAnsi"/>
        </w:rPr>
        <w:br/>
      </w:r>
      <w:r w:rsidR="00F326EA" w:rsidRPr="00AE0FC9">
        <w:rPr>
          <w:rFonts w:asciiTheme="minorHAnsi" w:hAnsiTheme="minorHAnsi" w:cstheme="minorHAnsi"/>
        </w:rPr>
        <w:t>Students should understand their growth in the “Think” core competencies as they are learning a new concept about target audiences and students must think to apply this concept to a new situation. The program learning outcomes which the student is growing in are:</w:t>
      </w:r>
      <w:r w:rsidR="00F326EA" w:rsidRPr="00AE0FC9">
        <w:rPr>
          <w:rFonts w:asciiTheme="minorHAnsi" w:hAnsiTheme="minorHAnsi" w:cstheme="minorHAnsi"/>
        </w:rPr>
        <w:br/>
      </w:r>
      <w:r w:rsidR="00AE0FC9">
        <w:rPr>
          <w:rFonts w:asciiTheme="minorHAnsi" w:hAnsiTheme="minorHAnsi" w:cstheme="minorHAnsi"/>
        </w:rPr>
        <w:t xml:space="preserve">     </w:t>
      </w:r>
      <w:r w:rsidR="00F326EA" w:rsidRPr="00AE0FC9">
        <w:rPr>
          <w:rFonts w:asciiTheme="minorHAnsi" w:hAnsiTheme="minorHAnsi" w:cstheme="minorHAnsi"/>
        </w:rPr>
        <w:t>*</w:t>
      </w:r>
      <w:r w:rsidR="00F326EA" w:rsidRPr="00AE0FC9">
        <w:rPr>
          <w:rFonts w:asciiTheme="minorHAnsi" w:hAnsiTheme="minorHAnsi" w:cstheme="minorHAnsi"/>
        </w:rPr>
        <w:tab/>
        <w:t>Solve industry-related problems.</w:t>
      </w:r>
      <w:r w:rsidR="00F326EA" w:rsidRPr="00AE0FC9">
        <w:rPr>
          <w:rFonts w:asciiTheme="minorHAnsi" w:hAnsiTheme="minorHAnsi" w:cstheme="minorHAnsi"/>
        </w:rPr>
        <w:br/>
      </w:r>
      <w:r w:rsidR="00AE0FC9">
        <w:rPr>
          <w:rFonts w:asciiTheme="minorHAnsi" w:hAnsiTheme="minorHAnsi" w:cstheme="minorHAnsi"/>
        </w:rPr>
        <w:t xml:space="preserve">     </w:t>
      </w:r>
      <w:r w:rsidR="00F326EA" w:rsidRPr="00AE0FC9">
        <w:rPr>
          <w:rFonts w:asciiTheme="minorHAnsi" w:hAnsiTheme="minorHAnsi" w:cstheme="minorHAnsi"/>
        </w:rPr>
        <w:t>*</w:t>
      </w:r>
      <w:r w:rsidR="00F326EA" w:rsidRPr="00AE0FC9">
        <w:rPr>
          <w:rFonts w:asciiTheme="minorHAnsi" w:hAnsiTheme="minorHAnsi" w:cstheme="minorHAnsi"/>
        </w:rPr>
        <w:tab/>
        <w:t>Write and speak the language of the industry effectively.</w:t>
      </w:r>
      <w:r w:rsidR="00F326EA" w:rsidRPr="00AE0FC9">
        <w:rPr>
          <w:rFonts w:asciiTheme="minorHAnsi" w:hAnsiTheme="minorHAnsi" w:cstheme="minorHAnsi"/>
        </w:rPr>
        <w:br/>
      </w:r>
      <w:r w:rsidR="00F326EA" w:rsidRPr="00AE0FC9">
        <w:rPr>
          <w:rFonts w:asciiTheme="minorHAnsi" w:hAnsiTheme="minorHAnsi" w:cstheme="minorHAnsi"/>
        </w:rPr>
        <w:br/>
        <w:t>The student is solving an industry-related problem because in Digital Media, the audience drives most of our decisions related to the look and feel of a project as well as the content. The student is also writing and speaking the language of the industry as evidenced in the proposal and the final project presentation.</w:t>
      </w:r>
      <w:r w:rsidR="00EC3D63" w:rsidRPr="00AE0FC9">
        <w:rPr>
          <w:rFonts w:asciiTheme="minorHAnsi" w:hAnsiTheme="minorHAnsi" w:cstheme="minorHAnsi"/>
        </w:rPr>
        <w:t xml:space="preserve"> </w:t>
      </w:r>
      <w:r w:rsidR="00EC3D63" w:rsidRPr="00AE0FC9">
        <w:rPr>
          <w:rFonts w:asciiTheme="minorHAnsi" w:hAnsiTheme="minorHAnsi" w:cstheme="minorHAnsi"/>
        </w:rPr>
        <w:br/>
      </w:r>
      <w:r w:rsidR="00EC3D63" w:rsidRPr="00AE0FC9">
        <w:rPr>
          <w:rFonts w:asciiTheme="minorHAnsi" w:hAnsiTheme="minorHAnsi" w:cstheme="minorHAnsi"/>
        </w:rPr>
        <w:br/>
        <w:t xml:space="preserve">There is not really anything I would do differently in this situation to solve an industry-related problem. The competencies presented in this activity are relevant to writing and </w:t>
      </w:r>
      <w:r w:rsidR="00EC3D63" w:rsidRPr="00AE0FC9">
        <w:rPr>
          <w:rFonts w:asciiTheme="minorHAnsi" w:hAnsiTheme="minorHAnsi" w:cstheme="minorHAnsi"/>
        </w:rPr>
        <w:lastRenderedPageBreak/>
        <w:t>speaking the language of industry effectively. This scenario is a textbook example of solving industry-related problems.</w:t>
      </w:r>
    </w:p>
    <w:p w14:paraId="5B24129E" w14:textId="77777777" w:rsidR="00AE0FC9" w:rsidRPr="00AE0FC9" w:rsidRDefault="00AE0FC9" w:rsidP="00AE0FC9">
      <w:pPr>
        <w:ind w:left="360"/>
        <w:rPr>
          <w:rFonts w:cstheme="minorHAnsi"/>
        </w:rPr>
      </w:pPr>
    </w:p>
    <w:p w14:paraId="5651B228" w14:textId="0E902A17" w:rsidR="00A81931" w:rsidRDefault="00EA370C" w:rsidP="00AE0FC9">
      <w:pPr>
        <w:pStyle w:val="ListParagraph"/>
        <w:numPr>
          <w:ilvl w:val="0"/>
          <w:numId w:val="21"/>
        </w:numPr>
      </w:pPr>
      <w:r w:rsidRPr="00AE0FC9">
        <w:rPr>
          <w:rFonts w:asciiTheme="minorHAnsi" w:hAnsiTheme="minorHAnsi" w:cstheme="minorHAnsi"/>
        </w:rPr>
        <w:t>ensure that unit, course, and program learning outcomes are current and relevant for future academic work and/or vocational and employment opportunities</w:t>
      </w:r>
      <w:r w:rsidR="000B342E" w:rsidRPr="00AE0FC9">
        <w:rPr>
          <w:rFonts w:asciiTheme="minorHAnsi" w:hAnsiTheme="minorHAnsi" w:cstheme="minorHAnsi"/>
        </w:rPr>
        <w:br/>
      </w:r>
      <w:r w:rsidR="00565B27">
        <w:br/>
      </w:r>
      <w:r w:rsidR="00565B27" w:rsidRPr="00AE0FC9">
        <w:rPr>
          <w:rFonts w:asciiTheme="minorHAnsi" w:hAnsiTheme="minorHAnsi" w:cstheme="minorHAnsi"/>
        </w:rPr>
        <w:t xml:space="preserve">This unit has been updated to reflect industry practices of designing for the target audience and practicing implementation of the target audience all the way through the course. Also, the program outcomes directly linked to this competency include, “Solve industry-related problems” and “Demonstrate professional behavior”. This FLO is relevant for future academic work as the course evolves more into the UX field, which is an </w:t>
      </w:r>
      <w:r w:rsidR="00EC3D63" w:rsidRPr="00AE0FC9">
        <w:rPr>
          <w:rFonts w:asciiTheme="minorHAnsi" w:hAnsiTheme="minorHAnsi" w:cstheme="minorHAnsi"/>
        </w:rPr>
        <w:t>up-and-coming</w:t>
      </w:r>
      <w:r w:rsidR="00565B27" w:rsidRPr="00AE0FC9">
        <w:rPr>
          <w:rFonts w:asciiTheme="minorHAnsi" w:hAnsiTheme="minorHAnsi" w:cstheme="minorHAnsi"/>
        </w:rPr>
        <w:t xml:space="preserve"> field in Digital Media.</w:t>
      </w:r>
      <w:r w:rsidR="00EC3D63" w:rsidRPr="00AE0FC9">
        <w:rPr>
          <w:rFonts w:asciiTheme="minorHAnsi" w:hAnsiTheme="minorHAnsi" w:cstheme="minorHAnsi"/>
        </w:rPr>
        <w:br/>
      </w:r>
      <w:r w:rsidR="00EC3D63" w:rsidRPr="00AE0FC9">
        <w:rPr>
          <w:rFonts w:asciiTheme="minorHAnsi" w:hAnsiTheme="minorHAnsi" w:cstheme="minorHAnsi"/>
        </w:rPr>
        <w:br/>
        <w:t>Future academics are predicted to still perform audience analysis and identify target audiences as this process is the foundation of planning digital media projects. In industry, some people have entire jobs identifying and analyzing target audiences for a project; I predict that target audience identification will only expand as a job and digital media professionals will incorporate more and more techniques to accurately identify target audiences.</w:t>
      </w:r>
      <w:r w:rsidR="00EC3D63">
        <w:t xml:space="preserve"> </w:t>
      </w:r>
      <w:r w:rsidR="00565B27">
        <w:t xml:space="preserve"> </w:t>
      </w:r>
    </w:p>
    <w:p w14:paraId="5EF106CD" w14:textId="77777777" w:rsidR="00AE0FC9" w:rsidRDefault="00AE0FC9" w:rsidP="00AE0FC9">
      <w:pPr>
        <w:pStyle w:val="ListParagraph"/>
      </w:pPr>
    </w:p>
    <w:p w14:paraId="670C53A0" w14:textId="77777777" w:rsidR="00AE0FC9" w:rsidRDefault="00AE0FC9" w:rsidP="00AE0FC9">
      <w:pPr>
        <w:ind w:left="360"/>
      </w:pPr>
    </w:p>
    <w:p w14:paraId="1BFF4A7D" w14:textId="172C824C" w:rsidR="00FB48DF" w:rsidRPr="00824A0C" w:rsidRDefault="00FB48DF" w:rsidP="00A81931">
      <w:pPr>
        <w:ind w:left="270" w:hanging="270"/>
        <w:rPr>
          <w:b/>
          <w:bCs/>
        </w:rPr>
      </w:pPr>
      <w:r w:rsidRPr="00824A0C">
        <w:rPr>
          <w:b/>
          <w:bCs/>
        </w:rPr>
        <w:t>Scholarship of Teaching and Learning</w:t>
      </w:r>
    </w:p>
    <w:p w14:paraId="2BD96B1D" w14:textId="77777777" w:rsidR="00FB48DF" w:rsidRPr="00AE0FC9" w:rsidRDefault="00FB48DF" w:rsidP="00FB48DF">
      <w:pPr>
        <w:ind w:left="270" w:hanging="270"/>
        <w:rPr>
          <w:sz w:val="24"/>
          <w:szCs w:val="24"/>
        </w:rPr>
      </w:pPr>
      <w:r w:rsidRPr="00AE0FC9">
        <w:rPr>
          <w:sz w:val="24"/>
          <w:szCs w:val="24"/>
        </w:rPr>
        <w:t xml:space="preserve">Performance Indicators: </w:t>
      </w:r>
    </w:p>
    <w:p w14:paraId="6A4C8D92" w14:textId="3B322911" w:rsidR="00D50AF3" w:rsidRPr="00AE0FC9" w:rsidRDefault="00FB48DF" w:rsidP="00D50AF3">
      <w:pPr>
        <w:ind w:left="270" w:hanging="270"/>
        <w:rPr>
          <w:sz w:val="24"/>
          <w:szCs w:val="24"/>
        </w:rPr>
      </w:pPr>
      <w:r w:rsidRPr="00AE0FC9">
        <w:rPr>
          <w:sz w:val="24"/>
          <w:szCs w:val="24"/>
        </w:rPr>
        <w:sym w:font="Symbol" w:char="F0B7"/>
      </w:r>
      <w:r w:rsidRPr="00AE0FC9">
        <w:rPr>
          <w:sz w:val="24"/>
          <w:szCs w:val="24"/>
        </w:rPr>
        <w:t xml:space="preserve"> produce professional scholarly work (action research or traditional research) related to teaching and learning, that meets the Valencia Standards of Scholarship </w:t>
      </w:r>
      <w:r w:rsidR="00D90CDC" w:rsidRPr="00AE0FC9">
        <w:rPr>
          <w:sz w:val="24"/>
          <w:szCs w:val="24"/>
        </w:rPr>
        <w:br/>
      </w:r>
      <w:r w:rsidR="00EA370C" w:rsidRPr="00AE0FC9">
        <w:rPr>
          <w:sz w:val="24"/>
          <w:szCs w:val="24"/>
        </w:rPr>
        <w:br/>
      </w:r>
      <w:r w:rsidR="00D90CDC" w:rsidRPr="00AE0FC9">
        <w:rPr>
          <w:sz w:val="24"/>
          <w:szCs w:val="24"/>
        </w:rPr>
        <w:t>Some of the best parts of this FLO were the discussions I had with my students and peers regarding identifying target audiences. These discussions helped me to know that I was not the only instructor working to bridge the gap between identifying target audiences and completing a project based on the target audience. The work I did in this FLO to study the impacts of target audiences on web site design and development has been some of the most interesting work I have done at Valencia College to date. The discussions with students helped to identify where possible disconnects were between the target audience identification and the student evolving the target audience identification information into a final website project.</w:t>
      </w:r>
    </w:p>
    <w:p w14:paraId="306136EB" w14:textId="50CA8261" w:rsidR="00D50AF3" w:rsidRDefault="00FB48DF" w:rsidP="00D50AF3">
      <w:pPr>
        <w:ind w:left="270" w:hanging="270"/>
      </w:pPr>
      <w:r w:rsidRPr="00AE0FC9">
        <w:rPr>
          <w:sz w:val="24"/>
          <w:szCs w:val="24"/>
        </w:rPr>
        <w:sym w:font="Symbol" w:char="F0B7"/>
      </w:r>
      <w:r w:rsidRPr="00AE0FC9">
        <w:rPr>
          <w:sz w:val="24"/>
          <w:szCs w:val="24"/>
        </w:rPr>
        <w:t xml:space="preserve"> build upon the work of others (consult experts, colleagues, self, students) </w:t>
      </w:r>
      <w:r w:rsidR="00EA370C" w:rsidRPr="00AE0FC9">
        <w:rPr>
          <w:sz w:val="24"/>
          <w:szCs w:val="24"/>
        </w:rPr>
        <w:br/>
      </w:r>
      <w:r w:rsidR="00F37357" w:rsidRPr="00AE0FC9">
        <w:rPr>
          <w:sz w:val="24"/>
          <w:szCs w:val="24"/>
        </w:rPr>
        <w:br/>
      </w:r>
      <w:r w:rsidR="00C6415B" w:rsidRPr="00AE0FC9">
        <w:rPr>
          <w:sz w:val="24"/>
          <w:szCs w:val="24"/>
        </w:rPr>
        <w:t>This FLO activity has built upon the work of colleagues because the feedback colleagues had given on</w:t>
      </w:r>
      <w:r w:rsidR="00C6415B">
        <w:t xml:space="preserve"> the survey directly impacted the evolution of this activity in the classroom. Colleagues </w:t>
      </w:r>
      <w:r w:rsidR="00C6415B">
        <w:lastRenderedPageBreak/>
        <w:t>feedback helped to form this activity and bring in the experience of others to my classroom.</w:t>
      </w:r>
      <w:r w:rsidR="007E482E">
        <w:t xml:space="preserve"> For example, providing the case study scenario activity helped to clarify concepts about target audiences for students. One colleague suggested asking students to use their mother or grandmother as the persona of a target audience can help students comprehend the concept. This idea is one that will be incorporated into this activity in future classes. </w:t>
      </w:r>
    </w:p>
    <w:p w14:paraId="255E8971" w14:textId="789E3E63" w:rsidR="00D50AF3" w:rsidRDefault="00FB48DF" w:rsidP="00D50AF3">
      <w:pPr>
        <w:ind w:left="270" w:hanging="270"/>
      </w:pPr>
      <w:r>
        <w:sym w:font="Symbol" w:char="F0B7"/>
      </w:r>
      <w:r>
        <w:t xml:space="preserve"> be open to constructive critique (by both colleagues and students) </w:t>
      </w:r>
      <w:r w:rsidR="00EA370C">
        <w:br/>
      </w:r>
      <w:r w:rsidR="00F37357">
        <w:br/>
      </w:r>
      <w:r w:rsidR="00C6415B">
        <w:t>I believe I am open to constructive critique by both colleagues and students. I am hopeful that colleagues will offer constructive criticism of this activity and help it to further evolve in the future.  The students have contributed constructive feedback during discussions in the classroom on the project and the whole idea of a target audience.</w:t>
      </w:r>
      <w:r w:rsidR="00BA26C1">
        <w:t xml:space="preserve"> Students have said that using examples of every day off-the-shelf products and advertisements helps them to grasp the concept of target audiences and how the design of the product or advertisement reflects the demographics of the target audience. The Crest cavity creeps commercial example helped students to see that the </w:t>
      </w:r>
      <w:r w:rsidR="00BC33FF">
        <w:t>audience</w:t>
      </w:r>
      <w:r w:rsidR="00BA26C1">
        <w:t xml:space="preserve"> for that ad campaign was young children learning to brush their teeth. </w:t>
      </w:r>
    </w:p>
    <w:p w14:paraId="436767B3" w14:textId="7D9BF3F4" w:rsidR="00D50AF3" w:rsidRDefault="00FB48DF" w:rsidP="00D50AF3">
      <w:pPr>
        <w:ind w:left="270" w:hanging="270"/>
      </w:pPr>
      <w:r>
        <w:sym w:font="Symbol" w:char="F0B7"/>
      </w:r>
      <w:r>
        <w:t xml:space="preserve"> make professional scholarly work public to college and broader audiences through Valencia’s research repository and other means </w:t>
      </w:r>
      <w:r w:rsidR="00EA370C">
        <w:br/>
      </w:r>
      <w:r w:rsidR="00F37357">
        <w:br/>
      </w:r>
      <w:r w:rsidR="00BD7DF9">
        <w:t xml:space="preserve">This teaching portfolio will be made available to colleagues and other professionals through sharing the document from TLA when requesting feedback as candidates are being considered for tenure. This portfolio will also be shared on my professional website, </w:t>
      </w:r>
      <w:hyperlink r:id="rId55" w:history="1">
        <w:r w:rsidR="00BD7DF9" w:rsidRPr="009C08BE">
          <w:rPr>
            <w:rStyle w:val="Hyperlink"/>
          </w:rPr>
          <w:t>https://www.dranneross.com/</w:t>
        </w:r>
      </w:hyperlink>
      <w:r w:rsidR="00BD7DF9">
        <w:t xml:space="preserve"> . The hope is that other professionals struggling with the target audience topic in related courses might use this study as a guide to help implement a similar project in other courses.</w:t>
      </w:r>
    </w:p>
    <w:p w14:paraId="1A535A3E" w14:textId="62EAC901" w:rsidR="00D50AF3" w:rsidRDefault="00FB48DF" w:rsidP="00D50AF3">
      <w:pPr>
        <w:ind w:left="270" w:hanging="270"/>
      </w:pPr>
      <w:r>
        <w:sym w:font="Symbol" w:char="F0B7"/>
      </w:r>
      <w:r>
        <w:t xml:space="preserve"> collect evidence of the relationship of </w:t>
      </w:r>
      <w:proofErr w:type="spellStart"/>
      <w:r>
        <w:t>SoTL</w:t>
      </w:r>
      <w:proofErr w:type="spellEnd"/>
      <w:r>
        <w:t xml:space="preserve"> to improved teaching and learning </w:t>
      </w:r>
      <w:r w:rsidR="00EA370C">
        <w:br/>
      </w:r>
      <w:r w:rsidR="00F37357">
        <w:br/>
      </w:r>
      <w:r w:rsidR="00CC32CF">
        <w:t>I believe that my teaching and learning commitment has strengthened due to the completion of this FLO project. I have completed all the professional development courses throughout the tenure training process thus far. All this learning has most certainly had implications on my teaching and enhanced my knowledge and commitment to students.</w:t>
      </w:r>
    </w:p>
    <w:p w14:paraId="11401C5A" w14:textId="3041AC32" w:rsidR="00D50AF3" w:rsidRDefault="00FB48DF" w:rsidP="00D50AF3">
      <w:pPr>
        <w:ind w:left="270" w:hanging="270"/>
      </w:pPr>
      <w:r>
        <w:sym w:font="Symbol" w:char="F0B7"/>
      </w:r>
      <w:r>
        <w:t xml:space="preserve"> demonstrate use of current teaching and learning theory &amp; practice </w:t>
      </w:r>
      <w:r w:rsidR="00EA370C">
        <w:br/>
      </w:r>
      <w:bookmarkEnd w:id="45"/>
      <w:r w:rsidR="00F37357">
        <w:br/>
      </w:r>
      <w:r w:rsidR="00CC32CF">
        <w:t xml:space="preserve">After receiving my colleagues’ feedback in the survey at the beginning of my project planning process, I was able to implement their suggestions into my plan. I believe this helped me to have a more customized plan for Digital Media and website development. I was able to utilize pedagogies that I had not thought to use </w:t>
      </w:r>
      <w:r w:rsidR="003B01E2">
        <w:t>previously,</w:t>
      </w:r>
      <w:r w:rsidR="00CC32CF">
        <w:t xml:space="preserve"> and this expanded my knowledge and expertise </w:t>
      </w:r>
      <w:r w:rsidR="00F60439">
        <w:t>on target</w:t>
      </w:r>
      <w:r w:rsidR="00CC32CF">
        <w:t xml:space="preserve"> audience identification.</w:t>
      </w:r>
      <w:r w:rsidR="00BC33FF">
        <w:t xml:space="preserve"> </w:t>
      </w:r>
      <w:r w:rsidR="00BC33FF">
        <w:br/>
      </w:r>
      <w:r w:rsidR="00BC33FF">
        <w:br/>
        <w:t xml:space="preserve">While this is not my first rodeo with scenario-based learning, this was the first lesson where I thought it out so particularly and was able to collect feedback from students and colleagues on the finished activity. The extra thought and planning that went into this activity helped me grow as an instructor and a curriculum developer. </w:t>
      </w:r>
    </w:p>
    <w:p w14:paraId="688339DA" w14:textId="40C0FD66" w:rsidR="008E775D" w:rsidRPr="00302AB0" w:rsidRDefault="008E775D" w:rsidP="00D50AF3">
      <w:pPr>
        <w:ind w:left="270" w:hanging="270"/>
        <w:rPr>
          <w:rFonts w:cstheme="minorHAnsi"/>
        </w:rPr>
      </w:pPr>
    </w:p>
    <w:p w14:paraId="0D4F51DD" w14:textId="77777777" w:rsidR="00D4126E" w:rsidRPr="005749E8" w:rsidRDefault="00D4126E" w:rsidP="00D4126E">
      <w:pPr>
        <w:rPr>
          <w:rFonts w:cstheme="minorHAnsi"/>
          <w:sz w:val="24"/>
          <w:u w:val="single"/>
        </w:rPr>
      </w:pPr>
      <w:bookmarkStart w:id="46" w:name="Dis1"/>
      <w:bookmarkEnd w:id="46"/>
      <w:r w:rsidRPr="005749E8">
        <w:rPr>
          <w:rFonts w:cstheme="minorHAnsi"/>
          <w:sz w:val="24"/>
          <w:u w:val="single"/>
        </w:rPr>
        <w:t>Plan for Dissemination</w:t>
      </w:r>
    </w:p>
    <w:p w14:paraId="0FE1F673" w14:textId="1C94D4D5" w:rsidR="00810282" w:rsidRDefault="00810282" w:rsidP="00810282">
      <w:pPr>
        <w:spacing w:line="240" w:lineRule="auto"/>
        <w:rPr>
          <w:rFonts w:cstheme="minorHAnsi"/>
          <w:b/>
          <w:noProof/>
          <w:szCs w:val="20"/>
        </w:rPr>
      </w:pPr>
      <w:r w:rsidRPr="00810282">
        <w:rPr>
          <w:rFonts w:cstheme="minorHAnsi"/>
        </w:rPr>
        <w:t>I plan on uploading my ARP in the Atlas AR Builder and to distribute this portfolio to the</w:t>
      </w:r>
      <w:r>
        <w:rPr>
          <w:rFonts w:cstheme="minorHAnsi"/>
        </w:rPr>
        <w:t xml:space="preserve"> </w:t>
      </w:r>
      <w:r w:rsidRPr="00810282">
        <w:rPr>
          <w:rFonts w:cstheme="minorHAnsi"/>
        </w:rPr>
        <w:t xml:space="preserve">dean and panel members during the </w:t>
      </w:r>
      <w:r>
        <w:rPr>
          <w:rFonts w:cstheme="minorHAnsi"/>
        </w:rPr>
        <w:t>Spring 2023 semester.</w:t>
      </w:r>
      <w:r w:rsidRPr="00810282">
        <w:rPr>
          <w:rFonts w:cstheme="minorHAnsi"/>
          <w:b/>
          <w:noProof/>
          <w:szCs w:val="20"/>
        </w:rPr>
        <w:t xml:space="preserve"> </w:t>
      </w:r>
    </w:p>
    <w:p w14:paraId="3C104C2C" w14:textId="6B149696" w:rsidR="008E775D" w:rsidRPr="00302AB0" w:rsidRDefault="008E775D" w:rsidP="00810282">
      <w:pPr>
        <w:spacing w:line="240" w:lineRule="auto"/>
        <w:rPr>
          <w:rFonts w:cstheme="minorHAnsi"/>
        </w:rPr>
      </w:pPr>
      <w:r w:rsidRPr="008E775D">
        <w:rPr>
          <w:rFonts w:cstheme="minorHAnsi"/>
          <w:b/>
          <w:noProof/>
          <w:szCs w:val="20"/>
        </w:rPr>
        <mc:AlternateContent>
          <mc:Choice Requires="wps">
            <w:drawing>
              <wp:inline distT="0" distB="0" distL="0" distR="0" wp14:anchorId="4E7C9A91" wp14:editId="1D427C8D">
                <wp:extent cx="5943600" cy="1038225"/>
                <wp:effectExtent l="0" t="0" r="19050" b="28575"/>
                <wp:docPr id="291" name="Text Box 291" descr="Artifacts  for FLO #1.  Insert artifacts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8225"/>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501C7FAC" w14:textId="77777777" w:rsidR="0095087B" w:rsidRPr="00302AB0" w:rsidRDefault="0095087B" w:rsidP="005749E8">
                            <w:pPr>
                              <w:pStyle w:val="Heading3"/>
                              <w:spacing w:line="360" w:lineRule="auto"/>
                              <w:rPr>
                                <w:rFonts w:asciiTheme="minorHAnsi" w:hAnsiTheme="minorHAnsi" w:cstheme="minorHAnsi"/>
                                <w:b/>
                                <w:color w:val="auto"/>
                              </w:rPr>
                            </w:pPr>
                            <w:bookmarkStart w:id="47" w:name="FLO1Artifacts"/>
                            <w:bookmarkEnd w:id="47"/>
                            <w:r w:rsidRPr="00302AB0">
                              <w:rPr>
                                <w:rFonts w:asciiTheme="minorHAnsi" w:hAnsiTheme="minorHAnsi" w:cstheme="minorHAnsi"/>
                                <w:b/>
                                <w:color w:val="auto"/>
                              </w:rPr>
                              <w:t>Supporting Artifacts for FLO#1</w:t>
                            </w:r>
                          </w:p>
                          <w:p w14:paraId="705AD7A0" w14:textId="77777777" w:rsidR="0095087B" w:rsidRPr="009A6624" w:rsidRDefault="0095087B" w:rsidP="008E775D">
                            <w:pPr>
                              <w:rPr>
                                <w:rFonts w:cstheme="minorHAnsi"/>
                              </w:rPr>
                            </w:pPr>
                            <w:r w:rsidRPr="009A6624">
                              <w:rPr>
                                <w:rFonts w:cstheme="minorHAnsi"/>
                              </w:rPr>
                              <w:t xml:space="preserve">Include supporting artifacts such as teaching/learning tools, assessment tools, data results, and student work in appendix to FLO#1. </w:t>
                            </w:r>
                            <w:r w:rsidRPr="006258EC">
                              <w:rPr>
                                <w:rFonts w:cstheme="minorHAnsi"/>
                                <w:iCs/>
                              </w:rPr>
                              <w:t>Use consistent terminology when referring to artifacts in text and labeling the artifacts.</w:t>
                            </w:r>
                            <w:r w:rsidRPr="009A6624">
                              <w:rPr>
                                <w:rFonts w:cstheme="minorHAnsi"/>
                              </w:rPr>
                              <w:t xml:space="preserve"> Remove students’ names from student work.</w:t>
                            </w:r>
                          </w:p>
                          <w:p w14:paraId="680F15C6" w14:textId="77777777" w:rsidR="0095087B" w:rsidRPr="000E1A11" w:rsidRDefault="0095087B" w:rsidP="008E775D">
                            <w:pPr>
                              <w:pStyle w:val="NormalWeb"/>
                              <w:spacing w:before="0" w:beforeAutospacing="0" w:after="0" w:afterAutospacing="0"/>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inline>
            </w:drawing>
          </mc:Choice>
          <mc:Fallback>
            <w:pict>
              <v:shape w14:anchorId="4E7C9A91" id="Text Box 291" o:spid="_x0000_s1039" type="#_x0000_t202" alt="Artifacts  for FLO #1.  Insert artifacts below this text box." style="width:468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J2RwIAANYEAAAOAAAAZHJzL2Uyb0RvYy54bWysVMtu2zAQvBfoPxC815JlO00Ey0HqNEWB&#10;9IGm/QCapCwiFFclaUvO13dJybLTFjkUvQgkd2d2Zx9aXne1JntpnQJT0OkkpUQaDkKZbUF/fL97&#10;c0mJ88wIpsHIgh6ko9er16+WbZPLDCrQQlqCJMblbVPQyvsmTxLHK1kzN4FGGjSWYGvm8Wq3ibCs&#10;RfZaJ1maXiQtWNFY4NI5fL3tjXQV+ctScv+lLJ30RBcUc/Pxa+N3E77JasnyrWVNpfiQBvuHLGqm&#10;DAYdqW6ZZ2Rn1R9UteIWHJR+wqFOoCwVl1EDqpmmv6l5qFgjoxYsjmvGMrn/R8s/7x+ar5b47h10&#10;2MAowjX3wB8dMbCumNnKG2uhrSQTGHgaSpa0jcsHaCi1y10g2bSfQGCT2c5DJOpKW4eqoE6C7NiA&#10;w1h02XnC8XFxNZ9dpGjiaJums8ssW8QYLD/CG+v8Bwk1CYeCWuxqpGf7e+dDOiw/uoRoDrQSd0rr&#10;eAmTJNfakj3DGdhss4H8mZc2wTdIfG9EnAnPlO7PyB7MUXOQOQj2By0DSJtvsiRKnKr3PCLjXBo/&#10;G6JG7wArMb8RmPVlfwk4+AeojHM9goeevQQeETEyGD+Ca2XA/i26eOw7jZn2/scK9LpDz3236VA4&#10;di2qC08bEAccBAv9ouGPAQ8V2CdKWlyygrqfO2YlJfqjwWG6ms7nYSvjZb54m+HFnls25xZmOFIV&#10;1FPSH9c+bnIQZeAGh65UcRxOmQxJ4/LEKRkWPWzn+T16nX5Hq18AAAD//wMAUEsDBBQABgAIAAAA&#10;IQAwFSZK3QAAAAUBAAAPAAAAZHJzL2Rvd25yZXYueG1sTI9BS8NAEIXvgv9hmYI3u6nF0KbZFCmo&#10;IIhtLYK3bXaapGZnw+62if56Ry96GXi8x5vv5cvBtuKMPjSOFEzGCQik0pmGKgW71/vrGYgQNRnd&#10;OkIFnxhgWVxe5DozrqcNnrexElxCIdMK6hi7TMpQ1mh1GLsOib2D81ZHlr6Sxuuey20rb5IklVY3&#10;xB9q3eGqxvJje7IK+lT64/vk6+lh1YXnl+PjIXlbS6WuRsPdAkTEIf6F4Qef0aFgpr07kQmiVcBD&#10;4u9lbz5NWe45lE5vQRa5/E9ffAMAAP//AwBQSwECLQAUAAYACAAAACEAtoM4kv4AAADhAQAAEwAA&#10;AAAAAAAAAAAAAAAAAAAAW0NvbnRlbnRfVHlwZXNdLnhtbFBLAQItABQABgAIAAAAIQA4/SH/1gAA&#10;AJQBAAALAAAAAAAAAAAAAAAAAC8BAABfcmVscy8ucmVsc1BLAQItABQABgAIAAAAIQAZaqJ2RwIA&#10;ANYEAAAOAAAAAAAAAAAAAAAAAC4CAABkcnMvZTJvRG9jLnhtbFBLAQItABQABgAIAAAAIQAwFSZK&#10;3QAAAAUBAAAPAAAAAAAAAAAAAAAAAKEEAABkcnMvZG93bnJldi54bWxQSwUGAAAAAAQABADzAAAA&#10;qwUAAAAA&#10;" fillcolor="#e7e6e6 [3214]" strokecolor="#a5a5a5 [3206]" strokeweight=".5pt">
                <v:textbox>
                  <w:txbxContent>
                    <w:p w14:paraId="501C7FAC" w14:textId="77777777" w:rsidR="0095087B" w:rsidRPr="00302AB0" w:rsidRDefault="0095087B" w:rsidP="005749E8">
                      <w:pPr>
                        <w:pStyle w:val="Heading3"/>
                        <w:spacing w:line="360" w:lineRule="auto"/>
                        <w:rPr>
                          <w:rFonts w:asciiTheme="minorHAnsi" w:hAnsiTheme="minorHAnsi" w:cstheme="minorHAnsi"/>
                          <w:b/>
                          <w:color w:val="auto"/>
                        </w:rPr>
                      </w:pPr>
                      <w:bookmarkStart w:id="48" w:name="FLO1Artifacts"/>
                      <w:bookmarkEnd w:id="48"/>
                      <w:r w:rsidRPr="00302AB0">
                        <w:rPr>
                          <w:rFonts w:asciiTheme="minorHAnsi" w:hAnsiTheme="minorHAnsi" w:cstheme="minorHAnsi"/>
                          <w:b/>
                          <w:color w:val="auto"/>
                        </w:rPr>
                        <w:t>Supporting Artifacts for FLO#1</w:t>
                      </w:r>
                    </w:p>
                    <w:p w14:paraId="705AD7A0" w14:textId="77777777" w:rsidR="0095087B" w:rsidRPr="009A6624" w:rsidRDefault="0095087B" w:rsidP="008E775D">
                      <w:pPr>
                        <w:rPr>
                          <w:rFonts w:cstheme="minorHAnsi"/>
                        </w:rPr>
                      </w:pPr>
                      <w:r w:rsidRPr="009A6624">
                        <w:rPr>
                          <w:rFonts w:cstheme="minorHAnsi"/>
                        </w:rPr>
                        <w:t xml:space="preserve">Include supporting artifacts such as teaching/learning tools, assessment tools, data results, and student work in appendix to FLO#1. </w:t>
                      </w:r>
                      <w:r w:rsidRPr="006258EC">
                        <w:rPr>
                          <w:rFonts w:cstheme="minorHAnsi"/>
                          <w:iCs/>
                        </w:rPr>
                        <w:t>Use consistent terminology when referring to artifacts in text and labeling the artifacts.</w:t>
                      </w:r>
                      <w:r w:rsidRPr="009A6624">
                        <w:rPr>
                          <w:rFonts w:cstheme="minorHAnsi"/>
                        </w:rPr>
                        <w:t xml:space="preserve"> Remove students’ names from student work.</w:t>
                      </w:r>
                    </w:p>
                    <w:p w14:paraId="680F15C6" w14:textId="77777777" w:rsidR="0095087B" w:rsidRPr="000E1A11" w:rsidRDefault="0095087B" w:rsidP="008E775D">
                      <w:pPr>
                        <w:pStyle w:val="NormalWeb"/>
                        <w:spacing w:before="0" w:beforeAutospacing="0" w:after="0" w:afterAutospacing="0"/>
                        <w:rPr>
                          <w:rFonts w:asciiTheme="minorHAnsi" w:hAnsiTheme="minorHAnsi" w:cstheme="minorHAnsi"/>
                          <w:sz w:val="22"/>
                          <w:szCs w:val="22"/>
                        </w:rPr>
                      </w:pPr>
                    </w:p>
                  </w:txbxContent>
                </v:textbox>
                <w10:anchorlock/>
              </v:shape>
            </w:pict>
          </mc:Fallback>
        </mc:AlternateContent>
      </w:r>
    </w:p>
    <w:p w14:paraId="58470641" w14:textId="6C2E34E2" w:rsidR="00CF19D7" w:rsidRPr="00961243" w:rsidRDefault="00D146E1" w:rsidP="00026E34">
      <w:pPr>
        <w:pStyle w:val="ListParagraph"/>
        <w:numPr>
          <w:ilvl w:val="0"/>
          <w:numId w:val="22"/>
        </w:numPr>
        <w:rPr>
          <w:rFonts w:asciiTheme="minorHAnsi" w:eastAsiaTheme="minorHAnsi" w:hAnsiTheme="minorHAnsi" w:cstheme="minorHAnsi"/>
          <w:sz w:val="22"/>
          <w:szCs w:val="22"/>
        </w:rPr>
      </w:pPr>
      <w:r w:rsidRPr="00961243">
        <w:rPr>
          <w:rFonts w:asciiTheme="minorHAnsi" w:eastAsiaTheme="minorHAnsi" w:hAnsiTheme="minorHAnsi" w:cstheme="minorHAnsi"/>
          <w:sz w:val="22"/>
          <w:szCs w:val="22"/>
        </w:rPr>
        <w:t>FLO1_Artifact #1 Colleague Survey &amp; Results</w:t>
      </w:r>
    </w:p>
    <w:p w14:paraId="3E28A2C2" w14:textId="686877B1" w:rsidR="00D146E1" w:rsidRPr="00961243" w:rsidRDefault="00D146E1" w:rsidP="00026E34">
      <w:pPr>
        <w:pStyle w:val="ListParagraph"/>
        <w:numPr>
          <w:ilvl w:val="0"/>
          <w:numId w:val="22"/>
        </w:numPr>
        <w:rPr>
          <w:rFonts w:asciiTheme="minorHAnsi" w:eastAsiaTheme="minorHAnsi" w:hAnsiTheme="minorHAnsi" w:cstheme="minorHAnsi"/>
          <w:sz w:val="22"/>
          <w:szCs w:val="22"/>
        </w:rPr>
      </w:pPr>
      <w:r w:rsidRPr="00961243">
        <w:rPr>
          <w:rFonts w:asciiTheme="minorHAnsi" w:eastAsiaTheme="minorHAnsi" w:hAnsiTheme="minorHAnsi" w:cstheme="minorHAnsi"/>
          <w:sz w:val="22"/>
          <w:szCs w:val="22"/>
        </w:rPr>
        <w:t>FLO1_Artifact #2</w:t>
      </w:r>
      <w:r w:rsidR="00FF7603" w:rsidRPr="00961243">
        <w:rPr>
          <w:rFonts w:asciiTheme="minorHAnsi" w:eastAsiaTheme="minorHAnsi" w:hAnsiTheme="minorHAnsi" w:cstheme="minorHAnsi"/>
          <w:sz w:val="22"/>
          <w:szCs w:val="22"/>
        </w:rPr>
        <w:t xml:space="preserve"> Target Audience Worksheet Activity</w:t>
      </w:r>
    </w:p>
    <w:p w14:paraId="29CA7A97" w14:textId="0AF511C1" w:rsidR="00D146E1" w:rsidRPr="00961243" w:rsidRDefault="00D146E1" w:rsidP="00026E34">
      <w:pPr>
        <w:pStyle w:val="ListParagraph"/>
        <w:numPr>
          <w:ilvl w:val="0"/>
          <w:numId w:val="22"/>
        </w:numPr>
        <w:rPr>
          <w:rFonts w:asciiTheme="minorHAnsi" w:eastAsiaTheme="minorHAnsi" w:hAnsiTheme="minorHAnsi" w:cstheme="minorHAnsi"/>
          <w:sz w:val="22"/>
          <w:szCs w:val="22"/>
        </w:rPr>
      </w:pPr>
      <w:r w:rsidRPr="00961243">
        <w:rPr>
          <w:rFonts w:asciiTheme="minorHAnsi" w:eastAsiaTheme="minorHAnsi" w:hAnsiTheme="minorHAnsi" w:cstheme="minorHAnsi"/>
          <w:sz w:val="22"/>
          <w:szCs w:val="22"/>
        </w:rPr>
        <w:t>FLO1_Artifact #3</w:t>
      </w:r>
      <w:r w:rsidR="00675D47" w:rsidRPr="00961243">
        <w:rPr>
          <w:rFonts w:asciiTheme="minorHAnsi" w:eastAsiaTheme="minorHAnsi" w:hAnsiTheme="minorHAnsi" w:cstheme="minorHAnsi"/>
          <w:sz w:val="22"/>
          <w:szCs w:val="22"/>
        </w:rPr>
        <w:t xml:space="preserve"> Final Project Grading Rubric</w:t>
      </w:r>
    </w:p>
    <w:p w14:paraId="194C3933" w14:textId="59C9BD2D" w:rsidR="00D146E1" w:rsidRPr="00961243" w:rsidRDefault="00D146E1" w:rsidP="00026E34">
      <w:pPr>
        <w:pStyle w:val="ListParagraph"/>
        <w:numPr>
          <w:ilvl w:val="0"/>
          <w:numId w:val="22"/>
        </w:numPr>
        <w:rPr>
          <w:rFonts w:asciiTheme="minorHAnsi" w:eastAsiaTheme="minorHAnsi" w:hAnsiTheme="minorHAnsi" w:cstheme="minorHAnsi"/>
          <w:sz w:val="22"/>
          <w:szCs w:val="22"/>
        </w:rPr>
      </w:pPr>
      <w:r w:rsidRPr="00961243">
        <w:rPr>
          <w:rFonts w:asciiTheme="minorHAnsi" w:eastAsiaTheme="minorHAnsi" w:hAnsiTheme="minorHAnsi" w:cstheme="minorHAnsi"/>
          <w:sz w:val="22"/>
          <w:szCs w:val="22"/>
        </w:rPr>
        <w:t>FLO1_Artifact #4</w:t>
      </w:r>
      <w:r w:rsidR="008D7FD5" w:rsidRPr="00961243">
        <w:rPr>
          <w:rFonts w:asciiTheme="minorHAnsi" w:eastAsiaTheme="minorHAnsi" w:hAnsiTheme="minorHAnsi" w:cstheme="minorHAnsi"/>
          <w:sz w:val="22"/>
          <w:szCs w:val="22"/>
        </w:rPr>
        <w:t xml:space="preserve"> Final Project Examples with Grading Feedback</w:t>
      </w:r>
    </w:p>
    <w:p w14:paraId="45BDC534" w14:textId="77777777" w:rsidR="002B236D" w:rsidRPr="00961243" w:rsidRDefault="002B236D">
      <w:pPr>
        <w:rPr>
          <w:rFonts w:cstheme="minorHAnsi"/>
        </w:rPr>
      </w:pPr>
      <w:r w:rsidRPr="00961243">
        <w:rPr>
          <w:rFonts w:cstheme="minorHAnsi"/>
        </w:rPr>
        <w:br w:type="page"/>
      </w:r>
    </w:p>
    <w:p w14:paraId="4634594F" w14:textId="7F644BD2" w:rsidR="00D146E1" w:rsidRPr="00D146E1" w:rsidRDefault="00D146E1" w:rsidP="00FF7603">
      <w:pPr>
        <w:jc w:val="center"/>
        <w:rPr>
          <w:rFonts w:cstheme="minorHAnsi"/>
          <w:b/>
          <w:bCs/>
        </w:rPr>
      </w:pPr>
      <w:bookmarkStart w:id="49" w:name="F1A1"/>
      <w:bookmarkEnd w:id="49"/>
      <w:r>
        <w:rPr>
          <w:rFonts w:cstheme="minorHAnsi"/>
          <w:b/>
          <w:bCs/>
        </w:rPr>
        <w:lastRenderedPageBreak/>
        <w:t>FLO 1_Artifact 1 Colleague Survey and Results</w:t>
      </w:r>
    </w:p>
    <w:p w14:paraId="354A92CE" w14:textId="50193DE3" w:rsidR="000F0C28" w:rsidRPr="00302AB0" w:rsidRDefault="004A5995" w:rsidP="000F0C28">
      <w:pPr>
        <w:spacing w:after="0"/>
        <w:rPr>
          <w:rFonts w:cstheme="minorHAnsi"/>
        </w:rPr>
      </w:pPr>
      <w:r>
        <w:rPr>
          <w:rFonts w:cstheme="minorHAnsi"/>
        </w:rPr>
        <w:object w:dxaOrig="9180" w:dyaOrig="11880" w14:anchorId="07069EF2">
          <v:shape id="_x0000_i1052" type="#_x0000_t75" style="width:459.1pt;height:594.25pt" o:ole="">
            <v:imagedata r:id="rId56" o:title=""/>
          </v:shape>
          <o:OLEObject Type="Embed" ProgID="Acrobat.Document.DC" ShapeID="_x0000_i1052" DrawAspect="Content" ObjectID="_1735468897" r:id="rId57"/>
        </w:object>
      </w:r>
    </w:p>
    <w:p w14:paraId="72576AED" w14:textId="1EADFECF" w:rsidR="00D146E1" w:rsidRDefault="00D146E1" w:rsidP="00D146E1">
      <w:pPr>
        <w:jc w:val="both"/>
        <w:rPr>
          <w:rFonts w:cstheme="minorHAnsi"/>
          <w:b/>
          <w:sz w:val="24"/>
        </w:rPr>
      </w:pPr>
    </w:p>
    <w:p w14:paraId="19C02D78" w14:textId="349BE260" w:rsidR="00CB310D" w:rsidRDefault="00B379AB">
      <w:pPr>
        <w:rPr>
          <w:rFonts w:cstheme="minorHAnsi"/>
          <w:b/>
          <w:sz w:val="24"/>
        </w:rPr>
      </w:pPr>
      <w:r>
        <w:rPr>
          <w:rFonts w:cstheme="minorHAnsi"/>
          <w:b/>
          <w:sz w:val="24"/>
        </w:rPr>
        <w:object w:dxaOrig="9180" w:dyaOrig="11880" w14:anchorId="0F752B47">
          <v:shape id="_x0000_i1053" type="#_x0000_t75" style="width:459.1pt;height:594.25pt" o:ole="">
            <v:imagedata r:id="rId58" o:title=""/>
          </v:shape>
          <o:OLEObject Type="Embed" ProgID="Acrobat.Document.DC" ShapeID="_x0000_i1053" DrawAspect="Content" ObjectID="_1735468898" r:id="rId59"/>
        </w:object>
      </w:r>
    </w:p>
    <w:p w14:paraId="304E2093" w14:textId="77777777" w:rsidR="00CB310D" w:rsidRDefault="00CB310D">
      <w:pPr>
        <w:rPr>
          <w:rFonts w:cstheme="minorHAnsi"/>
          <w:b/>
          <w:sz w:val="24"/>
        </w:rPr>
      </w:pPr>
      <w:r>
        <w:rPr>
          <w:rFonts w:cstheme="minorHAnsi"/>
          <w:b/>
          <w:sz w:val="24"/>
        </w:rPr>
        <w:br w:type="page"/>
      </w:r>
    </w:p>
    <w:p w14:paraId="4044672B" w14:textId="1129FE4F" w:rsidR="00CB310D" w:rsidRDefault="00CB310D" w:rsidP="00CB310D">
      <w:pPr>
        <w:jc w:val="center"/>
        <w:rPr>
          <w:rFonts w:cstheme="minorHAnsi"/>
          <w:b/>
          <w:bCs/>
        </w:rPr>
      </w:pPr>
      <w:bookmarkStart w:id="50" w:name="F1A2"/>
      <w:bookmarkEnd w:id="50"/>
      <w:r>
        <w:rPr>
          <w:rFonts w:cstheme="minorHAnsi"/>
          <w:b/>
          <w:bCs/>
        </w:rPr>
        <w:lastRenderedPageBreak/>
        <w:t>FLO 1_Artifact 2</w:t>
      </w:r>
      <w:r w:rsidR="00FF7603">
        <w:rPr>
          <w:rFonts w:cstheme="minorHAnsi"/>
          <w:b/>
          <w:bCs/>
        </w:rPr>
        <w:t xml:space="preserve"> Target Audience Worksheet Activity</w:t>
      </w:r>
    </w:p>
    <w:p w14:paraId="130DDDBD" w14:textId="5EDC02A1" w:rsidR="00FF7603" w:rsidRDefault="00675D47" w:rsidP="00FF7603">
      <w:pPr>
        <w:rPr>
          <w:rFonts w:cstheme="minorHAnsi"/>
          <w:b/>
          <w:bCs/>
        </w:rPr>
      </w:pPr>
      <w:r>
        <w:rPr>
          <w:rFonts w:cstheme="minorHAnsi"/>
          <w:b/>
          <w:bCs/>
        </w:rPr>
        <w:object w:dxaOrig="9180" w:dyaOrig="11880" w14:anchorId="5007336E">
          <v:shape id="_x0000_i1054" type="#_x0000_t75" style="width:459.1pt;height:594.25pt" o:ole="">
            <v:imagedata r:id="rId60" o:title=""/>
          </v:shape>
          <o:OLEObject Type="Embed" ProgID="Acrobat.Document.DC" ShapeID="_x0000_i1054" DrawAspect="Content" ObjectID="_1735468899" r:id="rId61"/>
        </w:object>
      </w:r>
    </w:p>
    <w:p w14:paraId="395DB886" w14:textId="5B7CC4F2" w:rsidR="00675D47" w:rsidRDefault="00675D47" w:rsidP="00FF7603">
      <w:pPr>
        <w:rPr>
          <w:rFonts w:cstheme="minorHAnsi"/>
          <w:b/>
          <w:bCs/>
        </w:rPr>
      </w:pPr>
    </w:p>
    <w:p w14:paraId="73D0EC98" w14:textId="497C39C0" w:rsidR="00675D47" w:rsidRDefault="00675D47" w:rsidP="00675D47">
      <w:pPr>
        <w:jc w:val="center"/>
        <w:rPr>
          <w:rFonts w:cstheme="minorHAnsi"/>
          <w:b/>
          <w:bCs/>
        </w:rPr>
      </w:pPr>
      <w:bookmarkStart w:id="51" w:name="F1A3"/>
      <w:bookmarkEnd w:id="51"/>
      <w:r>
        <w:rPr>
          <w:rFonts w:cstheme="minorHAnsi"/>
          <w:b/>
          <w:bCs/>
        </w:rPr>
        <w:lastRenderedPageBreak/>
        <w:t>FLO 1_Artifact 3 Final Project Grading Rubric</w:t>
      </w:r>
    </w:p>
    <w:p w14:paraId="3DC050B1" w14:textId="7B8C7B8E" w:rsidR="00675D47" w:rsidRDefault="008D7FD5" w:rsidP="00675D47">
      <w:pPr>
        <w:jc w:val="center"/>
        <w:rPr>
          <w:rFonts w:cstheme="minorHAnsi"/>
          <w:b/>
          <w:bCs/>
        </w:rPr>
      </w:pPr>
      <w:r>
        <w:rPr>
          <w:rFonts w:cstheme="minorHAnsi"/>
          <w:b/>
          <w:bCs/>
        </w:rPr>
        <w:object w:dxaOrig="9180" w:dyaOrig="11880" w14:anchorId="77F9990D">
          <v:shape id="_x0000_i1055" type="#_x0000_t75" style="width:459.1pt;height:594.25pt" o:ole="">
            <v:imagedata r:id="rId62" o:title=""/>
          </v:shape>
          <o:OLEObject Type="Embed" ProgID="Acrobat.Document.DC" ShapeID="_x0000_i1055" DrawAspect="Content" ObjectID="_1735468900" r:id="rId63"/>
        </w:object>
      </w:r>
    </w:p>
    <w:p w14:paraId="5C9C50B4" w14:textId="77777777" w:rsidR="00675D47" w:rsidRPr="00D146E1" w:rsidRDefault="00675D47" w:rsidP="00FF7603">
      <w:pPr>
        <w:rPr>
          <w:rFonts w:cstheme="minorHAnsi"/>
          <w:b/>
          <w:bCs/>
        </w:rPr>
      </w:pPr>
    </w:p>
    <w:p w14:paraId="3D71805C" w14:textId="12AC94E4" w:rsidR="00675D47" w:rsidRDefault="00D146E1" w:rsidP="00675D47">
      <w:pPr>
        <w:jc w:val="center"/>
        <w:rPr>
          <w:rFonts w:cstheme="minorHAnsi"/>
          <w:b/>
          <w:bCs/>
        </w:rPr>
      </w:pPr>
      <w:r>
        <w:rPr>
          <w:rFonts w:cstheme="minorHAnsi"/>
          <w:b/>
          <w:sz w:val="24"/>
        </w:rPr>
        <w:br w:type="page"/>
      </w:r>
      <w:bookmarkStart w:id="52" w:name="F1A4"/>
      <w:bookmarkEnd w:id="52"/>
      <w:r w:rsidR="00675D47">
        <w:rPr>
          <w:rFonts w:cstheme="minorHAnsi"/>
          <w:b/>
          <w:bCs/>
        </w:rPr>
        <w:lastRenderedPageBreak/>
        <w:t xml:space="preserve">FLO 1_Artifact 4 </w:t>
      </w:r>
      <w:r w:rsidR="008D7FD5" w:rsidRPr="008D7FD5">
        <w:rPr>
          <w:rFonts w:cstheme="minorHAnsi"/>
          <w:b/>
          <w:bCs/>
        </w:rPr>
        <w:t>Final Project Examples with Grading Feedback</w:t>
      </w:r>
    </w:p>
    <w:p w14:paraId="0812DB24" w14:textId="2617C628" w:rsidR="00D146E1" w:rsidRDefault="00936255">
      <w:pPr>
        <w:rPr>
          <w:rFonts w:cstheme="minorHAnsi"/>
          <w:b/>
          <w:sz w:val="24"/>
        </w:rPr>
      </w:pPr>
      <w:r>
        <w:rPr>
          <w:rFonts w:cstheme="minorHAnsi"/>
          <w:b/>
          <w:sz w:val="24"/>
        </w:rPr>
        <w:object w:dxaOrig="9180" w:dyaOrig="11880" w14:anchorId="0D0EAB4D">
          <v:shape id="_x0000_i1056" type="#_x0000_t75" style="width:459.1pt;height:594.25pt" o:ole="">
            <v:imagedata r:id="rId64" o:title=""/>
          </v:shape>
          <o:OLEObject Type="Embed" ProgID="Acrobat.Document.DC" ShapeID="_x0000_i1056" DrawAspect="Content" ObjectID="_1735468901" r:id="rId65"/>
        </w:object>
      </w:r>
    </w:p>
    <w:p w14:paraId="2C4B008D" w14:textId="77777777" w:rsidR="00675D47" w:rsidRDefault="00675D47">
      <w:pPr>
        <w:rPr>
          <w:rFonts w:cstheme="minorHAnsi"/>
          <w:b/>
          <w:sz w:val="24"/>
        </w:rPr>
      </w:pPr>
      <w:r>
        <w:rPr>
          <w:rFonts w:cstheme="minorHAnsi"/>
          <w:b/>
          <w:sz w:val="24"/>
        </w:rPr>
        <w:br w:type="page"/>
      </w:r>
    </w:p>
    <w:p w14:paraId="233F7805" w14:textId="762FE2F9" w:rsidR="00936255" w:rsidRDefault="00936255">
      <w:pPr>
        <w:rPr>
          <w:rFonts w:cstheme="minorHAnsi"/>
          <w:b/>
          <w:sz w:val="24"/>
        </w:rPr>
      </w:pPr>
      <w:r>
        <w:rPr>
          <w:rFonts w:cstheme="minorHAnsi"/>
          <w:b/>
          <w:sz w:val="24"/>
        </w:rPr>
        <w:object w:dxaOrig="9180" w:dyaOrig="11880" w14:anchorId="00962EC3">
          <v:shape id="_x0000_i1057" type="#_x0000_t75" style="width:459.1pt;height:594.25pt" o:ole="">
            <v:imagedata r:id="rId66" o:title=""/>
          </v:shape>
          <o:OLEObject Type="Embed" ProgID="Acrobat.Document.DC" ShapeID="_x0000_i1057" DrawAspect="Content" ObjectID="_1735468902" r:id="rId67"/>
        </w:object>
      </w:r>
    </w:p>
    <w:p w14:paraId="6D307B9A" w14:textId="77777777" w:rsidR="00936255" w:rsidRDefault="00936255">
      <w:pPr>
        <w:rPr>
          <w:rFonts w:cstheme="minorHAnsi"/>
          <w:b/>
          <w:sz w:val="24"/>
        </w:rPr>
      </w:pPr>
      <w:r>
        <w:rPr>
          <w:rFonts w:cstheme="minorHAnsi"/>
          <w:b/>
          <w:sz w:val="24"/>
        </w:rPr>
        <w:br w:type="page"/>
      </w:r>
    </w:p>
    <w:p w14:paraId="67BFB741" w14:textId="77777777" w:rsidR="008D19BE" w:rsidRDefault="00936255">
      <w:pPr>
        <w:rPr>
          <w:rFonts w:cstheme="minorHAnsi"/>
          <w:b/>
          <w:sz w:val="24"/>
        </w:rPr>
      </w:pPr>
      <w:r>
        <w:rPr>
          <w:rFonts w:cstheme="minorHAnsi"/>
          <w:b/>
          <w:sz w:val="24"/>
        </w:rPr>
        <w:object w:dxaOrig="9180" w:dyaOrig="11880" w14:anchorId="18114E5C">
          <v:shape id="_x0000_i1058" type="#_x0000_t75" style="width:459.1pt;height:594.25pt" o:ole="">
            <v:imagedata r:id="rId68" o:title=""/>
          </v:shape>
          <o:OLEObject Type="Embed" ProgID="Acrobat.Document.DC" ShapeID="_x0000_i1058" DrawAspect="Content" ObjectID="_1735468903" r:id="rId69"/>
        </w:object>
      </w:r>
    </w:p>
    <w:p w14:paraId="599A6D0E" w14:textId="77777777" w:rsidR="008D19BE" w:rsidRDefault="008D19BE">
      <w:pPr>
        <w:rPr>
          <w:rFonts w:cstheme="minorHAnsi"/>
          <w:b/>
          <w:sz w:val="24"/>
        </w:rPr>
      </w:pPr>
      <w:r>
        <w:rPr>
          <w:rFonts w:cstheme="minorHAnsi"/>
          <w:b/>
          <w:sz w:val="24"/>
        </w:rPr>
        <w:br w:type="page"/>
      </w:r>
    </w:p>
    <w:p w14:paraId="4A04EAA9" w14:textId="2BE7A618" w:rsidR="008D19BE" w:rsidRDefault="002B236D">
      <w:pPr>
        <w:rPr>
          <w:rFonts w:cstheme="minorHAnsi"/>
          <w:b/>
          <w:sz w:val="24"/>
        </w:rPr>
      </w:pPr>
      <w:r>
        <w:rPr>
          <w:rFonts w:cstheme="minorHAnsi"/>
          <w:b/>
          <w:sz w:val="24"/>
        </w:rPr>
        <w:object w:dxaOrig="9180" w:dyaOrig="11880" w14:anchorId="08DBCEFA">
          <v:shape id="_x0000_i1059" type="#_x0000_t75" style="width:459.1pt;height:594.25pt" o:ole="">
            <v:imagedata r:id="rId70" o:title=""/>
          </v:shape>
          <o:OLEObject Type="Embed" ProgID="Acrobat.Document.DC" ShapeID="_x0000_i1059" DrawAspect="Content" ObjectID="_1735468904" r:id="rId71"/>
        </w:object>
      </w:r>
    </w:p>
    <w:p w14:paraId="7714C468" w14:textId="77777777" w:rsidR="008D19BE" w:rsidRDefault="008D19BE">
      <w:pPr>
        <w:rPr>
          <w:rFonts w:cstheme="minorHAnsi"/>
          <w:b/>
          <w:sz w:val="24"/>
        </w:rPr>
      </w:pPr>
      <w:r>
        <w:rPr>
          <w:rFonts w:cstheme="minorHAnsi"/>
          <w:b/>
          <w:sz w:val="24"/>
        </w:rPr>
        <w:br w:type="page"/>
      </w:r>
    </w:p>
    <w:p w14:paraId="56A4A9F6" w14:textId="20FDCAFB" w:rsidR="008D19BE" w:rsidRDefault="002B236D">
      <w:pPr>
        <w:rPr>
          <w:rFonts w:cstheme="minorHAnsi"/>
          <w:b/>
          <w:sz w:val="24"/>
        </w:rPr>
      </w:pPr>
      <w:r>
        <w:rPr>
          <w:rFonts w:cstheme="minorHAnsi"/>
          <w:b/>
          <w:sz w:val="24"/>
        </w:rPr>
        <w:object w:dxaOrig="9180" w:dyaOrig="11880" w14:anchorId="60A7F852">
          <v:shape id="_x0000_i1060" type="#_x0000_t75" style="width:459.1pt;height:594.25pt" o:ole="">
            <v:imagedata r:id="rId72" o:title=""/>
          </v:shape>
          <o:OLEObject Type="Embed" ProgID="Acrobat.Document.DC" ShapeID="_x0000_i1060" DrawAspect="Content" ObjectID="_1735468905" r:id="rId73"/>
        </w:object>
      </w:r>
    </w:p>
    <w:p w14:paraId="0C5ECECD" w14:textId="77777777" w:rsidR="008D19BE" w:rsidRDefault="008D19BE">
      <w:pPr>
        <w:rPr>
          <w:rFonts w:cstheme="minorHAnsi"/>
          <w:b/>
          <w:sz w:val="24"/>
        </w:rPr>
      </w:pPr>
    </w:p>
    <w:p w14:paraId="51AF80D6" w14:textId="77777777" w:rsidR="008D19BE" w:rsidRDefault="008D19BE">
      <w:pPr>
        <w:rPr>
          <w:rFonts w:cstheme="minorHAnsi"/>
          <w:b/>
          <w:sz w:val="24"/>
        </w:rPr>
      </w:pPr>
    </w:p>
    <w:p w14:paraId="4DA2DCD4" w14:textId="56433CEF" w:rsidR="00936255" w:rsidRDefault="00936255">
      <w:pPr>
        <w:rPr>
          <w:rFonts w:cstheme="minorHAnsi"/>
          <w:b/>
          <w:sz w:val="24"/>
        </w:rPr>
      </w:pPr>
      <w:r>
        <w:rPr>
          <w:rFonts w:cstheme="minorHAnsi"/>
          <w:b/>
          <w:sz w:val="24"/>
        </w:rPr>
        <w:br w:type="page"/>
      </w:r>
      <w:r w:rsidR="002B236D">
        <w:rPr>
          <w:rFonts w:cstheme="minorHAnsi"/>
          <w:b/>
          <w:sz w:val="24"/>
        </w:rPr>
        <w:object w:dxaOrig="9180" w:dyaOrig="11880" w14:anchorId="7C7C3FAA">
          <v:shape id="_x0000_i1061" type="#_x0000_t75" style="width:459.1pt;height:594.25pt" o:ole="">
            <v:imagedata r:id="rId74" o:title=""/>
          </v:shape>
          <o:OLEObject Type="Embed" ProgID="Acrobat.Document.DC" ShapeID="_x0000_i1061" DrawAspect="Content" ObjectID="_1735468906" r:id="rId75"/>
        </w:object>
      </w:r>
    </w:p>
    <w:p w14:paraId="1A92B6BF" w14:textId="77777777" w:rsidR="00675D47" w:rsidRDefault="00675D47">
      <w:pPr>
        <w:rPr>
          <w:rFonts w:cstheme="minorHAnsi"/>
          <w:b/>
          <w:sz w:val="24"/>
        </w:rPr>
      </w:pPr>
    </w:p>
    <w:p w14:paraId="08786797" w14:textId="5460DE5D" w:rsidR="000F0C28" w:rsidRPr="008E775D" w:rsidRDefault="000F0C28" w:rsidP="000F0C28">
      <w:pPr>
        <w:rPr>
          <w:rFonts w:cstheme="minorHAnsi"/>
          <w:b/>
          <w:sz w:val="24"/>
        </w:rPr>
      </w:pPr>
      <w:r w:rsidRPr="008E775D">
        <w:rPr>
          <w:rFonts w:cstheme="minorHAnsi"/>
          <w:b/>
          <w:noProof/>
          <w:szCs w:val="20"/>
        </w:rPr>
        <w:lastRenderedPageBreak/>
        <mc:AlternateContent>
          <mc:Choice Requires="wps">
            <w:drawing>
              <wp:inline distT="0" distB="0" distL="0" distR="0" wp14:anchorId="1AB0F8D4" wp14:editId="12469B0F">
                <wp:extent cx="5943600" cy="1752600"/>
                <wp:effectExtent l="0" t="0" r="19050" b="19050"/>
                <wp:docPr id="292" name="Text Box 292" descr="Faculty Learning Outcome #2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526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FC0AB0A" w14:textId="77777777" w:rsidR="0095087B" w:rsidRDefault="0095087B" w:rsidP="000F0C28">
                            <w:pPr>
                              <w:jc w:val="center"/>
                              <w:rPr>
                                <w:rFonts w:ascii="Tahoma" w:hAnsi="Tahoma" w:cs="Tahoma"/>
                                <w:b/>
                                <w:bCs/>
                                <w:sz w:val="20"/>
                                <w:szCs w:val="20"/>
                              </w:rPr>
                            </w:pPr>
                            <w:r>
                              <w:rPr>
                                <w:noProof/>
                              </w:rPr>
                              <w:drawing>
                                <wp:inline distT="0" distB="0" distL="0" distR="0" wp14:anchorId="09D053D4" wp14:editId="182CB2FA">
                                  <wp:extent cx="6504305" cy="77611"/>
                                  <wp:effectExtent l="0" t="0" r="0" b="0"/>
                                  <wp:docPr id="295"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7538" cy="81587"/>
                                          </a:xfrm>
                                          <a:prstGeom prst="rect">
                                            <a:avLst/>
                                          </a:prstGeom>
                                        </pic:spPr>
                                      </pic:pic>
                                    </a:graphicData>
                                  </a:graphic>
                                </wp:inline>
                              </w:drawing>
                            </w:r>
                          </w:p>
                          <w:p w14:paraId="2D6E9159" w14:textId="77777777" w:rsidR="0095087B" w:rsidRPr="007E31A6" w:rsidRDefault="0095087B" w:rsidP="00026E34">
                            <w:pPr>
                              <w:pStyle w:val="Heading1"/>
                              <w:numPr>
                                <w:ilvl w:val="0"/>
                                <w:numId w:val="16"/>
                              </w:numPr>
                              <w:jc w:val="center"/>
                              <w:rPr>
                                <w:rFonts w:ascii="Calibri" w:hAnsi="Calibri"/>
                                <w:color w:val="auto"/>
                                <w:sz w:val="32"/>
                              </w:rPr>
                            </w:pPr>
                            <w:bookmarkStart w:id="53" w:name="FLO2"/>
                            <w:bookmarkEnd w:id="53"/>
                            <w:r w:rsidRPr="007E31A6">
                              <w:rPr>
                                <w:rFonts w:ascii="Calibri" w:hAnsi="Calibri"/>
                                <w:color w:val="auto"/>
                                <w:sz w:val="32"/>
                              </w:rPr>
                              <w:t>Faculty Learning Outcome #2</w:t>
                            </w:r>
                          </w:p>
                          <w:p w14:paraId="05CAE0B2" w14:textId="77777777" w:rsidR="0095087B" w:rsidRPr="009651E2" w:rsidRDefault="0095087B" w:rsidP="000F0C28">
                            <w:pPr>
                              <w:rPr>
                                <w:rFonts w:ascii="Calibri" w:hAnsi="Calibri"/>
                                <w:i/>
                              </w:rPr>
                            </w:pPr>
                            <w:r w:rsidRPr="009651E2">
                              <w:rPr>
                                <w:noProof/>
                              </w:rPr>
                              <w:drawing>
                                <wp:inline distT="0" distB="0" distL="0" distR="0" wp14:anchorId="05DAD4D3" wp14:editId="37235860">
                                  <wp:extent cx="6351905" cy="75655"/>
                                  <wp:effectExtent l="0" t="0" r="0" b="635"/>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905" cy="75655"/>
                                          </a:xfrm>
                                          <a:prstGeom prst="rect">
                                            <a:avLst/>
                                          </a:prstGeom>
                                        </pic:spPr>
                                      </pic:pic>
                                    </a:graphicData>
                                  </a:graphic>
                                </wp:inline>
                              </w:drawing>
                            </w:r>
                          </w:p>
                          <w:p w14:paraId="531ACC94" w14:textId="77777777" w:rsidR="0095087B" w:rsidRPr="009A6624" w:rsidRDefault="0095087B" w:rsidP="009C54BC">
                            <w:pPr>
                              <w:jc w:val="center"/>
                              <w:rPr>
                                <w:rFonts w:cstheme="minorHAnsi"/>
                              </w:rPr>
                            </w:pPr>
                            <w:r w:rsidRPr="009A6624">
                              <w:rPr>
                                <w:rFonts w:cstheme="minorHAnsi"/>
                              </w:rPr>
                              <w:t xml:space="preserve">Entire FLO#2 will be evaluated for effectiveness of presentation: </w:t>
                            </w:r>
                          </w:p>
                          <w:p w14:paraId="46272148" w14:textId="77777777" w:rsidR="0095087B" w:rsidRPr="009A6624" w:rsidRDefault="0095087B" w:rsidP="009C54BC">
                            <w:pPr>
                              <w:jc w:val="center"/>
                              <w:rPr>
                                <w:rFonts w:cstheme="minorHAnsi"/>
                              </w:rPr>
                            </w:pPr>
                            <w:r w:rsidRPr="009A6624">
                              <w:rPr>
                                <w:rFonts w:cstheme="minorHAnsi"/>
                              </w:rPr>
                              <w:t>Each section should be written clearly and coherently and presented and edited professionally.</w:t>
                            </w:r>
                          </w:p>
                          <w:p w14:paraId="6634A6FD" w14:textId="77777777" w:rsidR="0095087B" w:rsidRPr="00576A51" w:rsidRDefault="0095087B" w:rsidP="000F0C28">
                            <w:pPr>
                              <w:jc w:val="center"/>
                              <w:rPr>
                                <w:rFonts w:asciiTheme="majorHAnsi" w:hAnsiTheme="majorHAnsi"/>
                                <w:i/>
                              </w:rPr>
                            </w:pPr>
                          </w:p>
                        </w:txbxContent>
                      </wps:txbx>
                      <wps:bodyPr rot="0" vert="horz" wrap="square" lIns="91440" tIns="45720" rIns="91440" bIns="45720" anchor="t" anchorCtr="0">
                        <a:noAutofit/>
                      </wps:bodyPr>
                    </wps:wsp>
                  </a:graphicData>
                </a:graphic>
              </wp:inline>
            </w:drawing>
          </mc:Choice>
          <mc:Fallback>
            <w:pict>
              <v:shape w14:anchorId="1AB0F8D4" id="Text Box 292" o:spid="_x0000_s1040" type="#_x0000_t202" alt="Faculty Learning Outcome #2 header." style="width:468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pnNAIAAKMEAAAOAAAAZHJzL2Uyb0RvYy54bWysVNtu2zAMfR+wfxD0vjhJk3Y14hRdug0D&#10;ugvW7QMUXWKhsqhJauzs60fJjhNsQx+GvQiSSR7y8JBe3XSNIXvpgwZb0dlkSom0HIS2u4p+//bu&#10;1WtKQmRWMANWVvQgA71Zv3yxal0p51CDEdITBLGhbF1F6xhdWRSB17JhYQJOWjQq8A2L+PS7QnjW&#10;Inpjivl0elm04IXzwGUI+PWuN9J1xldK8vhZqSAjMRXF2mI+fT636SzWK1buPHO15kMZ7B+qaJi2&#10;mHSEumORkSev/4BqNPcQQMUJh6YApTSXmQOymU1/Y/NQMyczF2xOcGObwv+D5Z/2D+6LJ7F7Ax0K&#10;mEkEdw/8MRALm5rZnbz1HtpaMoGJZ6llRetCOYSmVocyJJBt+xEEisyeImSgTvkmdQV5EkRHAQ5j&#10;02UXCcePy+vFxeUUTRxts6vlPD1SDlYew50P8b2EhqRLRT2qmuHZ/j7E3vXokrIZm85U71srssCR&#10;adPfETWZM4FU81B9PBjZh36VimhxakUaRLkxnuwZjhDjXNp4MdRnLHqnMKWNGQPnfQ+fCxz8U6jM&#10;QzoGDwI8FzxG5Mxg4xjcaAv+b9nFYy8bVtr7HzvQ804Cxm7bIXGUYJHYpU9bEAdU1UO/NbjleKnB&#10;/6SkxY2paPjxxLykxHywOBnXs8UirVh+LJZXc3z4c8v23MIsR6iKRkr66ybmtUykLNziBCmdtT1V&#10;MhSNm5CnY9jatGrn7+x1+resfwEAAP//AwBQSwMEFAAGAAgAAAAhANvJucHdAAAABQEAAA8AAABk&#10;cnMvZG93bnJldi54bWxMj0FPwzAMhe9I/IfISFzQlm6IbitNpwkJAbutjAO3rDFttcQpTbYVfj1m&#10;F7hYfnrW8/fy5eCsOGIfWk8KJuMEBFLlTUu1gu3r42gOIkRNRltPqOALAyyLy4tcZ8afaIPHMtaC&#10;QyhkWkETY5dJGaoGnQ5j3yGx9+F7pyPLvpam1ycOd1ZOkySVTrfEHxrd4UOD1b48OAXPlbXfi8/3&#10;eXlXvrzt1zfp7GlIlbq+Glb3ICIO8e8YfvEZHQpm2vkDmSCsAi4Sz5O9xW3KcqdgOuNFFrn8T1/8&#10;AAAA//8DAFBLAQItABQABgAIAAAAIQC2gziS/gAAAOEBAAATAAAAAAAAAAAAAAAAAAAAAABbQ29u&#10;dGVudF9UeXBlc10ueG1sUEsBAi0AFAAGAAgAAAAhADj9If/WAAAAlAEAAAsAAAAAAAAAAAAAAAAA&#10;LwEAAF9yZWxzLy5yZWxzUEsBAi0AFAAGAAgAAAAhAPyBumc0AgAAowQAAA4AAAAAAAAAAAAAAAAA&#10;LgIAAGRycy9lMm9Eb2MueG1sUEsBAi0AFAAGAAgAAAAhANvJucHdAAAABQEAAA8AAAAAAAAAAAAA&#10;AAAAjgQAAGRycy9kb3ducmV2LnhtbFBLBQYAAAAABAAEAPMAAACYBQAAAAA=&#10;" fillcolor="#c3c3c3 [2166]" strokecolor="#a5a5a5 [3206]" strokeweight=".5pt">
                <v:fill color2="#b6b6b6 [2614]" rotate="t" colors="0 #d2d2d2;.5 #c8c8c8;1 silver" focus="100%" type="gradient">
                  <o:fill v:ext="view" type="gradientUnscaled"/>
                </v:fill>
                <v:textbox>
                  <w:txbxContent>
                    <w:p w14:paraId="4FC0AB0A" w14:textId="77777777" w:rsidR="0095087B" w:rsidRDefault="0095087B" w:rsidP="000F0C28">
                      <w:pPr>
                        <w:jc w:val="center"/>
                        <w:rPr>
                          <w:rFonts w:ascii="Tahoma" w:hAnsi="Tahoma" w:cs="Tahoma"/>
                          <w:b/>
                          <w:bCs/>
                          <w:sz w:val="20"/>
                          <w:szCs w:val="20"/>
                        </w:rPr>
                      </w:pPr>
                      <w:r>
                        <w:rPr>
                          <w:noProof/>
                        </w:rPr>
                        <w:drawing>
                          <wp:inline distT="0" distB="0" distL="0" distR="0" wp14:anchorId="09D053D4" wp14:editId="182CB2FA">
                            <wp:extent cx="6504305" cy="77611"/>
                            <wp:effectExtent l="0" t="0" r="0" b="0"/>
                            <wp:docPr id="295"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7538" cy="81587"/>
                                    </a:xfrm>
                                    <a:prstGeom prst="rect">
                                      <a:avLst/>
                                    </a:prstGeom>
                                  </pic:spPr>
                                </pic:pic>
                              </a:graphicData>
                            </a:graphic>
                          </wp:inline>
                        </w:drawing>
                      </w:r>
                    </w:p>
                    <w:p w14:paraId="2D6E9159" w14:textId="77777777" w:rsidR="0095087B" w:rsidRPr="007E31A6" w:rsidRDefault="0095087B" w:rsidP="00026E34">
                      <w:pPr>
                        <w:pStyle w:val="Heading1"/>
                        <w:numPr>
                          <w:ilvl w:val="0"/>
                          <w:numId w:val="16"/>
                        </w:numPr>
                        <w:jc w:val="center"/>
                        <w:rPr>
                          <w:rFonts w:ascii="Calibri" w:hAnsi="Calibri"/>
                          <w:color w:val="auto"/>
                          <w:sz w:val="32"/>
                        </w:rPr>
                      </w:pPr>
                      <w:bookmarkStart w:id="54" w:name="FLO2"/>
                      <w:bookmarkEnd w:id="54"/>
                      <w:r w:rsidRPr="007E31A6">
                        <w:rPr>
                          <w:rFonts w:ascii="Calibri" w:hAnsi="Calibri"/>
                          <w:color w:val="auto"/>
                          <w:sz w:val="32"/>
                        </w:rPr>
                        <w:t>Faculty Learning Outcome #2</w:t>
                      </w:r>
                    </w:p>
                    <w:p w14:paraId="05CAE0B2" w14:textId="77777777" w:rsidR="0095087B" w:rsidRPr="009651E2" w:rsidRDefault="0095087B" w:rsidP="000F0C28">
                      <w:pPr>
                        <w:rPr>
                          <w:rFonts w:ascii="Calibri" w:hAnsi="Calibri"/>
                          <w:i/>
                        </w:rPr>
                      </w:pPr>
                      <w:r w:rsidRPr="009651E2">
                        <w:rPr>
                          <w:noProof/>
                        </w:rPr>
                        <w:drawing>
                          <wp:inline distT="0" distB="0" distL="0" distR="0" wp14:anchorId="05DAD4D3" wp14:editId="37235860">
                            <wp:extent cx="6351905" cy="75655"/>
                            <wp:effectExtent l="0" t="0" r="0" b="635"/>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905" cy="75655"/>
                                    </a:xfrm>
                                    <a:prstGeom prst="rect">
                                      <a:avLst/>
                                    </a:prstGeom>
                                  </pic:spPr>
                                </pic:pic>
                              </a:graphicData>
                            </a:graphic>
                          </wp:inline>
                        </w:drawing>
                      </w:r>
                    </w:p>
                    <w:p w14:paraId="531ACC94" w14:textId="77777777" w:rsidR="0095087B" w:rsidRPr="009A6624" w:rsidRDefault="0095087B" w:rsidP="009C54BC">
                      <w:pPr>
                        <w:jc w:val="center"/>
                        <w:rPr>
                          <w:rFonts w:cstheme="minorHAnsi"/>
                        </w:rPr>
                      </w:pPr>
                      <w:r w:rsidRPr="009A6624">
                        <w:rPr>
                          <w:rFonts w:cstheme="minorHAnsi"/>
                        </w:rPr>
                        <w:t xml:space="preserve">Entire FLO#2 will be evaluated for effectiveness of presentation: </w:t>
                      </w:r>
                    </w:p>
                    <w:p w14:paraId="46272148" w14:textId="77777777" w:rsidR="0095087B" w:rsidRPr="009A6624" w:rsidRDefault="0095087B" w:rsidP="009C54BC">
                      <w:pPr>
                        <w:jc w:val="center"/>
                        <w:rPr>
                          <w:rFonts w:cstheme="minorHAnsi"/>
                        </w:rPr>
                      </w:pPr>
                      <w:r w:rsidRPr="009A6624">
                        <w:rPr>
                          <w:rFonts w:cstheme="minorHAnsi"/>
                        </w:rPr>
                        <w:t>Each section should be written clearly and coherently and presented and edited professionally.</w:t>
                      </w:r>
                    </w:p>
                    <w:p w14:paraId="6634A6FD" w14:textId="77777777" w:rsidR="0095087B" w:rsidRPr="00576A51" w:rsidRDefault="0095087B" w:rsidP="000F0C28">
                      <w:pPr>
                        <w:jc w:val="center"/>
                        <w:rPr>
                          <w:rFonts w:asciiTheme="majorHAnsi" w:hAnsiTheme="majorHAnsi"/>
                          <w:i/>
                        </w:rPr>
                      </w:pPr>
                    </w:p>
                  </w:txbxContent>
                </v:textbox>
                <w10:anchorlock/>
              </v:shape>
            </w:pict>
          </mc:Fallback>
        </mc:AlternateContent>
      </w:r>
    </w:p>
    <w:p w14:paraId="0E2AB43F" w14:textId="77777777" w:rsidR="000F0C28" w:rsidRPr="008E775D" w:rsidRDefault="000F0C28" w:rsidP="000F0C28">
      <w:pPr>
        <w:rPr>
          <w:rFonts w:cstheme="minorHAnsi"/>
          <w:b/>
          <w:sz w:val="24"/>
        </w:rPr>
      </w:pPr>
    </w:p>
    <w:p w14:paraId="175184B2" w14:textId="77777777" w:rsidR="000F0C28" w:rsidRPr="008E775D" w:rsidRDefault="000F0C28" w:rsidP="000F0C28">
      <w:pPr>
        <w:rPr>
          <w:rFonts w:cstheme="minorHAnsi"/>
          <w:b/>
          <w:sz w:val="24"/>
        </w:rPr>
      </w:pPr>
      <w:r w:rsidRPr="008E775D">
        <w:rPr>
          <w:rFonts w:cstheme="minorHAnsi"/>
          <w:b/>
          <w:noProof/>
          <w:szCs w:val="20"/>
        </w:rPr>
        <mc:AlternateContent>
          <mc:Choice Requires="wps">
            <w:drawing>
              <wp:inline distT="0" distB="0" distL="0" distR="0" wp14:anchorId="39B75136" wp14:editId="48B35863">
                <wp:extent cx="5943600" cy="672860"/>
                <wp:effectExtent l="0" t="0" r="19050" b="13335"/>
                <wp:docPr id="293" name="Text Box 293" descr="Faculty Learning Outcome #2.  Type the approved FLO #2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286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7F454F57" w14:textId="77777777" w:rsidR="0095087B" w:rsidRPr="00302AB0" w:rsidRDefault="0095087B" w:rsidP="005749E8">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Faculty Learning Outcome #2</w:t>
                            </w:r>
                          </w:p>
                          <w:p w14:paraId="2101A8CE" w14:textId="77777777" w:rsidR="0095087B" w:rsidRPr="009A6624" w:rsidRDefault="0095087B" w:rsidP="000F0C28">
                            <w:r w:rsidRPr="009A6624">
                              <w:t>Approved FLO</w:t>
                            </w:r>
                            <w:r w:rsidR="00302AB0" w:rsidRPr="009A6624">
                              <w:t xml:space="preserve"> </w:t>
                            </w:r>
                            <w:r w:rsidRPr="009A6624">
                              <w:t>#2</w:t>
                            </w:r>
                          </w:p>
                          <w:p w14:paraId="57B5A566" w14:textId="77777777" w:rsidR="0095087B" w:rsidRPr="009651E2" w:rsidRDefault="0095087B" w:rsidP="000F0C28">
                            <w:pPr>
                              <w:rPr>
                                <w:rFonts w:cs="Calibri"/>
                                <w:i/>
                                <w:szCs w:val="20"/>
                              </w:rPr>
                            </w:pPr>
                          </w:p>
                        </w:txbxContent>
                      </wps:txbx>
                      <wps:bodyPr rot="0" vert="horz" wrap="square" lIns="91440" tIns="45720" rIns="91440" bIns="45720" anchor="t" anchorCtr="0">
                        <a:noAutofit/>
                      </wps:bodyPr>
                    </wps:wsp>
                  </a:graphicData>
                </a:graphic>
              </wp:inline>
            </w:drawing>
          </mc:Choice>
          <mc:Fallback>
            <w:pict>
              <v:shape w14:anchorId="39B75136" id="Text Box 293" o:spid="_x0000_s1041" type="#_x0000_t202" alt="Faculty Learning Outcome #2.  Type the approved FLO #2 below this text box." style="width:468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LVRwIAANUEAAAOAAAAZHJzL2Uyb0RvYy54bWysVMtu2zAQvBfoPxC817IV20kEy0HqNEWB&#10;9IGm/QCKpCwiFFclaUvu13dJybKbFjkUvQgkd2d2Zx9a3XS1JntpnQKT09lkSok0HIQy25x+/3b/&#10;5ooS55kRTIOROT1IR2/Wr1+t2iaTKVSghbQESYzL2ianlfdNliSOV7JmbgKNNGgswdbM49VuE2FZ&#10;i+y1TtLpdJm0YEVjgUvn8PWuN9J15C9Lyf3nsnTSE51TzM3Hr43fInyT9YplW8uaSvEhDfYPWdRM&#10;GQw6Ut0xz8jOqj+oasUtOCj9hEOdQFkqLqMGVDObPlPzWLFGRi1YHNeMZXL/j5Z/2j82Xyzx3Vvo&#10;sIFRhGsegD85YmBTMbOVt9ZCW0kmMPAslCxpG5cN0FBql7lAUrQfQWCT2c5DJOpKW4eqoE6C7NiA&#10;w1h02XnC8XFxPb9YTtHE0ba8TK+WsSsJy47oxjr/XkJNwiGnFpsa2dn+wfmQDcuOLiGYA63EvdI6&#10;XsIgyY22ZM9wBIptGvN/5qVN8A0K3xkRR8IzpfszsgdzlBxUDnr9QcsA0uarLIkSp+L9HpFxLo2/&#10;GKJG7wArMb8RmPZVfwk4+AeojGM9goeWvQQeETEyGD+Ca2XA/i26eOobjZn2/scK9LpDy31XdCgc&#10;R2IR1IWnAsQB58BCv2f4X8BDBfYnJS3uWE7djx2zkhL9weAsXc/m87CU8TJfXKZ4seeW4tzCDEeq&#10;nHpK+uPGx0UOogzc4syVKo7DKZMhadydOCXDnoflPL9Hr9PfaP0LAAD//wMAUEsDBBQABgAIAAAA&#10;IQBTTRup3AAAAAUBAAAPAAAAZHJzL2Rvd25yZXYueG1sTI9BS8NAEIXvgv9hmYI3u1uFYGM2pRRU&#10;EERbRfC2zU6T1Oxs2N020V/v6KVehnm8x5tvisXoOnHEEFtPGmZTBQKp8ralWsPb693lDYiYDFnT&#10;eUINXxhhUZ6fFSa3fqA1HjepFlxCMTcampT6XMpYNehMnPoeib2dD84klqGWNpiBy10nr5TKpDMt&#10;8YXG9LhqsPrcHJyGIZNh/zH7frxf9fHpef+wU+8vUuuLybi8BZFwTKcw/OIzOpTMtPUHslF0GviR&#10;9DfZm19nLLccUrzIspD/6csfAAAA//8DAFBLAQItABQABgAIAAAAIQC2gziS/gAAAOEBAAATAAAA&#10;AAAAAAAAAAAAAAAAAABbQ29udGVudF9UeXBlc10ueG1sUEsBAi0AFAAGAAgAAAAhADj9If/WAAAA&#10;lAEAAAsAAAAAAAAAAAAAAAAALwEAAF9yZWxzLy5yZWxzUEsBAi0AFAAGAAgAAAAhAH02MtVHAgAA&#10;1QQAAA4AAAAAAAAAAAAAAAAALgIAAGRycy9lMm9Eb2MueG1sUEsBAi0AFAAGAAgAAAAhAFNNG6nc&#10;AAAABQEAAA8AAAAAAAAAAAAAAAAAoQQAAGRycy9kb3ducmV2LnhtbFBLBQYAAAAABAAEAPMAAACq&#10;BQAAAAA=&#10;" fillcolor="#e7e6e6 [3214]" strokecolor="#a5a5a5 [3206]" strokeweight=".5pt">
                <v:textbox>
                  <w:txbxContent>
                    <w:p w14:paraId="7F454F57" w14:textId="77777777" w:rsidR="0095087B" w:rsidRPr="00302AB0" w:rsidRDefault="0095087B" w:rsidP="005749E8">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Faculty Learning Outcome #2</w:t>
                      </w:r>
                    </w:p>
                    <w:p w14:paraId="2101A8CE" w14:textId="77777777" w:rsidR="0095087B" w:rsidRPr="009A6624" w:rsidRDefault="0095087B" w:rsidP="000F0C28">
                      <w:r w:rsidRPr="009A6624">
                        <w:t>Approved FLO</w:t>
                      </w:r>
                      <w:r w:rsidR="00302AB0" w:rsidRPr="009A6624">
                        <w:t xml:space="preserve"> </w:t>
                      </w:r>
                      <w:r w:rsidRPr="009A6624">
                        <w:t>#2</w:t>
                      </w:r>
                    </w:p>
                    <w:p w14:paraId="57B5A566" w14:textId="77777777" w:rsidR="0095087B" w:rsidRPr="009651E2" w:rsidRDefault="0095087B" w:rsidP="000F0C28">
                      <w:pPr>
                        <w:rPr>
                          <w:rFonts w:cs="Calibri"/>
                          <w:i/>
                          <w:szCs w:val="20"/>
                        </w:rPr>
                      </w:pPr>
                    </w:p>
                  </w:txbxContent>
                </v:textbox>
                <w10:anchorlock/>
              </v:shape>
            </w:pict>
          </mc:Fallback>
        </mc:AlternateContent>
      </w:r>
    </w:p>
    <w:p w14:paraId="0A81C33D" w14:textId="77777777" w:rsidR="0052653E" w:rsidRPr="00055544" w:rsidRDefault="0052653E" w:rsidP="0052653E">
      <w:pPr>
        <w:rPr>
          <w:bCs/>
        </w:rPr>
      </w:pPr>
      <w:r w:rsidRPr="001D1866">
        <w:rPr>
          <w:b/>
        </w:rPr>
        <w:t xml:space="preserve">FLO </w:t>
      </w:r>
      <w:r>
        <w:rPr>
          <w:b/>
        </w:rPr>
        <w:t xml:space="preserve">2 </w:t>
      </w:r>
      <w:r w:rsidRPr="001D1866">
        <w:rPr>
          <w:b/>
        </w:rPr>
        <w:t>Statement:</w:t>
      </w:r>
      <w:r w:rsidRPr="00055544">
        <w:rPr>
          <w:bCs/>
        </w:rPr>
        <w:t xml:space="preserve"> </w:t>
      </w:r>
      <w:r w:rsidRPr="00055544">
        <w:rPr>
          <w:rFonts w:eastAsia="Times New Roman"/>
          <w:color w:val="000000"/>
        </w:rPr>
        <w:t>Develop a challenge-based learning activity to improve students’ ability to write relative paths for images and hyperlinks in website design.</w:t>
      </w:r>
    </w:p>
    <w:p w14:paraId="496E0240" w14:textId="77777777" w:rsidR="000F0C28" w:rsidRPr="008E775D" w:rsidRDefault="000F0C28" w:rsidP="000F0C28">
      <w:pPr>
        <w:rPr>
          <w:rFonts w:cstheme="minorHAnsi"/>
          <w:b/>
          <w:sz w:val="24"/>
        </w:rPr>
      </w:pPr>
      <w:r w:rsidRPr="008E775D">
        <w:rPr>
          <w:rFonts w:cstheme="minorHAnsi"/>
          <w:b/>
          <w:noProof/>
          <w:szCs w:val="20"/>
        </w:rPr>
        <mc:AlternateContent>
          <mc:Choice Requires="wps">
            <w:drawing>
              <wp:inline distT="0" distB="0" distL="0" distR="0" wp14:anchorId="2352AAA7" wp14:editId="35699698">
                <wp:extent cx="5943600" cy="866775"/>
                <wp:effectExtent l="0" t="0" r="19050" b="28575"/>
                <wp:docPr id="294" name="Text Box 294" descr="Essential competencies and indicators addressed in FLO #2 subheading.  Type after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6775"/>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38BCFD81" w14:textId="77777777" w:rsidR="0095087B" w:rsidRPr="00302AB0" w:rsidRDefault="0095087B" w:rsidP="005749E8">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 xml:space="preserve">Essential Competencies and Indicators Addressed: </w:t>
                            </w:r>
                          </w:p>
                          <w:p w14:paraId="45561D3F" w14:textId="77777777" w:rsidR="0095087B" w:rsidRPr="009A6624" w:rsidRDefault="0095087B" w:rsidP="000F0C28">
                            <w:pPr>
                              <w:rPr>
                                <w:rFonts w:cstheme="minorHAnsi"/>
                                <w:b/>
                              </w:rPr>
                            </w:pPr>
                            <w:r w:rsidRPr="009A6624">
                              <w:rPr>
                                <w:rFonts w:cstheme="minorHAnsi"/>
                              </w:rPr>
                              <w:t xml:space="preserve">Add or subtract essential competencies and indicators as needed, with at least 2 indictors required per essential competency. For the </w:t>
                            </w:r>
                            <w:proofErr w:type="spellStart"/>
                            <w:r w:rsidRPr="009A6624">
                              <w:rPr>
                                <w:rFonts w:cstheme="minorHAnsi"/>
                              </w:rPr>
                              <w:t>SoTL</w:t>
                            </w:r>
                            <w:proofErr w:type="spellEnd"/>
                            <w:r w:rsidRPr="009A6624">
                              <w:rPr>
                                <w:rFonts w:cstheme="minorHAnsi"/>
                              </w:rPr>
                              <w:t xml:space="preserve"> essential competency, all indicators are required.</w:t>
                            </w:r>
                          </w:p>
                          <w:p w14:paraId="13ACDC7F" w14:textId="77777777" w:rsidR="0095087B" w:rsidRPr="009651E2" w:rsidRDefault="0095087B" w:rsidP="000F0C28">
                            <w:pPr>
                              <w:rPr>
                                <w:rFonts w:cs="Calibri"/>
                                <w:i/>
                                <w:szCs w:val="20"/>
                              </w:rPr>
                            </w:pPr>
                          </w:p>
                        </w:txbxContent>
                      </wps:txbx>
                      <wps:bodyPr rot="0" vert="horz" wrap="square" lIns="91440" tIns="45720" rIns="91440" bIns="45720" anchor="t" anchorCtr="0">
                        <a:noAutofit/>
                      </wps:bodyPr>
                    </wps:wsp>
                  </a:graphicData>
                </a:graphic>
              </wp:inline>
            </w:drawing>
          </mc:Choice>
          <mc:Fallback>
            <w:pict>
              <v:shape w14:anchorId="2352AAA7" id="Text Box 294" o:spid="_x0000_s1042" type="#_x0000_t202" alt="Essential competencies and indicators addressed in FLO #2 subheading.  Type after this text box." style="width:468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0RwIAANUEAAAOAAAAZHJzL2Uyb0RvYy54bWysVMlu2zAQvRfoPxC817Id20kEy0HqNEWB&#10;dEHTfgDNxSJCcVSStuR+fYeULDttkUPRi0By5r2ZN4uWN21lyF46r8EWdDIaUyItB6HttqDfv92/&#10;uaLEB2YFM2BlQQ/S05vV61fLps7lFEowQjqCJNbnTV3QMoQ6zzLPS1kxP4JaWjQqcBULeHXbTDjW&#10;IHtlsul4vMgacKJ2wKX3+HrXGekq8SslefislJeBmIJibiF9Xfpu4jdbLVm+dawuNe/TYP+QRcW0&#10;xaAD1R0LjOyc/oOq0tyBBxVGHKoMlNJcJg2oZjL+Tc1jyWqZtGBxfD2Uyf8/Wv5p/1h/cSS0b6HF&#10;BiYRvn4A/uSJhXXJ7FbeOgdNKZnAwJNYsqypfd5DY6l97iPJpvkIApvMdgESUatcFauCOgmyYwMO&#10;Q9FlGwjHx/n17GIxRhNH29VicXk5TyFYfkTXzof3EioSDwV12NTEzvYPPsRsWH50icE8GC3utTHp&#10;EgdJro0je4YjsNlOe/JnXsZG36jwnRVpJALTpjsjezQnyVFlrzccjIwgY79KRbQ4Fe95RMa5tOGi&#10;j5q8I0xhfgNw2lX9JWDvH6EyjfUA7lv2EnhApMhgwwCutAX3t+jiqWs0Ztr5HyvQ6Y4tD+2mReE4&#10;EouoLj5tQBxwDhx0e4b/BTyU4H5S0uCOFdT/2DEnKTEfLM7S9WQ2i0uZLrP55RQv7tyyObcwy5Gq&#10;oIGS7rgOaZGjKAu3OHNKp3E4ZdInjbuTpqTf87ic5/fkdfobrX4BAAD//wMAUEsDBBQABgAIAAAA&#10;IQAKQo/s3QAAAAUBAAAPAAAAZHJzL2Rvd25yZXYueG1sTI9BS8NAEIXvgv9hmYI3u6nF0KbZFCmo&#10;IIhtLYK3bXaapGZnw+62if56Ry96GXi8x5vv5cvBtuKMPjSOFEzGCQik0pmGKgW71/vrGYgQNRnd&#10;OkIFnxhgWVxe5DozrqcNnrexElxCIdMK6hi7TMpQ1mh1GLsOib2D81ZHlr6Sxuuey20rb5IklVY3&#10;xB9q3eGqxvJje7IK+lT64/vk6+lh1YXnl+PjIXlbS6WuRsPdAkTEIf6F4Qef0aFgpr07kQmiVcBD&#10;4u9lbz5NWe45NE1vQRa5/E9ffAMAAP//AwBQSwECLQAUAAYACAAAACEAtoM4kv4AAADhAQAAEwAA&#10;AAAAAAAAAAAAAAAAAAAAW0NvbnRlbnRfVHlwZXNdLnhtbFBLAQItABQABgAIAAAAIQA4/SH/1gAA&#10;AJQBAAALAAAAAAAAAAAAAAAAAC8BAABfcmVscy8ucmVsc1BLAQItABQABgAIAAAAIQDYRT/0RwIA&#10;ANUEAAAOAAAAAAAAAAAAAAAAAC4CAABkcnMvZTJvRG9jLnhtbFBLAQItABQABgAIAAAAIQAKQo/s&#10;3QAAAAUBAAAPAAAAAAAAAAAAAAAAAKEEAABkcnMvZG93bnJldi54bWxQSwUGAAAAAAQABADzAAAA&#10;qwUAAAAA&#10;" fillcolor="#e7e6e6 [3214]" strokecolor="#a5a5a5 [3206]" strokeweight=".5pt">
                <v:textbox>
                  <w:txbxContent>
                    <w:p w14:paraId="38BCFD81" w14:textId="77777777" w:rsidR="0095087B" w:rsidRPr="00302AB0" w:rsidRDefault="0095087B" w:rsidP="005749E8">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 xml:space="preserve">Essential Competencies and Indicators Addressed: </w:t>
                      </w:r>
                    </w:p>
                    <w:p w14:paraId="45561D3F" w14:textId="77777777" w:rsidR="0095087B" w:rsidRPr="009A6624" w:rsidRDefault="0095087B" w:rsidP="000F0C28">
                      <w:pPr>
                        <w:rPr>
                          <w:rFonts w:cstheme="minorHAnsi"/>
                          <w:b/>
                        </w:rPr>
                      </w:pPr>
                      <w:r w:rsidRPr="009A6624">
                        <w:rPr>
                          <w:rFonts w:cstheme="minorHAnsi"/>
                        </w:rPr>
                        <w:t xml:space="preserve">Add or subtract essential competencies and indicators as needed, with at least 2 indictors required per essential competency. For the </w:t>
                      </w:r>
                      <w:proofErr w:type="spellStart"/>
                      <w:r w:rsidRPr="009A6624">
                        <w:rPr>
                          <w:rFonts w:cstheme="minorHAnsi"/>
                        </w:rPr>
                        <w:t>SoTL</w:t>
                      </w:r>
                      <w:proofErr w:type="spellEnd"/>
                      <w:r w:rsidRPr="009A6624">
                        <w:rPr>
                          <w:rFonts w:cstheme="minorHAnsi"/>
                        </w:rPr>
                        <w:t xml:space="preserve"> essential competency, all indicators are required.</w:t>
                      </w:r>
                    </w:p>
                    <w:p w14:paraId="13ACDC7F" w14:textId="77777777" w:rsidR="0095087B" w:rsidRPr="009651E2" w:rsidRDefault="0095087B" w:rsidP="000F0C28">
                      <w:pPr>
                        <w:rPr>
                          <w:rFonts w:cs="Calibri"/>
                          <w:i/>
                          <w:szCs w:val="20"/>
                        </w:rPr>
                      </w:pPr>
                    </w:p>
                  </w:txbxContent>
                </v:textbox>
                <w10:anchorlock/>
              </v:shape>
            </w:pict>
          </mc:Fallback>
        </mc:AlternateContent>
      </w:r>
    </w:p>
    <w:p w14:paraId="4DB57263" w14:textId="77777777" w:rsidR="00457F8E" w:rsidRPr="00457F8E" w:rsidRDefault="00457F8E" w:rsidP="00457F8E">
      <w:pPr>
        <w:rPr>
          <w:b/>
        </w:rPr>
      </w:pPr>
      <w:r w:rsidRPr="00457F8E">
        <w:rPr>
          <w:b/>
        </w:rPr>
        <w:t xml:space="preserve">Assessment </w:t>
      </w:r>
    </w:p>
    <w:p w14:paraId="6461F1BA" w14:textId="77777777" w:rsidR="00A55064" w:rsidRPr="00A55064" w:rsidRDefault="00A55064" w:rsidP="00A55064">
      <w:pPr>
        <w:spacing w:after="0" w:line="240" w:lineRule="auto"/>
        <w:ind w:left="360"/>
        <w:rPr>
          <w:rFonts w:cstheme="minorHAnsi"/>
        </w:rPr>
      </w:pPr>
      <w:r w:rsidRPr="00A55064">
        <w:rPr>
          <w:rFonts w:cstheme="minorHAnsi"/>
        </w:rPr>
        <w:t xml:space="preserve">• communicate assessment criteria to students and colleagues </w:t>
      </w:r>
    </w:p>
    <w:p w14:paraId="16ED21C3" w14:textId="4E3480AC" w:rsidR="003C5BA0" w:rsidRDefault="00A55064" w:rsidP="00A55064">
      <w:pPr>
        <w:spacing w:after="0" w:line="240" w:lineRule="auto"/>
        <w:ind w:left="360"/>
        <w:rPr>
          <w:rFonts w:cstheme="minorHAnsi"/>
        </w:rPr>
      </w:pPr>
      <w:r w:rsidRPr="00A55064">
        <w:rPr>
          <w:rFonts w:cstheme="minorHAnsi"/>
        </w:rPr>
        <w:t>• give timely feedback on learning activities and assessments</w:t>
      </w:r>
    </w:p>
    <w:p w14:paraId="4F391E4D" w14:textId="77777777" w:rsidR="00F30BA4" w:rsidRDefault="00F30BA4" w:rsidP="00A55064">
      <w:pPr>
        <w:spacing w:after="0" w:line="240" w:lineRule="auto"/>
        <w:ind w:left="360"/>
        <w:rPr>
          <w:rFonts w:cstheme="minorHAnsi"/>
        </w:rPr>
      </w:pPr>
    </w:p>
    <w:p w14:paraId="5C2ACE04" w14:textId="77777777" w:rsidR="001E06A8" w:rsidRPr="001E06A8" w:rsidRDefault="001E06A8" w:rsidP="001E06A8">
      <w:pPr>
        <w:rPr>
          <w:b/>
        </w:rPr>
      </w:pPr>
      <w:r w:rsidRPr="001E06A8">
        <w:rPr>
          <w:b/>
        </w:rPr>
        <w:t xml:space="preserve">Inclusion and Diversity </w:t>
      </w:r>
    </w:p>
    <w:p w14:paraId="2373AFDD" w14:textId="77777777" w:rsidR="00534D1C" w:rsidRDefault="00F04C25" w:rsidP="00026E34">
      <w:pPr>
        <w:pStyle w:val="ListParagraph"/>
        <w:numPr>
          <w:ilvl w:val="0"/>
          <w:numId w:val="14"/>
        </w:numPr>
        <w:rPr>
          <w:rFonts w:asciiTheme="minorHAnsi" w:eastAsiaTheme="minorHAnsi" w:hAnsiTheme="minorHAnsi" w:cstheme="minorHAnsi"/>
          <w:sz w:val="22"/>
          <w:szCs w:val="22"/>
        </w:rPr>
      </w:pPr>
      <w:r w:rsidRPr="00F04C25">
        <w:rPr>
          <w:rFonts w:asciiTheme="minorHAnsi" w:eastAsiaTheme="minorHAnsi" w:hAnsiTheme="minorHAnsi" w:cstheme="minorHAnsi"/>
          <w:sz w:val="22"/>
          <w:szCs w:val="22"/>
        </w:rPr>
        <w:t>design and support learning experiences that address students’ unique strengths and/or needs</w:t>
      </w:r>
    </w:p>
    <w:p w14:paraId="7391FECA" w14:textId="775B8A2B" w:rsidR="003C5BA0" w:rsidRDefault="00AA0490" w:rsidP="00026E34">
      <w:pPr>
        <w:pStyle w:val="ListParagraph"/>
        <w:numPr>
          <w:ilvl w:val="0"/>
          <w:numId w:val="14"/>
        </w:numPr>
        <w:rPr>
          <w:rFonts w:asciiTheme="minorHAnsi" w:eastAsiaTheme="minorHAnsi" w:hAnsiTheme="minorHAnsi" w:cstheme="minorHAnsi"/>
          <w:sz w:val="22"/>
          <w:szCs w:val="22"/>
        </w:rPr>
      </w:pPr>
      <w:r w:rsidRPr="00AA0490">
        <w:rPr>
          <w:rFonts w:asciiTheme="minorHAnsi" w:eastAsiaTheme="minorHAnsi" w:hAnsiTheme="minorHAnsi" w:cstheme="minorHAnsi"/>
          <w:sz w:val="22"/>
          <w:szCs w:val="22"/>
        </w:rPr>
        <w:t>create a learning atmosphere with respect, understanding, and appreciation of individual and group differences</w:t>
      </w:r>
    </w:p>
    <w:p w14:paraId="0DD096F9" w14:textId="459BF589" w:rsidR="001F2BA0" w:rsidRDefault="001F2BA0" w:rsidP="001F2BA0">
      <w:pPr>
        <w:rPr>
          <w:rFonts w:cstheme="minorHAnsi"/>
        </w:rPr>
      </w:pPr>
    </w:p>
    <w:p w14:paraId="00381FA2" w14:textId="77777777" w:rsidR="008E775D" w:rsidRPr="00302AB0" w:rsidRDefault="003D4C71" w:rsidP="00BB67FB">
      <w:pPr>
        <w:rPr>
          <w:rFonts w:cstheme="minorHAnsi"/>
        </w:rPr>
      </w:pPr>
      <w:r w:rsidRPr="008E775D">
        <w:rPr>
          <w:rFonts w:cstheme="minorHAnsi"/>
          <w:b/>
          <w:noProof/>
          <w:szCs w:val="20"/>
        </w:rPr>
        <mc:AlternateContent>
          <mc:Choice Requires="wps">
            <w:drawing>
              <wp:inline distT="0" distB="0" distL="0" distR="0" wp14:anchorId="2EC31B76" wp14:editId="0E015A55">
                <wp:extent cx="5943600" cy="1233170"/>
                <wp:effectExtent l="0" t="0" r="19050" b="24130"/>
                <wp:docPr id="297" name="Text Box 297" descr="Adequate preparation for FLO #2 subheading.  Type adequate preparation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317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60CB811E" w14:textId="77777777" w:rsidR="0095087B" w:rsidRPr="009A6624" w:rsidRDefault="0095087B" w:rsidP="005749E8">
                            <w:pPr>
                              <w:pStyle w:val="Heading3"/>
                              <w:spacing w:line="360" w:lineRule="auto"/>
                              <w:rPr>
                                <w:rFonts w:asciiTheme="minorHAnsi" w:eastAsiaTheme="minorHAnsi" w:hAnsiTheme="minorHAnsi" w:cstheme="minorHAnsi"/>
                                <w:color w:val="auto"/>
                                <w:sz w:val="22"/>
                                <w:szCs w:val="22"/>
                              </w:rPr>
                            </w:pPr>
                            <w:bookmarkStart w:id="55" w:name="FLO2AdeqPrep"/>
                            <w:bookmarkEnd w:id="55"/>
                            <w:r w:rsidRPr="00302AB0">
                              <w:rPr>
                                <w:rFonts w:asciiTheme="minorHAnsi" w:hAnsiTheme="minorHAnsi" w:cstheme="minorHAnsi"/>
                                <w:b/>
                                <w:color w:val="auto"/>
                              </w:rPr>
                              <w:t>Adequate Preparation</w:t>
                            </w:r>
                          </w:p>
                          <w:p w14:paraId="7A2555F4" w14:textId="77777777" w:rsidR="0095087B" w:rsidRPr="009A6624" w:rsidRDefault="0095087B" w:rsidP="00C141D1">
                            <w:pPr>
                              <w:rPr>
                                <w:rFonts w:cstheme="minorHAnsi"/>
                              </w:rPr>
                            </w:pPr>
                            <w:r w:rsidRPr="009A6624">
                              <w:rPr>
                                <w:rFonts w:cstheme="minorHAnsi"/>
                              </w:rPr>
                              <w:t>Explain what you did – workshops, books, articles, conversations, etc. – to prepare to achieve the FLO. Preparation should be relevant, clearly described, and adequate to achieve the FLO. Preparation should synthesize and indicate understanding of relevant scholarship/pedagogy. List seminars, sources and references.</w:t>
                            </w:r>
                          </w:p>
                          <w:p w14:paraId="055F6DBA" w14:textId="77777777" w:rsidR="0095087B" w:rsidRPr="009651E2" w:rsidRDefault="0095087B" w:rsidP="00C141D1">
                            <w:pPr>
                              <w:rPr>
                                <w:rFonts w:cs="Calibri"/>
                                <w:i/>
                                <w:szCs w:val="20"/>
                              </w:rPr>
                            </w:pPr>
                          </w:p>
                        </w:txbxContent>
                      </wps:txbx>
                      <wps:bodyPr rot="0" vert="horz" wrap="square" lIns="91440" tIns="45720" rIns="91440" bIns="45720" anchor="t" anchorCtr="0">
                        <a:noAutofit/>
                      </wps:bodyPr>
                    </wps:wsp>
                  </a:graphicData>
                </a:graphic>
              </wp:inline>
            </w:drawing>
          </mc:Choice>
          <mc:Fallback>
            <w:pict>
              <v:shape w14:anchorId="2EC31B76" id="Text Box 297" o:spid="_x0000_s1043" type="#_x0000_t202" alt="Adequate preparation for FLO #2 subheading.  Type adequate preparation below this text box." style="width:468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JcSAIAANYEAAAOAAAAZHJzL2Uyb0RvYy54bWysVMtu2zAQvBfoPxC817JlJ24Ey0HqNEWB&#10;9IGm/QCKpCwiFFclaUvO13dJybKbFjkUvQgkd2d2Zx9aXXe1JntpnQKT09lkSok0HIQy25z++H73&#10;5i0lzjMjmAYjc3qQjl6vX79atU0mU6hAC2kJkhiXtU1OK++bLEkcr2TN3AQaadBYgq2Zx6vdJsKy&#10;FtlrnaTT6WXSghWNBS6dw9fb3kjXkb8sJfdfytJJT3ROMTcfvzZ+i/BN1iuWbS1rKsWHNNg/ZFEz&#10;ZTDoSHXLPCM7q/6gqhW34KD0Ew51AmWpuIwaUM1s+kzNQ8UaGbVgcVwzlsn9P1r+ef/QfLXEd++g&#10;wwZGEa65B/7oiIFNxcxW3lgLbSWZwMCzULKkbVw2QEOpXeYCSdF+AoFNZjsPkagrbR2qgjoJsmMD&#10;DmPRZecJx8eLq8X8coomjrZZOp/PlrEtCcuO8MY6/0FCTcIhpxa7GunZ/t75kA7Lji4hmgOtxJ3S&#10;Ol7CJMmNtmTPcAaKbRoFPPPSJvgGie+NiDPhmdL9GdmDOWoOMgfB/qBlAGnzTZZEiVP1fo/IOJfG&#10;z4eo0TvASsxvBKZ92V8CDv4BKuNcj+ChZy+BR0SMDMaP4FoZsH+LLh77TmOmvf+xAr3u0HPfFR0K&#10;x64tg7rwVIA44CBY6BcNfwx4qMA+UdLikuXU/dwxKynRHw0O09VssQhbGS+Li2WKF3tuKc4tzHCk&#10;yqmnpD9ufNzkIMrADQ5dqeI4nDIZksbliVMyLHrYzvN79Dr9jta/AAAA//8DAFBLAwQUAAYACAAA&#10;ACEAxrdJrd0AAAAFAQAADwAAAGRycy9kb3ducmV2LnhtbEyPQUvDQBCF70L/wzIFb3bTKsHGbIoU&#10;VBCkWkvB2zY7TVKzs2F328T+ekcvehl4vMeb7+WLwbbihD40jhRMJwkIpNKZhioFm/eHq1sQIWoy&#10;unWECr4wwKIYXeQ6M66nNzytYyW4hEKmFdQxdpmUoazR6jBxHRJ7e+etjix9JY3XPZfbVs6SJJVW&#10;N8Qfat3hssbyc320CvpU+sPH9Pz8uOzCy+rwtE+2r1Kpy/Fwfwci4hD/wvCDz+hQMNPOHckE0Srg&#10;IfH3sje/TlnuODS/mYEscvmfvvgGAAD//wMAUEsBAi0AFAAGAAgAAAAhALaDOJL+AAAA4QEAABMA&#10;AAAAAAAAAAAAAAAAAAAAAFtDb250ZW50X1R5cGVzXS54bWxQSwECLQAUAAYACAAAACEAOP0h/9YA&#10;AACUAQAACwAAAAAAAAAAAAAAAAAvAQAAX3JlbHMvLnJlbHNQSwECLQAUAAYACAAAACEA3PayXEgC&#10;AADWBAAADgAAAAAAAAAAAAAAAAAuAgAAZHJzL2Uyb0RvYy54bWxQSwECLQAUAAYACAAAACEAxrdJ&#10;rd0AAAAFAQAADwAAAAAAAAAAAAAAAACiBAAAZHJzL2Rvd25yZXYueG1sUEsFBgAAAAAEAAQA8wAA&#10;AKwFAAAAAA==&#10;" fillcolor="#e7e6e6 [3214]" strokecolor="#a5a5a5 [3206]" strokeweight=".5pt">
                <v:textbox>
                  <w:txbxContent>
                    <w:p w14:paraId="60CB811E" w14:textId="77777777" w:rsidR="0095087B" w:rsidRPr="009A6624" w:rsidRDefault="0095087B" w:rsidP="005749E8">
                      <w:pPr>
                        <w:pStyle w:val="Heading3"/>
                        <w:spacing w:line="360" w:lineRule="auto"/>
                        <w:rPr>
                          <w:rFonts w:asciiTheme="minorHAnsi" w:eastAsiaTheme="minorHAnsi" w:hAnsiTheme="minorHAnsi" w:cstheme="minorHAnsi"/>
                          <w:color w:val="auto"/>
                          <w:sz w:val="22"/>
                          <w:szCs w:val="22"/>
                        </w:rPr>
                      </w:pPr>
                      <w:bookmarkStart w:id="56" w:name="FLO2AdeqPrep"/>
                      <w:bookmarkEnd w:id="56"/>
                      <w:r w:rsidRPr="00302AB0">
                        <w:rPr>
                          <w:rFonts w:asciiTheme="minorHAnsi" w:hAnsiTheme="minorHAnsi" w:cstheme="minorHAnsi"/>
                          <w:b/>
                          <w:color w:val="auto"/>
                        </w:rPr>
                        <w:t>Adequate Preparation</w:t>
                      </w:r>
                    </w:p>
                    <w:p w14:paraId="7A2555F4" w14:textId="77777777" w:rsidR="0095087B" w:rsidRPr="009A6624" w:rsidRDefault="0095087B" w:rsidP="00C141D1">
                      <w:pPr>
                        <w:rPr>
                          <w:rFonts w:cstheme="minorHAnsi"/>
                        </w:rPr>
                      </w:pPr>
                      <w:r w:rsidRPr="009A6624">
                        <w:rPr>
                          <w:rFonts w:cstheme="minorHAnsi"/>
                        </w:rPr>
                        <w:t>Explain what you did – workshops, books, articles, conversations, etc. – to prepare to achieve the FLO. Preparation should be relevant, clearly described, and adequate to achieve the FLO. Preparation should synthesize and indicate understanding of relevant scholarship/pedagogy. List seminars, sources and references.</w:t>
                      </w:r>
                    </w:p>
                    <w:p w14:paraId="055F6DBA" w14:textId="77777777" w:rsidR="0095087B" w:rsidRPr="009651E2" w:rsidRDefault="0095087B" w:rsidP="00C141D1">
                      <w:pPr>
                        <w:rPr>
                          <w:rFonts w:cs="Calibri"/>
                          <w:i/>
                          <w:szCs w:val="20"/>
                        </w:rPr>
                      </w:pPr>
                    </w:p>
                  </w:txbxContent>
                </v:textbox>
                <w10:anchorlock/>
              </v:shape>
            </w:pict>
          </mc:Fallback>
        </mc:AlternateContent>
      </w:r>
    </w:p>
    <w:p w14:paraId="65BF29F8" w14:textId="3E0EA039" w:rsidR="00B379AB" w:rsidRDefault="00B379AB" w:rsidP="00C54134">
      <w:pPr>
        <w:rPr>
          <w:rFonts w:cstheme="minorHAnsi"/>
        </w:rPr>
      </w:pPr>
      <w:r>
        <w:rPr>
          <w:rFonts w:cstheme="minorHAnsi"/>
        </w:rPr>
        <w:lastRenderedPageBreak/>
        <w:t xml:space="preserve">As an instructor, I have observed numerous times when students’ </w:t>
      </w:r>
      <w:r w:rsidR="00AB5E6F">
        <w:rPr>
          <w:rFonts w:cstheme="minorHAnsi"/>
        </w:rPr>
        <w:t>hyper</w:t>
      </w:r>
      <w:r>
        <w:rPr>
          <w:rFonts w:cstheme="minorHAnsi"/>
        </w:rPr>
        <w:t>links do not work and images do not display on websites. Upon investigation of the students’ code, the error most often occurs because the path to the destination page or to the image is not written correctly.</w:t>
      </w:r>
    </w:p>
    <w:p w14:paraId="71B9F9DD" w14:textId="000410FE" w:rsidR="00B379AB" w:rsidRDefault="00B379AB" w:rsidP="00B379AB">
      <w:r>
        <w:t>I remind students to provide instructions to the browser as to where to find the image or page in relation to the current page being coding. It starts with file structure. Some key questions to ask when writing paths are:</w:t>
      </w:r>
    </w:p>
    <w:p w14:paraId="06B38D46" w14:textId="46D0C41B" w:rsidR="00B379AB" w:rsidRPr="00B379AB" w:rsidRDefault="00B379AB" w:rsidP="00026E34">
      <w:pPr>
        <w:pStyle w:val="ListParagraph"/>
        <w:numPr>
          <w:ilvl w:val="0"/>
          <w:numId w:val="23"/>
        </w:numPr>
        <w:spacing w:after="160" w:line="259" w:lineRule="auto"/>
        <w:contextualSpacing/>
        <w:rPr>
          <w:rFonts w:asciiTheme="minorHAnsi" w:eastAsiaTheme="minorHAnsi" w:hAnsiTheme="minorHAnsi" w:cstheme="minorBidi"/>
          <w:sz w:val="22"/>
          <w:szCs w:val="22"/>
        </w:rPr>
      </w:pPr>
      <w:r w:rsidRPr="00B379AB">
        <w:rPr>
          <w:rFonts w:asciiTheme="minorHAnsi" w:eastAsiaTheme="minorHAnsi" w:hAnsiTheme="minorHAnsi" w:cstheme="minorBidi"/>
          <w:sz w:val="22"/>
          <w:szCs w:val="22"/>
        </w:rPr>
        <w:t xml:space="preserve">Where is </w:t>
      </w:r>
      <w:r>
        <w:rPr>
          <w:rFonts w:asciiTheme="minorHAnsi" w:eastAsiaTheme="minorHAnsi" w:hAnsiTheme="minorHAnsi" w:cstheme="minorBidi"/>
          <w:sz w:val="22"/>
          <w:szCs w:val="22"/>
        </w:rPr>
        <w:t>the</w:t>
      </w:r>
      <w:r w:rsidRPr="00B379AB">
        <w:rPr>
          <w:rFonts w:asciiTheme="minorHAnsi" w:eastAsiaTheme="minorHAnsi" w:hAnsiTheme="minorHAnsi" w:cstheme="minorBidi"/>
          <w:sz w:val="22"/>
          <w:szCs w:val="22"/>
        </w:rPr>
        <w:t xml:space="preserve"> current page stored? </w:t>
      </w:r>
    </w:p>
    <w:p w14:paraId="313F5ED1" w14:textId="18DD9E18" w:rsidR="00B379AB" w:rsidRPr="00B379AB" w:rsidRDefault="00B379AB" w:rsidP="00026E34">
      <w:pPr>
        <w:pStyle w:val="ListParagraph"/>
        <w:numPr>
          <w:ilvl w:val="0"/>
          <w:numId w:val="23"/>
        </w:numPr>
        <w:spacing w:after="160" w:line="259" w:lineRule="auto"/>
        <w:contextualSpacing/>
        <w:rPr>
          <w:rFonts w:asciiTheme="minorHAnsi" w:eastAsiaTheme="minorHAnsi" w:hAnsiTheme="minorHAnsi" w:cstheme="minorBidi"/>
          <w:sz w:val="22"/>
          <w:szCs w:val="22"/>
        </w:rPr>
      </w:pPr>
      <w:r w:rsidRPr="00B379AB">
        <w:rPr>
          <w:rFonts w:asciiTheme="minorHAnsi" w:eastAsiaTheme="minorHAnsi" w:hAnsiTheme="minorHAnsi" w:cstheme="minorBidi"/>
          <w:sz w:val="22"/>
          <w:szCs w:val="22"/>
        </w:rPr>
        <w:t xml:space="preserve">Where are </w:t>
      </w:r>
      <w:r>
        <w:rPr>
          <w:rFonts w:asciiTheme="minorHAnsi" w:eastAsiaTheme="minorHAnsi" w:hAnsiTheme="minorHAnsi" w:cstheme="minorBidi"/>
          <w:sz w:val="22"/>
          <w:szCs w:val="22"/>
        </w:rPr>
        <w:t>the</w:t>
      </w:r>
      <w:r w:rsidRPr="00B379AB">
        <w:rPr>
          <w:rFonts w:asciiTheme="minorHAnsi" w:eastAsiaTheme="minorHAnsi" w:hAnsiTheme="minorHAnsi" w:cstheme="minorBidi"/>
          <w:sz w:val="22"/>
          <w:szCs w:val="22"/>
        </w:rPr>
        <w:t xml:space="preserve"> images stored? </w:t>
      </w:r>
    </w:p>
    <w:p w14:paraId="67254E17" w14:textId="665F58F8" w:rsidR="00B379AB" w:rsidRPr="00B379AB" w:rsidRDefault="00B379AB" w:rsidP="00026E34">
      <w:pPr>
        <w:pStyle w:val="ListParagraph"/>
        <w:numPr>
          <w:ilvl w:val="0"/>
          <w:numId w:val="23"/>
        </w:numPr>
        <w:spacing w:after="160" w:line="259" w:lineRule="auto"/>
        <w:contextualSpacing/>
        <w:rPr>
          <w:rFonts w:asciiTheme="minorHAnsi" w:eastAsiaTheme="minorHAnsi" w:hAnsiTheme="minorHAnsi" w:cstheme="minorBidi"/>
          <w:sz w:val="22"/>
          <w:szCs w:val="22"/>
        </w:rPr>
      </w:pPr>
      <w:r w:rsidRPr="00B379AB">
        <w:rPr>
          <w:rFonts w:asciiTheme="minorHAnsi" w:eastAsiaTheme="minorHAnsi" w:hAnsiTheme="minorHAnsi" w:cstheme="minorBidi"/>
          <w:sz w:val="22"/>
          <w:szCs w:val="22"/>
        </w:rPr>
        <w:t xml:space="preserve">Where is the </w:t>
      </w:r>
      <w:r>
        <w:rPr>
          <w:rFonts w:asciiTheme="minorHAnsi" w:eastAsiaTheme="minorHAnsi" w:hAnsiTheme="minorHAnsi" w:cstheme="minorBidi"/>
          <w:sz w:val="22"/>
          <w:szCs w:val="22"/>
        </w:rPr>
        <w:t xml:space="preserve">destination </w:t>
      </w:r>
      <w:r w:rsidRPr="00B379AB">
        <w:rPr>
          <w:rFonts w:asciiTheme="minorHAnsi" w:eastAsiaTheme="minorHAnsi" w:hAnsiTheme="minorHAnsi" w:cstheme="minorBidi"/>
          <w:sz w:val="22"/>
          <w:szCs w:val="22"/>
        </w:rPr>
        <w:t>page stored?</w:t>
      </w:r>
    </w:p>
    <w:p w14:paraId="1D31C437" w14:textId="1C2E821D" w:rsidR="00B379AB" w:rsidRPr="00B379AB" w:rsidRDefault="00B379AB" w:rsidP="00026E34">
      <w:pPr>
        <w:pStyle w:val="ListParagraph"/>
        <w:numPr>
          <w:ilvl w:val="0"/>
          <w:numId w:val="23"/>
        </w:numPr>
        <w:spacing w:after="160" w:line="259" w:lineRule="auto"/>
        <w:contextualSpacing/>
        <w:rPr>
          <w:rFonts w:asciiTheme="minorHAnsi" w:eastAsiaTheme="minorHAnsi" w:hAnsiTheme="minorHAnsi" w:cstheme="minorBidi"/>
          <w:sz w:val="22"/>
          <w:szCs w:val="22"/>
        </w:rPr>
      </w:pPr>
      <w:r w:rsidRPr="00B379AB">
        <w:rPr>
          <w:rFonts w:asciiTheme="minorHAnsi" w:eastAsiaTheme="minorHAnsi" w:hAnsiTheme="minorHAnsi" w:cstheme="minorBidi"/>
          <w:sz w:val="22"/>
          <w:szCs w:val="22"/>
        </w:rPr>
        <w:t xml:space="preserve">How do you </w:t>
      </w:r>
      <w:r>
        <w:rPr>
          <w:rFonts w:asciiTheme="minorHAnsi" w:eastAsiaTheme="minorHAnsi" w:hAnsiTheme="minorHAnsi" w:cstheme="minorBidi"/>
          <w:sz w:val="22"/>
          <w:szCs w:val="22"/>
        </w:rPr>
        <w:t>navigate</w:t>
      </w:r>
      <w:r w:rsidRPr="00B379AB">
        <w:rPr>
          <w:rFonts w:asciiTheme="minorHAnsi" w:eastAsiaTheme="minorHAnsi" w:hAnsiTheme="minorHAnsi" w:cstheme="minorBidi"/>
          <w:sz w:val="22"/>
          <w:szCs w:val="22"/>
        </w:rPr>
        <w:t xml:space="preserve"> to the image or page from the current page? </w:t>
      </w:r>
    </w:p>
    <w:p w14:paraId="4509D11A" w14:textId="68257B7F" w:rsidR="0094565E" w:rsidRDefault="00B379AB" w:rsidP="00B379AB">
      <w:pPr>
        <w:rPr>
          <w:i/>
          <w:iCs/>
        </w:rPr>
      </w:pPr>
      <w:r>
        <w:t>In addition to understanding paths, some students struggl</w:t>
      </w:r>
      <w:r w:rsidR="0094565E">
        <w:t>e</w:t>
      </w:r>
      <w:r>
        <w:t xml:space="preserve"> with the &lt;</w:t>
      </w:r>
      <w:proofErr w:type="spellStart"/>
      <w:r>
        <w:t>img</w:t>
      </w:r>
      <w:proofErr w:type="spellEnd"/>
      <w:r>
        <w:t>&gt; tag and its attributes. The syntax is the tag &lt;</w:t>
      </w:r>
      <w:proofErr w:type="spellStart"/>
      <w:r>
        <w:t>img</w:t>
      </w:r>
      <w:proofErr w:type="spellEnd"/>
      <w:r>
        <w:t>&gt; followed by attributes and values</w:t>
      </w:r>
      <w:r w:rsidRPr="009C6239">
        <w:rPr>
          <w:i/>
          <w:iCs/>
        </w:rPr>
        <w:t xml:space="preserve">. </w:t>
      </w:r>
      <w:r w:rsidR="0094565E" w:rsidRPr="0094565E">
        <w:t>For example,</w:t>
      </w:r>
      <w:r w:rsidR="0094565E">
        <w:rPr>
          <w:i/>
          <w:iCs/>
        </w:rPr>
        <w:t xml:space="preserve"> </w:t>
      </w:r>
    </w:p>
    <w:p w14:paraId="500A985F" w14:textId="77777777" w:rsidR="0094565E" w:rsidRDefault="00B379AB" w:rsidP="00B379AB">
      <w:r w:rsidRPr="009C6239">
        <w:rPr>
          <w:i/>
          <w:iCs/>
        </w:rPr>
        <w:t>&lt;</w:t>
      </w:r>
      <w:proofErr w:type="spellStart"/>
      <w:r w:rsidRPr="009C6239">
        <w:rPr>
          <w:i/>
          <w:iCs/>
        </w:rPr>
        <w:t>img</w:t>
      </w:r>
      <w:proofErr w:type="spellEnd"/>
      <w:r w:rsidRPr="009C6239">
        <w:rPr>
          <w:i/>
          <w:iCs/>
        </w:rPr>
        <w:t xml:space="preserve"> </w:t>
      </w:r>
      <w:proofErr w:type="spellStart"/>
      <w:r w:rsidRPr="009C6239">
        <w:rPr>
          <w:i/>
          <w:iCs/>
        </w:rPr>
        <w:t>src</w:t>
      </w:r>
      <w:proofErr w:type="spellEnd"/>
      <w:r w:rsidRPr="009C6239">
        <w:rPr>
          <w:i/>
          <w:iCs/>
        </w:rPr>
        <w:t>=”path”&gt;</w:t>
      </w:r>
      <w:r>
        <w:t xml:space="preserve"> </w:t>
      </w:r>
    </w:p>
    <w:p w14:paraId="19412F20" w14:textId="24DF0DD1" w:rsidR="00B379AB" w:rsidRDefault="0094565E" w:rsidP="00B379AB">
      <w:r>
        <w:t>The</w:t>
      </w:r>
      <w:r w:rsidR="00B379AB">
        <w:t xml:space="preserve"> path </w:t>
      </w:r>
      <w:r>
        <w:t>is</w:t>
      </w:r>
      <w:r w:rsidR="00B379AB">
        <w:t xml:space="preserve"> the location of </w:t>
      </w:r>
      <w:r>
        <w:t xml:space="preserve">the </w:t>
      </w:r>
      <w:r w:rsidR="00B379AB">
        <w:t xml:space="preserve">image. </w:t>
      </w:r>
    </w:p>
    <w:p w14:paraId="74B99A7D" w14:textId="1C21BFAE" w:rsidR="00B379AB" w:rsidRDefault="003B01E2" w:rsidP="00B379AB">
      <w:r>
        <w:rPr>
          <w:noProof/>
        </w:rPr>
        <w:drawing>
          <wp:anchor distT="0" distB="0" distL="114300" distR="114300" simplePos="0" relativeHeight="251659264" behindDoc="0" locked="0" layoutInCell="1" allowOverlap="1" wp14:anchorId="55327C4F" wp14:editId="1A96050B">
            <wp:simplePos x="0" y="0"/>
            <wp:positionH relativeFrom="margin">
              <wp:posOffset>255318</wp:posOffset>
            </wp:positionH>
            <wp:positionV relativeFrom="paragraph">
              <wp:posOffset>232079</wp:posOffset>
            </wp:positionV>
            <wp:extent cx="5480463" cy="4723261"/>
            <wp:effectExtent l="0" t="0" r="6350" b="1270"/>
            <wp:wrapTopAndBottom/>
            <wp:docPr id="35" name="Picture 3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with low confiden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81886" cy="4724487"/>
                    </a:xfrm>
                    <a:prstGeom prst="rect">
                      <a:avLst/>
                    </a:prstGeom>
                    <a:noFill/>
                  </pic:spPr>
                </pic:pic>
              </a:graphicData>
            </a:graphic>
            <wp14:sizeRelH relativeFrom="page">
              <wp14:pctWidth>0</wp14:pctWidth>
            </wp14:sizeRelH>
            <wp14:sizeRelV relativeFrom="page">
              <wp14:pctHeight>0</wp14:pctHeight>
            </wp14:sizeRelV>
          </wp:anchor>
        </w:drawing>
      </w:r>
      <w:r w:rsidR="00B379AB">
        <w:t>Here is a sample file structure:</w:t>
      </w:r>
    </w:p>
    <w:p w14:paraId="0F68B2A3" w14:textId="77777777" w:rsidR="00B379AB" w:rsidRDefault="00B379AB" w:rsidP="00B379AB"/>
    <w:p w14:paraId="47058ADC" w14:textId="77777777" w:rsidR="008B1286" w:rsidRDefault="008B1286" w:rsidP="008B1286">
      <w:r>
        <w:t>In the example I provide, when coding the rocky.htm page which is stored inside the html folder and the goal is to display an image from the images folder, codded instructions need to tell the browser to go back one level out of the html folder, then go into the images folder, and finally, specify the filename. So, the path to display a file named rocky.jpg from the images folder from /html/page2.htm, the syntax would be:</w:t>
      </w:r>
    </w:p>
    <w:p w14:paraId="2CC83C90" w14:textId="77777777" w:rsidR="00B379AB" w:rsidRPr="009C6239" w:rsidRDefault="00B379AB" w:rsidP="00B379AB">
      <w:pPr>
        <w:rPr>
          <w:i/>
          <w:iCs/>
        </w:rPr>
      </w:pPr>
      <w:r w:rsidRPr="009C6239">
        <w:rPr>
          <w:i/>
          <w:iCs/>
        </w:rPr>
        <w:t>&lt;</w:t>
      </w:r>
      <w:proofErr w:type="spellStart"/>
      <w:r w:rsidRPr="009C6239">
        <w:rPr>
          <w:i/>
          <w:iCs/>
        </w:rPr>
        <w:t>img</w:t>
      </w:r>
      <w:proofErr w:type="spellEnd"/>
      <w:r w:rsidRPr="009C6239">
        <w:rPr>
          <w:i/>
          <w:iCs/>
        </w:rPr>
        <w:t xml:space="preserve"> </w:t>
      </w:r>
      <w:proofErr w:type="spellStart"/>
      <w:r w:rsidRPr="009C6239">
        <w:rPr>
          <w:i/>
          <w:iCs/>
        </w:rPr>
        <w:t>src</w:t>
      </w:r>
      <w:proofErr w:type="spellEnd"/>
      <w:r w:rsidRPr="009C6239">
        <w:rPr>
          <w:i/>
          <w:iCs/>
        </w:rPr>
        <w:t>=”../images/rocky.jpg”&gt;</w:t>
      </w:r>
    </w:p>
    <w:p w14:paraId="1D23D023" w14:textId="77777777" w:rsidR="008B1286" w:rsidRDefault="008B1286" w:rsidP="008B1286">
      <w:r>
        <w:t>The Use of “../” instructs the browser to go back one level.</w:t>
      </w:r>
    </w:p>
    <w:p w14:paraId="01F4A0D7" w14:textId="0355D6B7" w:rsidR="008B1286" w:rsidRDefault="008B1286" w:rsidP="008B1286">
      <w:r>
        <w:t xml:space="preserve">Some students also struggle with hyperlinks. The hyperlink takes visitors to another page. The page may be within your site, or to a completely different website altogether. The tag for a hyperlink is &lt;a&gt;. The first </w:t>
      </w:r>
      <w:commentRangeStart w:id="57"/>
      <w:r>
        <w:t xml:space="preserve">attribute </w:t>
      </w:r>
      <w:commentRangeEnd w:id="57"/>
      <w:r>
        <w:rPr>
          <w:rStyle w:val="CommentReference"/>
          <w:rFonts w:eastAsiaTheme="minorEastAsia"/>
        </w:rPr>
        <w:commentReference w:id="57"/>
      </w:r>
      <w:r>
        <w:t xml:space="preserve">(tag characteristic) </w:t>
      </w:r>
      <w:r>
        <w:t>is &lt;</w:t>
      </w:r>
      <w:proofErr w:type="spellStart"/>
      <w:r>
        <w:t>href</w:t>
      </w:r>
      <w:proofErr w:type="spellEnd"/>
      <w:r>
        <w:t xml:space="preserve">&gt; and the value is the path. Continuing our example of the </w:t>
      </w:r>
      <w:proofErr w:type="spellStart"/>
      <w:r>
        <w:t>the</w:t>
      </w:r>
      <w:proofErr w:type="spellEnd"/>
      <w:r>
        <w:t xml:space="preserve"> rocky.htm page, if the goal is to navigate to the bleu.htm page, the syntax would be as follows:</w:t>
      </w:r>
    </w:p>
    <w:p w14:paraId="5E7F2CD2" w14:textId="77777777" w:rsidR="00B379AB" w:rsidRPr="009C6239" w:rsidRDefault="00B379AB" w:rsidP="00B379AB">
      <w:pPr>
        <w:rPr>
          <w:i/>
          <w:iCs/>
        </w:rPr>
      </w:pPr>
      <w:r w:rsidRPr="009C6239">
        <w:rPr>
          <w:i/>
          <w:iCs/>
        </w:rPr>
        <w:t xml:space="preserve">&lt;a </w:t>
      </w:r>
      <w:proofErr w:type="spellStart"/>
      <w:r w:rsidRPr="009C6239">
        <w:rPr>
          <w:i/>
          <w:iCs/>
        </w:rPr>
        <w:t>href</w:t>
      </w:r>
      <w:proofErr w:type="spellEnd"/>
      <w:r w:rsidRPr="009C6239">
        <w:rPr>
          <w:i/>
          <w:iCs/>
        </w:rPr>
        <w:t>=”bleu.htm”&gt;</w:t>
      </w:r>
    </w:p>
    <w:p w14:paraId="06B68C17" w14:textId="77777777" w:rsidR="008B1286" w:rsidRDefault="008B1286" w:rsidP="008B1286">
      <w:r>
        <w:t xml:space="preserve">It is not necessary to navigate to any different folders to find the bleu.htm file. However, when navigating back to index.htm, </w:t>
      </w:r>
      <w:proofErr w:type="spellStart"/>
      <w:r>
        <w:t>useing</w:t>
      </w:r>
      <w:proofErr w:type="spellEnd"/>
      <w:r>
        <w:t xml:space="preserve"> “../”will instruct the browser to go back one level. Here is an example:</w:t>
      </w:r>
    </w:p>
    <w:p w14:paraId="79DDA070" w14:textId="77777777" w:rsidR="00B379AB" w:rsidRPr="009C6239" w:rsidRDefault="00B379AB" w:rsidP="00B379AB">
      <w:pPr>
        <w:rPr>
          <w:i/>
          <w:iCs/>
        </w:rPr>
      </w:pPr>
      <w:r w:rsidRPr="009C6239">
        <w:rPr>
          <w:i/>
          <w:iCs/>
        </w:rPr>
        <w:t xml:space="preserve">&lt;a </w:t>
      </w:r>
      <w:proofErr w:type="spellStart"/>
      <w:r w:rsidRPr="009C6239">
        <w:rPr>
          <w:i/>
          <w:iCs/>
        </w:rPr>
        <w:t>href</w:t>
      </w:r>
      <w:proofErr w:type="spellEnd"/>
      <w:r w:rsidRPr="009C6239">
        <w:rPr>
          <w:i/>
          <w:iCs/>
        </w:rPr>
        <w:t>=”../index.htm&gt;</w:t>
      </w:r>
    </w:p>
    <w:p w14:paraId="00E1C5A1" w14:textId="54D68263" w:rsidR="00C54134" w:rsidRPr="00C54134" w:rsidRDefault="0094565E" w:rsidP="00C54134">
      <w:pPr>
        <w:rPr>
          <w:rFonts w:cstheme="minorHAnsi"/>
        </w:rPr>
      </w:pPr>
      <w:r>
        <w:rPr>
          <w:rFonts w:cstheme="minorHAnsi"/>
        </w:rPr>
        <w:t>Another issue I have seen students demonstrate when writing a path is writing s</w:t>
      </w:r>
      <w:r w:rsidR="00C54134" w:rsidRPr="00C54134">
        <w:rPr>
          <w:rFonts w:cstheme="minorHAnsi"/>
        </w:rPr>
        <w:t xml:space="preserve">pecific paths </w:t>
      </w:r>
      <w:r>
        <w:rPr>
          <w:rFonts w:cstheme="minorHAnsi"/>
        </w:rPr>
        <w:t>as</w:t>
      </w:r>
      <w:r w:rsidR="00C54134" w:rsidRPr="00C54134">
        <w:rPr>
          <w:rFonts w:cstheme="minorHAnsi"/>
        </w:rPr>
        <w:t xml:space="preserve"> absolute, which leads to a specific location, </w:t>
      </w:r>
      <w:r>
        <w:rPr>
          <w:rFonts w:cstheme="minorHAnsi"/>
        </w:rPr>
        <w:t xml:space="preserve">instead of </w:t>
      </w:r>
      <w:r w:rsidR="00C54134" w:rsidRPr="00C54134">
        <w:rPr>
          <w:rFonts w:cstheme="minorHAnsi"/>
        </w:rPr>
        <w:t xml:space="preserve">relative, which leads within the site. </w:t>
      </w:r>
      <w:r w:rsidR="008B1286">
        <w:rPr>
          <w:rFonts w:cstheme="minorHAnsi"/>
        </w:rPr>
        <w:t>To clarify</w:t>
      </w:r>
      <w:r w:rsidR="00C54134" w:rsidRPr="00C54134">
        <w:rPr>
          <w:rFonts w:cstheme="minorHAnsi"/>
        </w:rPr>
        <w:t>, an absolute path would include the drive where the file is located, such as the hard drive (C:). If a path is written including the hard drive, and the website is uploaded to a server, the file won’t exist on the C: because the C: drive isn’t present; thus, the html code will return an error. Within a website, it is best to use the relative path, as no drive is indicated; therefore, the browser always looks within the website’s root folder to find other pages, images, documents, etc. For file management purposes, all pages except the home page (index.htm) should be inside an html folder and all images should be inside an images folder. The trouble arises when a student is trying to display an image on a page within the html folder. The student needs to first navigate out of the html folder then into the images folder. To back out of a folder, the … is used. Then, indicate the folder and filename.</w:t>
      </w:r>
    </w:p>
    <w:p w14:paraId="2D8F741C" w14:textId="6FB92F27" w:rsidR="00CA43DB" w:rsidRPr="00302AB0" w:rsidRDefault="00CA43DB" w:rsidP="00C54134">
      <w:pPr>
        <w:rPr>
          <w:rFonts w:cstheme="minorHAnsi"/>
        </w:rPr>
      </w:pPr>
      <w:r w:rsidRPr="008E775D">
        <w:rPr>
          <w:rFonts w:cstheme="minorHAnsi"/>
          <w:b/>
          <w:noProof/>
          <w:szCs w:val="20"/>
        </w:rPr>
        <mc:AlternateContent>
          <mc:Choice Requires="wps">
            <w:drawing>
              <wp:inline distT="0" distB="0" distL="0" distR="0" wp14:anchorId="64F327E6" wp14:editId="5F4E8529">
                <wp:extent cx="5943600" cy="1790700"/>
                <wp:effectExtent l="0" t="0" r="19050" b="19050"/>
                <wp:docPr id="298" name="Text Box 298" descr="Appropriate methods for FLO #2 subheading.  Type methods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9070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7BD8A77A" w14:textId="77777777" w:rsidR="0095087B" w:rsidRPr="00302AB0" w:rsidRDefault="0095087B" w:rsidP="005749E8">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Appropriate Methods</w:t>
                            </w:r>
                          </w:p>
                          <w:p w14:paraId="419DF9AB" w14:textId="77777777" w:rsidR="0095087B" w:rsidRPr="009A6624" w:rsidRDefault="0095087B" w:rsidP="00276E08">
                            <w:pPr>
                              <w:rPr>
                                <w:rFonts w:cstheme="minorHAnsi"/>
                                <w:b/>
                              </w:rPr>
                            </w:pPr>
                            <w:r w:rsidRPr="009A6624">
                              <w:rPr>
                                <w:rFonts w:cstheme="minorHAnsi"/>
                              </w:rPr>
                              <w:t xml:space="preserve">Explain the specific teaching methods, </w:t>
                            </w:r>
                            <w:r w:rsidR="007A4EB1" w:rsidRPr="009A6624">
                              <w:rPr>
                                <w:rFonts w:cstheme="minorHAnsi"/>
                              </w:rPr>
                              <w:t>student learning</w:t>
                            </w:r>
                            <w:r w:rsidRPr="009A6624">
                              <w:rPr>
                                <w:rFonts w:cstheme="minorHAnsi"/>
                              </w:rPr>
                              <w:t xml:space="preserve"> </w:t>
                            </w:r>
                            <w:r w:rsidR="00302AB0" w:rsidRPr="009A6624">
                              <w:rPr>
                                <w:rFonts w:cstheme="minorHAnsi"/>
                              </w:rPr>
                              <w:t>activities, and</w:t>
                            </w:r>
                            <w:r w:rsidRPr="009A6624">
                              <w:rPr>
                                <w:rFonts w:cstheme="minorHAnsi"/>
                              </w:rPr>
                              <w:t xml:space="preserve"> assessment method(s) -- both formative and summative -- used to achieve this FLO, including specific steps and procedures. Also, describe learning experiences for students. Teaching and assessment methodology(</w:t>
                            </w:r>
                            <w:proofErr w:type="spellStart"/>
                            <w:r w:rsidRPr="009A6624">
                              <w:rPr>
                                <w:rFonts w:cstheme="minorHAnsi"/>
                              </w:rPr>
                              <w:t>ies</w:t>
                            </w:r>
                            <w:proofErr w:type="spellEnd"/>
                            <w:r w:rsidRPr="009A6624">
                              <w:rPr>
                                <w:rFonts w:cstheme="minorHAnsi"/>
                              </w:rPr>
                              <w:t>) and strategies should be appropriate for achieving the FLO, should be clearly explained step by step, should be adequate to gauge the effectiveness of the FLO, and should follow the rigors of the discipline. The assessment plan should be comprehensive</w:t>
                            </w:r>
                            <w:r w:rsidRPr="006258EC">
                              <w:rPr>
                                <w:rFonts w:cstheme="minorHAnsi"/>
                              </w:rPr>
                              <w:t xml:space="preserve">. Include references </w:t>
                            </w:r>
                            <w:r w:rsidRPr="006258EC">
                              <w:rPr>
                                <w:rFonts w:cstheme="minorHAnsi"/>
                                <w:iCs/>
                              </w:rPr>
                              <w:t>and links to relevant artifacts within this document.</w:t>
                            </w:r>
                          </w:p>
                          <w:p w14:paraId="647FE2D2" w14:textId="77777777" w:rsidR="0095087B" w:rsidRPr="000E1A11" w:rsidRDefault="0095087B" w:rsidP="00276E08">
                            <w:pPr>
                              <w:rPr>
                                <w:rFonts w:cstheme="minorHAnsi"/>
                                <w:i/>
                              </w:rPr>
                            </w:pPr>
                          </w:p>
                        </w:txbxContent>
                      </wps:txbx>
                      <wps:bodyPr rot="0" vert="horz" wrap="square" lIns="91440" tIns="45720" rIns="91440" bIns="45720" anchor="t" anchorCtr="0">
                        <a:noAutofit/>
                      </wps:bodyPr>
                    </wps:wsp>
                  </a:graphicData>
                </a:graphic>
              </wp:inline>
            </w:drawing>
          </mc:Choice>
          <mc:Fallback>
            <w:pict>
              <v:shape w14:anchorId="64F327E6" id="Text Box 298" o:spid="_x0000_s1044" type="#_x0000_t202" alt="Appropriate methods for FLO #2 subheading.  Type methods below this text box." style="width:468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VRgIAANYEAAAOAAAAZHJzL2Uyb0RvYy54bWysVNtu2zAMfR+wfxD0vthJ06Yx4hRdug4D&#10;ugvW7QNkSY6FyqInKbGzrx8lO066DX0Y9iKIInnIw4tWN12tyV5ap8DkdDpJKZGGg1Bmm9Pv3+7f&#10;XFPiPDOCaTAypwfp6M369atV22RyBhVoIS1BEOOytslp5X2TJYnjlayZm0AjDSpLsDXzKNptIixr&#10;Eb3WySxNr5IWrGgscOkcvt71SrqO+GUpuf9clk56onOKufl42ngW4UzWK5ZtLWsqxYc02D9kUTNl&#10;MOgIdcc8Izur/oCqFbfgoPQTDnUCZam4jByQzTT9jc1jxRoZuWBxXDOWyf0/WP5p/9h8scR3b6HD&#10;BkYSrnkA/uSIgU3FzFbeWgttJZnAwNNQsqRtXDa4hlK7zAWQov0IApvMdh4iUFfaOlQFeRJExwYc&#10;xqLLzhOOj5fL+cVViiqOuulimS5QCDFYdnRvrPPvJdQkXHJqsasRnu0fnO9NjyYhmgOtxL3SOgph&#10;kuRGW7JnOAPFdjaAP7PSJtgGiu+MiDPhmdL9HRMJ6sg50BwI+4OWwUmbr7IkSpyq9zwi41wafzFE&#10;jdbBrcT8RsdZX/aXHAf74CrjXI/OQ89ech49YmQwfnSulQH7t+jiqe80ZtrbHyvQ8w49913RIXHs&#10;2nVgF54KEAccBAv9ouHHgJcK7E9KWlyynLofO2YlJfqDwWFaTufzsJVRmF8uZijYc01xrmGGI1RO&#10;PSX9dePjJgdSBm5x6EoVx+GUyZA0Lk8cqGHRw3aey9Hq9B2tfwEAAP//AwBQSwMEFAAGAAgAAAAh&#10;ADwCfPvdAAAABQEAAA8AAABkcnMvZG93bnJldi54bWxMj0FLw0AQhe+C/2EZwZvdbYRQYzZFCioI&#10;oq0ieNtmp0lqdjbsbpvor3f0opcHjze89025nFwvjhhi50nDfKZAINXedtRoeH25vViAiMmQNb0n&#10;1PCJEZbV6UlpCutHWuNxkxrBJRQLo6FNaSikjHWLzsSZH5A42/ngTGIbGmmDGbnc9TJTKpfOdMQL&#10;rRlw1WL9sTk4DWMuw/59/vVwtxri49P+fqfenqXW52fTzTWIhFP6O4YffEaHipm2/kA2il4DP5J+&#10;lbOry5ztVkO2yBTIqpT/6atvAAAA//8DAFBLAQItABQABgAIAAAAIQC2gziS/gAAAOEBAAATAAAA&#10;AAAAAAAAAAAAAAAAAABbQ29udGVudF9UeXBlc10ueG1sUEsBAi0AFAAGAAgAAAAhADj9If/WAAAA&#10;lAEAAAsAAAAAAAAAAAAAAAAALwEAAF9yZWxzLy5yZWxzUEsBAi0AFAAGAAgAAAAhABT34xVGAgAA&#10;1gQAAA4AAAAAAAAAAAAAAAAALgIAAGRycy9lMm9Eb2MueG1sUEsBAi0AFAAGAAgAAAAhADwCfPvd&#10;AAAABQEAAA8AAAAAAAAAAAAAAAAAoAQAAGRycy9kb3ducmV2LnhtbFBLBQYAAAAABAAEAPMAAACq&#10;BQAAAAA=&#10;" fillcolor="#e7e6e6 [3214]" strokecolor="#a5a5a5 [3206]" strokeweight=".5pt">
                <v:textbox>
                  <w:txbxContent>
                    <w:p w14:paraId="7BD8A77A" w14:textId="77777777" w:rsidR="0095087B" w:rsidRPr="00302AB0" w:rsidRDefault="0095087B" w:rsidP="005749E8">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Appropriate Methods</w:t>
                      </w:r>
                    </w:p>
                    <w:p w14:paraId="419DF9AB" w14:textId="77777777" w:rsidR="0095087B" w:rsidRPr="009A6624" w:rsidRDefault="0095087B" w:rsidP="00276E08">
                      <w:pPr>
                        <w:rPr>
                          <w:rFonts w:cstheme="minorHAnsi"/>
                          <w:b/>
                        </w:rPr>
                      </w:pPr>
                      <w:r w:rsidRPr="009A6624">
                        <w:rPr>
                          <w:rFonts w:cstheme="minorHAnsi"/>
                        </w:rPr>
                        <w:t xml:space="preserve">Explain the specific teaching methods, </w:t>
                      </w:r>
                      <w:r w:rsidR="007A4EB1" w:rsidRPr="009A6624">
                        <w:rPr>
                          <w:rFonts w:cstheme="minorHAnsi"/>
                        </w:rPr>
                        <w:t>student learning</w:t>
                      </w:r>
                      <w:r w:rsidRPr="009A6624">
                        <w:rPr>
                          <w:rFonts w:cstheme="minorHAnsi"/>
                        </w:rPr>
                        <w:t xml:space="preserve"> </w:t>
                      </w:r>
                      <w:r w:rsidR="00302AB0" w:rsidRPr="009A6624">
                        <w:rPr>
                          <w:rFonts w:cstheme="minorHAnsi"/>
                        </w:rPr>
                        <w:t>activities, and</w:t>
                      </w:r>
                      <w:r w:rsidRPr="009A6624">
                        <w:rPr>
                          <w:rFonts w:cstheme="minorHAnsi"/>
                        </w:rPr>
                        <w:t xml:space="preserve"> assessment method(s) -- both formative and summative -- used to achieve this FLO, including specific steps and procedures. Also, describe learning experiences for students. Teaching and assessment methodology(</w:t>
                      </w:r>
                      <w:proofErr w:type="spellStart"/>
                      <w:r w:rsidRPr="009A6624">
                        <w:rPr>
                          <w:rFonts w:cstheme="minorHAnsi"/>
                        </w:rPr>
                        <w:t>ies</w:t>
                      </w:r>
                      <w:proofErr w:type="spellEnd"/>
                      <w:r w:rsidRPr="009A6624">
                        <w:rPr>
                          <w:rFonts w:cstheme="minorHAnsi"/>
                        </w:rPr>
                        <w:t>) and strategies should be appropriate for achieving the FLO, should be clearly explained step by step, should be adequate to gauge the effectiveness of the FLO, and should follow the rigors of the discipline. The assessment plan should be comprehensive</w:t>
                      </w:r>
                      <w:r w:rsidRPr="006258EC">
                        <w:rPr>
                          <w:rFonts w:cstheme="minorHAnsi"/>
                        </w:rPr>
                        <w:t xml:space="preserve">. Include references </w:t>
                      </w:r>
                      <w:r w:rsidRPr="006258EC">
                        <w:rPr>
                          <w:rFonts w:cstheme="minorHAnsi"/>
                          <w:iCs/>
                        </w:rPr>
                        <w:t>and links to relevant artifacts within this document.</w:t>
                      </w:r>
                    </w:p>
                    <w:p w14:paraId="647FE2D2" w14:textId="77777777" w:rsidR="0095087B" w:rsidRPr="000E1A11" w:rsidRDefault="0095087B" w:rsidP="00276E08">
                      <w:pPr>
                        <w:rPr>
                          <w:rFonts w:cstheme="minorHAnsi"/>
                          <w:i/>
                        </w:rPr>
                      </w:pPr>
                    </w:p>
                  </w:txbxContent>
                </v:textbox>
                <w10:anchorlock/>
              </v:shape>
            </w:pict>
          </mc:Fallback>
        </mc:AlternateContent>
      </w:r>
    </w:p>
    <w:p w14:paraId="7BF811B7" w14:textId="3D15B9E5" w:rsidR="0050197E" w:rsidRPr="008E775D" w:rsidRDefault="003B01E2" w:rsidP="0050197E">
      <w:pPr>
        <w:rPr>
          <w:rFonts w:cstheme="minorHAnsi"/>
          <w:b/>
          <w:sz w:val="24"/>
        </w:rPr>
      </w:pPr>
      <w:bookmarkStart w:id="58" w:name="FLO2Methods"/>
      <w:bookmarkEnd w:id="58"/>
      <w:r>
        <w:rPr>
          <w:rFonts w:cstheme="minorHAnsi"/>
          <w:b/>
          <w:sz w:val="24"/>
        </w:rPr>
        <w:br w:type="page"/>
      </w:r>
      <w:r w:rsidR="0050197E" w:rsidRPr="008E775D">
        <w:rPr>
          <w:rFonts w:cstheme="minorHAnsi"/>
          <w:b/>
          <w:sz w:val="24"/>
        </w:rPr>
        <w:lastRenderedPageBreak/>
        <w:t>Methods</w:t>
      </w:r>
    </w:p>
    <w:p w14:paraId="76CC9E2D" w14:textId="77777777" w:rsidR="0050197E" w:rsidRPr="005749E8" w:rsidRDefault="0050197E" w:rsidP="0050197E">
      <w:pPr>
        <w:rPr>
          <w:rFonts w:cstheme="minorHAnsi"/>
          <w:sz w:val="24"/>
          <w:u w:val="single"/>
        </w:rPr>
      </w:pPr>
      <w:r w:rsidRPr="005749E8">
        <w:rPr>
          <w:rFonts w:cstheme="minorHAnsi"/>
          <w:sz w:val="24"/>
          <w:u w:val="single"/>
        </w:rPr>
        <w:t>Student Learning Outcome(s)</w:t>
      </w:r>
    </w:p>
    <w:p w14:paraId="22DD1890" w14:textId="4EE35E78" w:rsidR="0050197E" w:rsidRPr="006F5ECF" w:rsidRDefault="0050197E" w:rsidP="0050197E">
      <w:pPr>
        <w:pStyle w:val="TableParagraph"/>
        <w:spacing w:line="233" w:lineRule="auto"/>
        <w:ind w:left="270" w:right="202" w:hanging="270"/>
        <w:rPr>
          <w:rFonts w:eastAsia="Times New Roman" w:cstheme="minorHAnsi"/>
          <w:spacing w:val="-1"/>
          <w:sz w:val="24"/>
          <w:szCs w:val="24"/>
        </w:rPr>
      </w:pPr>
      <w:r w:rsidRPr="003C740E">
        <w:rPr>
          <w:rFonts w:cstheme="minorHAnsi"/>
          <w:sz w:val="24"/>
          <w:szCs w:val="24"/>
        </w:rPr>
        <w:t xml:space="preserve">Students will </w:t>
      </w:r>
      <w:r>
        <w:rPr>
          <w:rFonts w:cstheme="minorHAnsi"/>
          <w:sz w:val="24"/>
          <w:szCs w:val="24"/>
        </w:rPr>
        <w:t>create image links and hyperlinks by writing accurate paths using HTML code.</w:t>
      </w:r>
      <w:r w:rsidRPr="00E43248">
        <w:rPr>
          <w:rFonts w:cstheme="minorHAnsi"/>
          <w:sz w:val="24"/>
          <w:szCs w:val="24"/>
        </w:rPr>
        <w:t xml:space="preserve">  </w:t>
      </w:r>
    </w:p>
    <w:p w14:paraId="17041BAA" w14:textId="77777777" w:rsidR="0050197E" w:rsidRDefault="0050197E" w:rsidP="0050197E">
      <w:pPr>
        <w:rPr>
          <w:rFonts w:cstheme="minorHAnsi"/>
          <w:sz w:val="24"/>
          <w:u w:val="single"/>
        </w:rPr>
      </w:pPr>
    </w:p>
    <w:p w14:paraId="13A609F3" w14:textId="77777777" w:rsidR="0050197E" w:rsidRPr="005749E8" w:rsidRDefault="0050197E" w:rsidP="0050197E">
      <w:pPr>
        <w:rPr>
          <w:rFonts w:cstheme="minorHAnsi"/>
          <w:sz w:val="24"/>
          <w:u w:val="single"/>
        </w:rPr>
      </w:pPr>
      <w:r w:rsidRPr="005749E8">
        <w:rPr>
          <w:rFonts w:cstheme="minorHAnsi"/>
          <w:sz w:val="24"/>
          <w:u w:val="single"/>
        </w:rPr>
        <w:t>Performance Indicators of Student Learning Outcomes</w:t>
      </w:r>
    </w:p>
    <w:p w14:paraId="63D863CD" w14:textId="5B4BA265" w:rsidR="0050197E" w:rsidRPr="006F5ECF" w:rsidRDefault="0050197E" w:rsidP="00026E34">
      <w:pPr>
        <w:pStyle w:val="ListParagraph"/>
        <w:numPr>
          <w:ilvl w:val="0"/>
          <w:numId w:val="17"/>
        </w:numPr>
        <w:spacing w:before="100" w:after="200" w:line="276" w:lineRule="auto"/>
        <w:contextualSpacing/>
        <w:rPr>
          <w:rFonts w:asciiTheme="minorHAnsi" w:hAnsiTheme="minorHAnsi" w:cstheme="minorHAnsi"/>
        </w:rPr>
      </w:pPr>
      <w:r>
        <w:rPr>
          <w:rFonts w:asciiTheme="minorHAnsi" w:hAnsiTheme="minorHAnsi" w:cstheme="minorHAnsi"/>
        </w:rPr>
        <w:t>Manage files in a website</w:t>
      </w:r>
    </w:p>
    <w:p w14:paraId="7F7995F9" w14:textId="21D0C72B" w:rsidR="0050197E" w:rsidRPr="006F5ECF" w:rsidRDefault="0050197E" w:rsidP="00026E34">
      <w:pPr>
        <w:pStyle w:val="ListParagraph"/>
        <w:numPr>
          <w:ilvl w:val="0"/>
          <w:numId w:val="17"/>
        </w:numPr>
        <w:spacing w:before="100" w:after="200" w:line="276" w:lineRule="auto"/>
        <w:contextualSpacing/>
        <w:rPr>
          <w:rFonts w:asciiTheme="minorHAnsi" w:hAnsiTheme="minorHAnsi" w:cstheme="minorHAnsi"/>
        </w:rPr>
      </w:pPr>
      <w:r>
        <w:rPr>
          <w:rFonts w:asciiTheme="minorHAnsi" w:hAnsiTheme="minorHAnsi" w:cstheme="minorHAnsi"/>
        </w:rPr>
        <w:t>Produce proper syntax for HTML coding</w:t>
      </w:r>
    </w:p>
    <w:p w14:paraId="767B5DE0" w14:textId="4DDAE111" w:rsidR="0050197E" w:rsidRPr="00246595" w:rsidRDefault="0050197E" w:rsidP="00026E34">
      <w:pPr>
        <w:pStyle w:val="ListParagraph"/>
        <w:numPr>
          <w:ilvl w:val="0"/>
          <w:numId w:val="17"/>
        </w:numPr>
        <w:spacing w:before="100" w:after="200" w:line="276" w:lineRule="auto"/>
        <w:contextualSpacing/>
        <w:rPr>
          <w:rFonts w:cstheme="minorHAnsi"/>
        </w:rPr>
      </w:pPr>
      <w:r>
        <w:rPr>
          <w:rFonts w:asciiTheme="minorHAnsi" w:hAnsiTheme="minorHAnsi" w:cstheme="minorHAnsi"/>
        </w:rPr>
        <w:t>Insert images into webpages using HTML code</w:t>
      </w:r>
    </w:p>
    <w:p w14:paraId="75CD5448" w14:textId="16B4D49B" w:rsidR="0050197E" w:rsidRPr="00D146E1" w:rsidRDefault="0050197E" w:rsidP="00026E34">
      <w:pPr>
        <w:pStyle w:val="ListParagraph"/>
        <w:numPr>
          <w:ilvl w:val="0"/>
          <w:numId w:val="17"/>
        </w:numPr>
        <w:spacing w:before="100" w:after="200" w:line="276" w:lineRule="auto"/>
        <w:contextualSpacing/>
        <w:rPr>
          <w:rFonts w:cstheme="minorHAnsi"/>
        </w:rPr>
      </w:pPr>
      <w:r>
        <w:rPr>
          <w:rFonts w:asciiTheme="minorHAnsi" w:hAnsiTheme="minorHAnsi" w:cstheme="minorHAnsi"/>
        </w:rPr>
        <w:t>Create hyperlinks in a website with HTML code</w:t>
      </w:r>
    </w:p>
    <w:p w14:paraId="61273C60" w14:textId="77777777" w:rsidR="0050197E" w:rsidRPr="005749E8" w:rsidRDefault="0050197E" w:rsidP="0050197E">
      <w:pPr>
        <w:rPr>
          <w:rFonts w:cstheme="minorHAnsi"/>
          <w:sz w:val="24"/>
          <w:u w:val="single"/>
        </w:rPr>
      </w:pPr>
      <w:r w:rsidRPr="005749E8">
        <w:rPr>
          <w:rFonts w:cstheme="minorHAnsi"/>
          <w:sz w:val="24"/>
          <w:u w:val="single"/>
        </w:rPr>
        <w:t>Teaching Strategies of Student Learning Outcomes</w:t>
      </w:r>
    </w:p>
    <w:p w14:paraId="01CE693D" w14:textId="77777777" w:rsidR="0017392D" w:rsidRDefault="00BF1635" w:rsidP="0050197E">
      <w:pPr>
        <w:rPr>
          <w:rFonts w:cstheme="minorHAnsi"/>
          <w:sz w:val="24"/>
          <w:szCs w:val="24"/>
        </w:rPr>
      </w:pPr>
      <w:r w:rsidRPr="00BF1635">
        <w:rPr>
          <w:rFonts w:cstheme="minorHAnsi"/>
          <w:sz w:val="24"/>
          <w:szCs w:val="24"/>
        </w:rPr>
        <w:t>The course that will be utilized for this FLO 2 is DIG2000 Introduction to Digital Media and Design. The final unit of this course deals with coding html to produce a short functional website including images and hyperlinks to each page from each page.</w:t>
      </w:r>
      <w:r>
        <w:rPr>
          <w:rFonts w:cstheme="minorHAnsi"/>
          <w:sz w:val="24"/>
          <w:szCs w:val="24"/>
        </w:rPr>
        <w:t xml:space="preserve"> </w:t>
      </w:r>
      <w:r w:rsidR="0050197E">
        <w:rPr>
          <w:rFonts w:cstheme="minorHAnsi"/>
          <w:sz w:val="24"/>
          <w:szCs w:val="24"/>
        </w:rPr>
        <w:t xml:space="preserve">At the start of the </w:t>
      </w:r>
      <w:r w:rsidR="008901D3">
        <w:rPr>
          <w:rFonts w:cstheme="minorHAnsi"/>
          <w:sz w:val="24"/>
          <w:szCs w:val="24"/>
        </w:rPr>
        <w:t>HTML unit</w:t>
      </w:r>
      <w:r w:rsidR="0050197E">
        <w:rPr>
          <w:rFonts w:cstheme="minorHAnsi"/>
          <w:sz w:val="24"/>
          <w:szCs w:val="24"/>
        </w:rPr>
        <w:t xml:space="preserve">, students will begin </w:t>
      </w:r>
      <w:r w:rsidR="008901D3">
        <w:rPr>
          <w:rFonts w:cstheme="minorHAnsi"/>
          <w:sz w:val="24"/>
          <w:szCs w:val="24"/>
        </w:rPr>
        <w:t>coding simple HTML pages using Notepad or TextEdit</w:t>
      </w:r>
      <w:r w:rsidR="0050197E">
        <w:rPr>
          <w:rFonts w:cstheme="minorHAnsi"/>
          <w:sz w:val="24"/>
          <w:szCs w:val="24"/>
        </w:rPr>
        <w:t>.</w:t>
      </w:r>
      <w:r>
        <w:rPr>
          <w:rFonts w:cstheme="minorHAnsi"/>
          <w:sz w:val="24"/>
          <w:szCs w:val="24"/>
        </w:rPr>
        <w:t xml:space="preserve"> </w:t>
      </w:r>
    </w:p>
    <w:p w14:paraId="3E405961" w14:textId="77777777" w:rsidR="0017392D" w:rsidRDefault="0017392D" w:rsidP="0017392D">
      <w:pPr>
        <w:rPr>
          <w:rFonts w:cstheme="minorHAnsi"/>
          <w:sz w:val="24"/>
          <w:szCs w:val="24"/>
        </w:rPr>
      </w:pPr>
      <w:r>
        <w:rPr>
          <w:rFonts w:cstheme="minorHAnsi"/>
          <w:sz w:val="24"/>
          <w:szCs w:val="24"/>
        </w:rPr>
        <w:t xml:space="preserve">Students attending my classes often have varying levels of knowledge on HTML coding, therefore, I begin with the basics so as not to exclude students who do not have a pre-existing understanding of HTML coding. The students begin by learning the basic tags including HTML, HEAD, TITLE, and BODY. They also learn about basic formatting of tags for: lists, bolding, H1-H6 headings, the P tag, and BR tags. Students are also taught how to insert images on webpages. </w:t>
      </w:r>
    </w:p>
    <w:p w14:paraId="45B1BFA5" w14:textId="4AB1215C" w:rsidR="0017392D" w:rsidRDefault="0017392D" w:rsidP="0017392D">
      <w:pPr>
        <w:rPr>
          <w:rFonts w:cstheme="minorHAnsi"/>
          <w:sz w:val="24"/>
          <w:szCs w:val="24"/>
        </w:rPr>
      </w:pPr>
      <w:r>
        <w:rPr>
          <w:rFonts w:cstheme="minorHAnsi"/>
          <w:sz w:val="24"/>
          <w:szCs w:val="24"/>
        </w:rPr>
        <w:t xml:space="preserve">Once students have a working knowledge of these fundamentals, they begin by creating multiple pages for a small site, which must include creating hyperlinks to navigate back and forth between pages. It is when students begin inserting images and creating hyperlinks that applying their understanding path writing becomes evident. Their ability to successfully include hyperlinks within their webpage allows </w:t>
      </w:r>
      <w:r>
        <w:rPr>
          <w:rFonts w:cstheme="minorHAnsi"/>
          <w:sz w:val="24"/>
          <w:szCs w:val="24"/>
        </w:rPr>
        <w:t xml:space="preserve">me </w:t>
      </w:r>
      <w:r>
        <w:rPr>
          <w:rFonts w:cstheme="minorHAnsi"/>
          <w:sz w:val="24"/>
          <w:szCs w:val="24"/>
        </w:rPr>
        <w:t>to gauge their retention and understanding of the subject matter and provides me with insight to any topics that need to be reinforced in subsequent lessons</w:t>
      </w:r>
      <w:r>
        <w:rPr>
          <w:rFonts w:cstheme="minorHAnsi"/>
          <w:sz w:val="24"/>
          <w:szCs w:val="24"/>
        </w:rPr>
        <w:t>.</w:t>
      </w:r>
    </w:p>
    <w:p w14:paraId="182D664F" w14:textId="530432DE" w:rsidR="00961C3B" w:rsidRPr="00961C3B" w:rsidRDefault="00961C3B" w:rsidP="00961C3B">
      <w:pPr>
        <w:rPr>
          <w:rFonts w:cstheme="minorHAnsi"/>
          <w:sz w:val="24"/>
          <w:szCs w:val="24"/>
        </w:rPr>
      </w:pPr>
      <w:r w:rsidRPr="00961C3B">
        <w:rPr>
          <w:rFonts w:cstheme="minorHAnsi"/>
          <w:sz w:val="24"/>
          <w:szCs w:val="24"/>
        </w:rPr>
        <w:t xml:space="preserve">File management is key to developing a functional website. When students insert images or hyperlinks on pages of a website, the path (instructions to find the location of the image or page) is key to making the website functional. While writing paths is </w:t>
      </w:r>
      <w:r w:rsidR="007A462E">
        <w:rPr>
          <w:rFonts w:cstheme="minorHAnsi"/>
          <w:sz w:val="24"/>
          <w:szCs w:val="24"/>
        </w:rPr>
        <w:t>significant</w:t>
      </w:r>
      <w:r w:rsidRPr="00961C3B">
        <w:rPr>
          <w:rFonts w:cstheme="minorHAnsi"/>
          <w:sz w:val="24"/>
          <w:szCs w:val="24"/>
        </w:rPr>
        <w:t xml:space="preserve"> in most projects, it is especially important in creating html websites. </w:t>
      </w:r>
    </w:p>
    <w:p w14:paraId="315E68AB" w14:textId="014046A7" w:rsidR="00961C3B" w:rsidRPr="00FB2938" w:rsidRDefault="00961C3B" w:rsidP="00961C3B">
      <w:pPr>
        <w:rPr>
          <w:rFonts w:cstheme="minorHAnsi"/>
          <w:b/>
          <w:bCs/>
          <w:i/>
          <w:iCs/>
          <w:sz w:val="24"/>
          <w:szCs w:val="24"/>
        </w:rPr>
      </w:pPr>
      <w:r w:rsidRPr="00FB2938">
        <w:rPr>
          <w:rFonts w:cstheme="minorHAnsi"/>
          <w:b/>
          <w:bCs/>
          <w:i/>
          <w:iCs/>
          <w:sz w:val="24"/>
          <w:szCs w:val="24"/>
        </w:rPr>
        <w:t>Fall 2021</w:t>
      </w:r>
      <w:r w:rsidRPr="00FB2938">
        <w:rPr>
          <w:rFonts w:cstheme="minorHAnsi"/>
          <w:b/>
          <w:bCs/>
          <w:i/>
          <w:iCs/>
          <w:sz w:val="24"/>
          <w:szCs w:val="24"/>
        </w:rPr>
        <w:tab/>
        <w:t>Implement activity on file management and writing paths</w:t>
      </w:r>
    </w:p>
    <w:p w14:paraId="0DE22FC2" w14:textId="0B9D2B25" w:rsidR="00961C3B" w:rsidRDefault="00961C3B" w:rsidP="00961C3B">
      <w:pPr>
        <w:rPr>
          <w:rFonts w:cstheme="minorHAnsi"/>
          <w:sz w:val="24"/>
          <w:szCs w:val="24"/>
        </w:rPr>
      </w:pPr>
      <w:r w:rsidRPr="00961C3B">
        <w:rPr>
          <w:rFonts w:cstheme="minorHAnsi"/>
          <w:sz w:val="24"/>
          <w:szCs w:val="24"/>
        </w:rPr>
        <w:t xml:space="preserve">In </w:t>
      </w:r>
      <w:r w:rsidR="00BE7947">
        <w:rPr>
          <w:rFonts w:cstheme="minorHAnsi"/>
          <w:sz w:val="24"/>
          <w:szCs w:val="24"/>
        </w:rPr>
        <w:t xml:space="preserve">the </w:t>
      </w:r>
      <w:r w:rsidRPr="00961C3B">
        <w:rPr>
          <w:rFonts w:cstheme="minorHAnsi"/>
          <w:sz w:val="24"/>
          <w:szCs w:val="24"/>
        </w:rPr>
        <w:t>Fall</w:t>
      </w:r>
      <w:r w:rsidR="00BE7947">
        <w:rPr>
          <w:rFonts w:cstheme="minorHAnsi"/>
          <w:sz w:val="24"/>
          <w:szCs w:val="24"/>
        </w:rPr>
        <w:t xml:space="preserve"> of</w:t>
      </w:r>
      <w:r w:rsidRPr="00961C3B">
        <w:rPr>
          <w:rFonts w:cstheme="minorHAnsi"/>
          <w:sz w:val="24"/>
          <w:szCs w:val="24"/>
        </w:rPr>
        <w:t xml:space="preserve"> 2021, a mock website was created along with a Path Writing Worksheet to be implemented into a lesson delivered in DIG2000 face to face class. The mock website accompanied the instructor’s presentation, and the students worked along with me to write </w:t>
      </w:r>
      <w:r w:rsidRPr="00961C3B">
        <w:rPr>
          <w:rFonts w:cstheme="minorHAnsi"/>
          <w:sz w:val="24"/>
          <w:szCs w:val="24"/>
        </w:rPr>
        <w:lastRenderedPageBreak/>
        <w:t xml:space="preserve">paths from and to various locations </w:t>
      </w:r>
      <w:r w:rsidR="0013597E">
        <w:rPr>
          <w:rFonts w:cstheme="minorHAnsi"/>
          <w:sz w:val="24"/>
          <w:szCs w:val="24"/>
        </w:rPr>
        <w:t>within</w:t>
      </w:r>
      <w:r w:rsidRPr="00961C3B">
        <w:rPr>
          <w:rFonts w:cstheme="minorHAnsi"/>
          <w:sz w:val="24"/>
          <w:szCs w:val="24"/>
        </w:rPr>
        <w:t xml:space="preserve"> the website. </w:t>
      </w:r>
      <w:r w:rsidR="00BE7947">
        <w:rPr>
          <w:rFonts w:cstheme="minorHAnsi"/>
          <w:sz w:val="24"/>
          <w:szCs w:val="24"/>
        </w:rPr>
        <w:t>The</w:t>
      </w:r>
      <w:r w:rsidRPr="00961C3B">
        <w:rPr>
          <w:rFonts w:cstheme="minorHAnsi"/>
          <w:sz w:val="24"/>
          <w:szCs w:val="24"/>
        </w:rPr>
        <w:t xml:space="preserve"> worksheet was administered to gauge the students’ learning on path writing in HTML. Ironically, my semester evaluation by my campus dean, Dr. Eugene Jones, was conducted the day I did this path writing activity in class. The observation as well as the lesson went well. </w:t>
      </w:r>
    </w:p>
    <w:p w14:paraId="278CD30E" w14:textId="7730A932" w:rsidR="00BE7947" w:rsidRPr="00961C3B" w:rsidRDefault="00BE7947" w:rsidP="00961C3B">
      <w:pPr>
        <w:rPr>
          <w:rFonts w:cstheme="minorHAnsi"/>
          <w:sz w:val="24"/>
          <w:szCs w:val="24"/>
        </w:rPr>
      </w:pPr>
      <w:r>
        <w:rPr>
          <w:rFonts w:cstheme="minorHAnsi"/>
          <w:sz w:val="24"/>
          <w:szCs w:val="24"/>
        </w:rPr>
        <w:t xml:space="preserve">The activity was able to include a diversity of learning styles. The worksheet activity included visual learners; the discussion included auditory learners; and the path writing included tactile learners. </w:t>
      </w:r>
    </w:p>
    <w:p w14:paraId="2E5E9DA2" w14:textId="4CFE3D35" w:rsidR="00961C3B" w:rsidRDefault="00961C3B" w:rsidP="00961C3B">
      <w:pPr>
        <w:rPr>
          <w:rFonts w:cstheme="minorHAnsi"/>
          <w:sz w:val="24"/>
          <w:szCs w:val="24"/>
        </w:rPr>
      </w:pPr>
      <w:r w:rsidRPr="00961C3B">
        <w:rPr>
          <w:rFonts w:cstheme="minorHAnsi"/>
          <w:sz w:val="24"/>
          <w:szCs w:val="24"/>
        </w:rPr>
        <w:t>The DIG2000 final project is a</w:t>
      </w:r>
      <w:r w:rsidR="00BE7947">
        <w:rPr>
          <w:rFonts w:cstheme="minorHAnsi"/>
          <w:sz w:val="24"/>
          <w:szCs w:val="24"/>
        </w:rPr>
        <w:t xml:space="preserve"> functional</w:t>
      </w:r>
      <w:r w:rsidRPr="00961C3B">
        <w:rPr>
          <w:rFonts w:cstheme="minorHAnsi"/>
          <w:sz w:val="24"/>
          <w:szCs w:val="24"/>
        </w:rPr>
        <w:t xml:space="preserve"> HTML website. The grading rubric contains an item related to functionality of hyperlinks and displaying images. The data from that particular item was analyzed to determine if there was an improvement in overall scores compared to a previous semester, Spring 2021.</w:t>
      </w:r>
    </w:p>
    <w:p w14:paraId="032E9939" w14:textId="77777777" w:rsidR="0050197E" w:rsidRDefault="0050197E" w:rsidP="0050197E">
      <w:pPr>
        <w:rPr>
          <w:rFonts w:cstheme="minorHAnsi"/>
          <w:sz w:val="24"/>
          <w:szCs w:val="24"/>
        </w:rPr>
      </w:pPr>
      <w:r>
        <w:rPr>
          <w:rFonts w:cstheme="minorHAnsi"/>
          <w:sz w:val="24"/>
          <w:szCs w:val="24"/>
        </w:rPr>
        <w:t>Below are the steps listed during implementation of this activity:</w:t>
      </w:r>
    </w:p>
    <w:p w14:paraId="2DB8DCA0" w14:textId="35F77FAF" w:rsidR="0050197E" w:rsidRDefault="0050197E" w:rsidP="0050197E">
      <w:pPr>
        <w:rPr>
          <w:rFonts w:cstheme="minorHAnsi"/>
          <w:sz w:val="24"/>
          <w:szCs w:val="24"/>
        </w:rPr>
      </w:pPr>
      <w:r w:rsidRPr="00575E1A">
        <w:rPr>
          <w:rFonts w:cstheme="minorHAnsi"/>
          <w:b/>
          <w:bCs/>
          <w:sz w:val="24"/>
          <w:szCs w:val="24"/>
        </w:rPr>
        <w:t>Step 1</w:t>
      </w:r>
      <w:r w:rsidRPr="007D3628">
        <w:rPr>
          <w:rFonts w:cstheme="minorHAnsi"/>
          <w:b/>
          <w:bCs/>
          <w:sz w:val="24"/>
          <w:szCs w:val="24"/>
        </w:rPr>
        <w:t xml:space="preserve">:  Introduce </w:t>
      </w:r>
      <w:r w:rsidR="00BF1635">
        <w:rPr>
          <w:rFonts w:cstheme="minorHAnsi"/>
          <w:b/>
          <w:bCs/>
          <w:sz w:val="24"/>
          <w:szCs w:val="24"/>
        </w:rPr>
        <w:t>file management for websites.</w:t>
      </w:r>
      <w:r>
        <w:rPr>
          <w:rFonts w:cstheme="minorHAnsi"/>
          <w:sz w:val="24"/>
          <w:szCs w:val="24"/>
        </w:rPr>
        <w:br/>
      </w:r>
      <w:r w:rsidR="00BF1635">
        <w:rPr>
          <w:rFonts w:cstheme="minorHAnsi"/>
          <w:sz w:val="24"/>
          <w:szCs w:val="24"/>
        </w:rPr>
        <w:t xml:space="preserve">Discuss that because websites contain multiple files and read </w:t>
      </w:r>
      <w:r w:rsidR="00CE572D">
        <w:rPr>
          <w:rFonts w:cstheme="minorHAnsi"/>
          <w:sz w:val="24"/>
          <w:szCs w:val="24"/>
        </w:rPr>
        <w:t xml:space="preserve">other </w:t>
      </w:r>
      <w:r w:rsidR="00BF1635">
        <w:rPr>
          <w:rFonts w:cstheme="minorHAnsi"/>
          <w:sz w:val="24"/>
          <w:szCs w:val="24"/>
        </w:rPr>
        <w:t xml:space="preserve">files outside of the current file, file management is vitally important in website development. </w:t>
      </w:r>
      <w:r w:rsidR="00CE572D">
        <w:rPr>
          <w:rFonts w:cstheme="minorHAnsi"/>
          <w:sz w:val="24"/>
          <w:szCs w:val="24"/>
        </w:rPr>
        <w:t xml:space="preserve">Explain that the home page of a website should always be called index.htm and should be stored on the root folder for the site. </w:t>
      </w:r>
      <w:r w:rsidR="004A0EEA">
        <w:rPr>
          <w:rFonts w:cstheme="minorHAnsi"/>
          <w:sz w:val="24"/>
          <w:szCs w:val="24"/>
        </w:rPr>
        <w:t>Inside</w:t>
      </w:r>
      <w:r w:rsidR="00CE572D">
        <w:rPr>
          <w:rFonts w:cstheme="minorHAnsi"/>
          <w:sz w:val="24"/>
          <w:szCs w:val="24"/>
        </w:rPr>
        <w:t xml:space="preserve"> the site</w:t>
      </w:r>
      <w:r w:rsidR="004A0EEA">
        <w:rPr>
          <w:rFonts w:cstheme="minorHAnsi"/>
          <w:sz w:val="24"/>
          <w:szCs w:val="24"/>
        </w:rPr>
        <w:t xml:space="preserve"> folder</w:t>
      </w:r>
      <w:r w:rsidR="00CE572D">
        <w:rPr>
          <w:rFonts w:cstheme="minorHAnsi"/>
          <w:sz w:val="24"/>
          <w:szCs w:val="24"/>
        </w:rPr>
        <w:t xml:space="preserve">, two </w:t>
      </w:r>
      <w:r w:rsidR="004A0EEA">
        <w:rPr>
          <w:rFonts w:cstheme="minorHAnsi"/>
          <w:sz w:val="24"/>
          <w:szCs w:val="24"/>
        </w:rPr>
        <w:t>sub-</w:t>
      </w:r>
      <w:r w:rsidR="00CE572D">
        <w:rPr>
          <w:rFonts w:cstheme="minorHAnsi"/>
          <w:sz w:val="24"/>
          <w:szCs w:val="24"/>
        </w:rPr>
        <w:t>folders should be created, one for images and the other for html. The images folder contains all the images used on the website and the html folder contains all of the webpages in the site except the home page (index.htm)</w:t>
      </w:r>
      <w:r w:rsidR="00A00289">
        <w:rPr>
          <w:rFonts w:cstheme="minorHAnsi"/>
          <w:sz w:val="24"/>
          <w:szCs w:val="24"/>
        </w:rPr>
        <w:t>.</w:t>
      </w:r>
    </w:p>
    <w:p w14:paraId="6D4C544A" w14:textId="105A639F" w:rsidR="00A00289" w:rsidRDefault="00A00289" w:rsidP="00A00289">
      <w:pPr>
        <w:rPr>
          <w:rFonts w:cstheme="minorHAnsi"/>
          <w:sz w:val="24"/>
          <w:szCs w:val="24"/>
        </w:rPr>
      </w:pPr>
      <w:r w:rsidRPr="00575E1A">
        <w:rPr>
          <w:rFonts w:cstheme="minorHAnsi"/>
          <w:b/>
          <w:bCs/>
          <w:sz w:val="24"/>
          <w:szCs w:val="24"/>
        </w:rPr>
        <w:t xml:space="preserve">Step </w:t>
      </w:r>
      <w:r>
        <w:rPr>
          <w:rFonts w:cstheme="minorHAnsi"/>
          <w:b/>
          <w:bCs/>
          <w:sz w:val="24"/>
          <w:szCs w:val="24"/>
        </w:rPr>
        <w:t>2</w:t>
      </w:r>
      <w:r w:rsidRPr="007D3628">
        <w:rPr>
          <w:rFonts w:cstheme="minorHAnsi"/>
          <w:b/>
          <w:bCs/>
          <w:sz w:val="24"/>
          <w:szCs w:val="24"/>
        </w:rPr>
        <w:t xml:space="preserve">:  </w:t>
      </w:r>
      <w:r>
        <w:rPr>
          <w:rFonts w:cstheme="minorHAnsi"/>
          <w:b/>
          <w:bCs/>
          <w:sz w:val="24"/>
          <w:szCs w:val="24"/>
        </w:rPr>
        <w:t>Create a mock website with standard file management structure.</w:t>
      </w:r>
      <w:r>
        <w:rPr>
          <w:rFonts w:cstheme="minorHAnsi"/>
          <w:sz w:val="24"/>
          <w:szCs w:val="24"/>
        </w:rPr>
        <w:br/>
        <w:t xml:space="preserve">Using the file management tool on your computer, create a three-page website organizing the files into the html and images folder, and the index.htm stored on the root. </w:t>
      </w:r>
      <w:hyperlink w:anchor="F2A5" w:history="1">
        <w:r w:rsidRPr="00A358C6">
          <w:rPr>
            <w:rStyle w:val="Hyperlink"/>
            <w:rFonts w:cstheme="minorHAnsi"/>
            <w:sz w:val="24"/>
            <w:szCs w:val="24"/>
          </w:rPr>
          <w:t xml:space="preserve">(Artifact </w:t>
        </w:r>
        <w:r w:rsidR="007F4988">
          <w:rPr>
            <w:rStyle w:val="Hyperlink"/>
            <w:rFonts w:cstheme="minorHAnsi"/>
            <w:sz w:val="24"/>
            <w:szCs w:val="24"/>
          </w:rPr>
          <w:t>#</w:t>
        </w:r>
        <w:r w:rsidR="00ED5530" w:rsidRPr="00A358C6">
          <w:rPr>
            <w:rStyle w:val="Hyperlink"/>
            <w:rFonts w:cstheme="minorHAnsi"/>
            <w:sz w:val="24"/>
            <w:szCs w:val="24"/>
          </w:rPr>
          <w:t>5</w:t>
        </w:r>
        <w:r w:rsidRPr="00A358C6">
          <w:rPr>
            <w:rStyle w:val="Hyperlink"/>
            <w:rFonts w:cstheme="minorHAnsi"/>
            <w:sz w:val="24"/>
            <w:szCs w:val="24"/>
          </w:rPr>
          <w:t>)</w:t>
        </w:r>
      </w:hyperlink>
    </w:p>
    <w:p w14:paraId="47C64741" w14:textId="76AC94F0" w:rsidR="00A00289" w:rsidRDefault="00A00289" w:rsidP="00A00289">
      <w:pPr>
        <w:rPr>
          <w:rFonts w:cstheme="minorHAnsi"/>
          <w:sz w:val="24"/>
          <w:szCs w:val="24"/>
        </w:rPr>
      </w:pPr>
      <w:r w:rsidRPr="00575E1A">
        <w:rPr>
          <w:rFonts w:cstheme="minorHAnsi"/>
          <w:b/>
          <w:bCs/>
          <w:sz w:val="24"/>
          <w:szCs w:val="24"/>
        </w:rPr>
        <w:t xml:space="preserve">Step </w:t>
      </w:r>
      <w:r>
        <w:rPr>
          <w:rFonts w:cstheme="minorHAnsi"/>
          <w:b/>
          <w:bCs/>
          <w:sz w:val="24"/>
          <w:szCs w:val="24"/>
        </w:rPr>
        <w:t>3</w:t>
      </w:r>
      <w:r w:rsidRPr="007D3628">
        <w:rPr>
          <w:rFonts w:cstheme="minorHAnsi"/>
          <w:b/>
          <w:bCs/>
          <w:sz w:val="24"/>
          <w:szCs w:val="24"/>
        </w:rPr>
        <w:t xml:space="preserve">:  </w:t>
      </w:r>
      <w:r>
        <w:rPr>
          <w:rFonts w:cstheme="minorHAnsi"/>
          <w:b/>
          <w:bCs/>
          <w:sz w:val="24"/>
          <w:szCs w:val="24"/>
        </w:rPr>
        <w:t>Create the Path Writing Activity.</w:t>
      </w:r>
      <w:r>
        <w:rPr>
          <w:rFonts w:cstheme="minorHAnsi"/>
          <w:sz w:val="24"/>
          <w:szCs w:val="24"/>
        </w:rPr>
        <w:br/>
        <w:t xml:space="preserve">Create an activity based on the mock website where students write paths to various pages and images from other pages within the website. Be sure to provide a variety of items in the activity to include writing back one level (../), in the same folder, and from the home page. </w:t>
      </w:r>
      <w:hyperlink w:anchor="F2A6" w:history="1">
        <w:r w:rsidRPr="00BD144E">
          <w:rPr>
            <w:rStyle w:val="Hyperlink"/>
            <w:rFonts w:cstheme="minorHAnsi"/>
            <w:sz w:val="24"/>
            <w:szCs w:val="24"/>
          </w:rPr>
          <w:t xml:space="preserve">(Artifact </w:t>
        </w:r>
        <w:r w:rsidR="007F4988">
          <w:rPr>
            <w:rStyle w:val="Hyperlink"/>
            <w:rFonts w:cstheme="minorHAnsi"/>
            <w:sz w:val="24"/>
            <w:szCs w:val="24"/>
          </w:rPr>
          <w:t>#</w:t>
        </w:r>
        <w:r w:rsidR="005A2F83" w:rsidRPr="00BD144E">
          <w:rPr>
            <w:rStyle w:val="Hyperlink"/>
            <w:rFonts w:cstheme="minorHAnsi"/>
            <w:sz w:val="24"/>
            <w:szCs w:val="24"/>
          </w:rPr>
          <w:t>6</w:t>
        </w:r>
        <w:r w:rsidRPr="00BD144E">
          <w:rPr>
            <w:rStyle w:val="Hyperlink"/>
            <w:rFonts w:cstheme="minorHAnsi"/>
            <w:sz w:val="24"/>
            <w:szCs w:val="24"/>
          </w:rPr>
          <w:t>)</w:t>
        </w:r>
      </w:hyperlink>
    </w:p>
    <w:p w14:paraId="14C3089E" w14:textId="0295962C" w:rsidR="00A00289" w:rsidRDefault="00A00289" w:rsidP="00A00289">
      <w:pPr>
        <w:rPr>
          <w:rFonts w:cstheme="minorHAnsi"/>
          <w:sz w:val="24"/>
          <w:szCs w:val="24"/>
        </w:rPr>
      </w:pPr>
      <w:r w:rsidRPr="00575E1A">
        <w:rPr>
          <w:rFonts w:cstheme="minorHAnsi"/>
          <w:b/>
          <w:bCs/>
          <w:sz w:val="24"/>
          <w:szCs w:val="24"/>
        </w:rPr>
        <w:t xml:space="preserve">Step </w:t>
      </w:r>
      <w:r>
        <w:rPr>
          <w:rFonts w:cstheme="minorHAnsi"/>
          <w:b/>
          <w:bCs/>
          <w:sz w:val="24"/>
          <w:szCs w:val="24"/>
        </w:rPr>
        <w:t>4</w:t>
      </w:r>
      <w:r w:rsidRPr="007D3628">
        <w:rPr>
          <w:rFonts w:cstheme="minorHAnsi"/>
          <w:b/>
          <w:bCs/>
          <w:sz w:val="24"/>
          <w:szCs w:val="24"/>
        </w:rPr>
        <w:t xml:space="preserve">:  </w:t>
      </w:r>
      <w:r>
        <w:rPr>
          <w:rFonts w:cstheme="minorHAnsi"/>
          <w:b/>
          <w:bCs/>
          <w:sz w:val="24"/>
          <w:szCs w:val="24"/>
        </w:rPr>
        <w:t>Review the path writing activity with students.</w:t>
      </w:r>
      <w:r>
        <w:rPr>
          <w:rFonts w:cstheme="minorHAnsi"/>
          <w:sz w:val="24"/>
          <w:szCs w:val="24"/>
        </w:rPr>
        <w:br/>
        <w:t xml:space="preserve">After students have had a chance to write the paths to the specified locations on the Path Writing Activity, review the correct paths with the class. Address any questions on absolute vs. relative paths </w:t>
      </w:r>
      <w:r w:rsidR="00F143A6">
        <w:rPr>
          <w:rFonts w:cstheme="minorHAnsi"/>
          <w:sz w:val="24"/>
          <w:szCs w:val="24"/>
        </w:rPr>
        <w:t>when needed</w:t>
      </w:r>
      <w:r>
        <w:rPr>
          <w:rFonts w:cstheme="minorHAnsi"/>
          <w:sz w:val="24"/>
          <w:szCs w:val="24"/>
        </w:rPr>
        <w:t>.</w:t>
      </w:r>
    </w:p>
    <w:p w14:paraId="0E3FF0AE" w14:textId="704192C3" w:rsidR="00A00289" w:rsidRDefault="00A00289" w:rsidP="00A00289">
      <w:pPr>
        <w:rPr>
          <w:rFonts w:cstheme="minorHAnsi"/>
          <w:sz w:val="24"/>
          <w:szCs w:val="24"/>
        </w:rPr>
      </w:pPr>
      <w:r w:rsidRPr="00A00289">
        <w:rPr>
          <w:rFonts w:cstheme="minorHAnsi"/>
          <w:b/>
          <w:bCs/>
          <w:sz w:val="24"/>
          <w:szCs w:val="24"/>
        </w:rPr>
        <w:t>Step 5: Write code for inserting images and hyperlinks.</w:t>
      </w:r>
      <w:r w:rsidRPr="00A00289">
        <w:rPr>
          <w:rFonts w:cstheme="minorHAnsi"/>
          <w:b/>
          <w:bCs/>
          <w:sz w:val="24"/>
          <w:szCs w:val="24"/>
        </w:rPr>
        <w:br/>
      </w:r>
      <w:r>
        <w:rPr>
          <w:rFonts w:cstheme="minorHAnsi"/>
          <w:sz w:val="24"/>
          <w:szCs w:val="24"/>
        </w:rPr>
        <w:t>Now that students know how to write the paths, implement the paths into the HTML code for inserting images and hyperlinks.</w:t>
      </w:r>
    </w:p>
    <w:p w14:paraId="6A9F7202" w14:textId="1902792C" w:rsidR="00A00289" w:rsidRDefault="00A00289" w:rsidP="00A00289">
      <w:pPr>
        <w:rPr>
          <w:rFonts w:cstheme="minorHAnsi"/>
          <w:sz w:val="24"/>
          <w:szCs w:val="24"/>
        </w:rPr>
      </w:pPr>
      <w:r w:rsidRPr="00575E1A">
        <w:rPr>
          <w:rFonts w:cstheme="minorHAnsi"/>
          <w:b/>
          <w:bCs/>
          <w:sz w:val="24"/>
          <w:szCs w:val="24"/>
        </w:rPr>
        <w:t xml:space="preserve">Step </w:t>
      </w:r>
      <w:r>
        <w:rPr>
          <w:rFonts w:cstheme="minorHAnsi"/>
          <w:b/>
          <w:bCs/>
          <w:sz w:val="24"/>
          <w:szCs w:val="24"/>
        </w:rPr>
        <w:t>6</w:t>
      </w:r>
      <w:r w:rsidRPr="007D3628">
        <w:rPr>
          <w:rFonts w:cstheme="minorHAnsi"/>
          <w:b/>
          <w:bCs/>
          <w:sz w:val="24"/>
          <w:szCs w:val="24"/>
        </w:rPr>
        <w:t xml:space="preserve">:  </w:t>
      </w:r>
      <w:r>
        <w:rPr>
          <w:rFonts w:cstheme="minorHAnsi"/>
          <w:b/>
          <w:bCs/>
          <w:sz w:val="24"/>
          <w:szCs w:val="24"/>
        </w:rPr>
        <w:t>Assign final website project.</w:t>
      </w:r>
      <w:r>
        <w:rPr>
          <w:rFonts w:cstheme="minorHAnsi"/>
          <w:sz w:val="24"/>
          <w:szCs w:val="24"/>
        </w:rPr>
        <w:br/>
      </w:r>
      <w:r w:rsidR="00F143A6">
        <w:rPr>
          <w:rFonts w:cstheme="minorHAnsi"/>
          <w:sz w:val="24"/>
          <w:szCs w:val="24"/>
        </w:rPr>
        <w:t>Once</w:t>
      </w:r>
      <w:r>
        <w:rPr>
          <w:rFonts w:cstheme="minorHAnsi"/>
          <w:sz w:val="24"/>
          <w:szCs w:val="24"/>
        </w:rPr>
        <w:t xml:space="preserve"> students have had some practice with path writing </w:t>
      </w:r>
      <w:r w:rsidR="00F143A6">
        <w:rPr>
          <w:rFonts w:cstheme="minorHAnsi"/>
          <w:sz w:val="24"/>
          <w:szCs w:val="24"/>
        </w:rPr>
        <w:t>for</w:t>
      </w:r>
      <w:r>
        <w:rPr>
          <w:rFonts w:cstheme="minorHAnsi"/>
          <w:sz w:val="24"/>
          <w:szCs w:val="24"/>
        </w:rPr>
        <w:t xml:space="preserve"> images and hyperlinks, assign the final </w:t>
      </w:r>
      <w:r w:rsidR="007F4988">
        <w:rPr>
          <w:rFonts w:cstheme="minorHAnsi"/>
          <w:sz w:val="24"/>
          <w:szCs w:val="24"/>
        </w:rPr>
        <w:t>3-page</w:t>
      </w:r>
      <w:r>
        <w:rPr>
          <w:rFonts w:cstheme="minorHAnsi"/>
          <w:sz w:val="24"/>
          <w:szCs w:val="24"/>
        </w:rPr>
        <w:t xml:space="preserve"> website project, </w:t>
      </w:r>
      <w:hyperlink w:anchor="F2A7" w:history="1">
        <w:r w:rsidRPr="00BD144E">
          <w:rPr>
            <w:rStyle w:val="Hyperlink"/>
            <w:rFonts w:cstheme="minorHAnsi"/>
            <w:sz w:val="24"/>
            <w:szCs w:val="24"/>
          </w:rPr>
          <w:t xml:space="preserve">Artifact </w:t>
        </w:r>
        <w:r w:rsidR="007F4988">
          <w:rPr>
            <w:rStyle w:val="Hyperlink"/>
            <w:rFonts w:cstheme="minorHAnsi"/>
            <w:sz w:val="24"/>
            <w:szCs w:val="24"/>
          </w:rPr>
          <w:t>#</w:t>
        </w:r>
        <w:r w:rsidR="005A2F83" w:rsidRPr="00BD144E">
          <w:rPr>
            <w:rStyle w:val="Hyperlink"/>
            <w:rFonts w:cstheme="minorHAnsi"/>
            <w:sz w:val="24"/>
            <w:szCs w:val="24"/>
          </w:rPr>
          <w:t>7</w:t>
        </w:r>
      </w:hyperlink>
      <w:r w:rsidRPr="00BD144E">
        <w:rPr>
          <w:rFonts w:cstheme="minorHAnsi"/>
          <w:sz w:val="24"/>
          <w:szCs w:val="24"/>
        </w:rPr>
        <w:t>.</w:t>
      </w:r>
      <w:r>
        <w:rPr>
          <w:rFonts w:cstheme="minorHAnsi"/>
          <w:sz w:val="24"/>
          <w:szCs w:val="24"/>
        </w:rPr>
        <w:t xml:space="preserve"> </w:t>
      </w:r>
    </w:p>
    <w:p w14:paraId="22ED795A" w14:textId="6B68EF18" w:rsidR="00A00289" w:rsidRDefault="00A00289" w:rsidP="00A00289">
      <w:pPr>
        <w:rPr>
          <w:rFonts w:cstheme="minorHAnsi"/>
          <w:sz w:val="24"/>
          <w:szCs w:val="24"/>
        </w:rPr>
      </w:pPr>
      <w:r w:rsidRPr="00575E1A">
        <w:rPr>
          <w:rFonts w:cstheme="minorHAnsi"/>
          <w:b/>
          <w:bCs/>
          <w:sz w:val="24"/>
          <w:szCs w:val="24"/>
        </w:rPr>
        <w:lastRenderedPageBreak/>
        <w:t xml:space="preserve">Step </w:t>
      </w:r>
      <w:r>
        <w:rPr>
          <w:rFonts w:cstheme="minorHAnsi"/>
          <w:b/>
          <w:bCs/>
          <w:sz w:val="24"/>
          <w:szCs w:val="24"/>
        </w:rPr>
        <w:t>7</w:t>
      </w:r>
      <w:r w:rsidRPr="007D3628">
        <w:rPr>
          <w:rFonts w:cstheme="minorHAnsi"/>
          <w:b/>
          <w:bCs/>
          <w:sz w:val="24"/>
          <w:szCs w:val="24"/>
        </w:rPr>
        <w:t xml:space="preserve">:  </w:t>
      </w:r>
      <w:r>
        <w:rPr>
          <w:rFonts w:cstheme="minorHAnsi"/>
          <w:b/>
          <w:bCs/>
          <w:sz w:val="24"/>
          <w:szCs w:val="24"/>
        </w:rPr>
        <w:t xml:space="preserve">Evaluate and provide feedback on final </w:t>
      </w:r>
      <w:r w:rsidR="007F4988">
        <w:rPr>
          <w:rFonts w:cstheme="minorHAnsi"/>
          <w:b/>
          <w:bCs/>
          <w:sz w:val="24"/>
          <w:szCs w:val="24"/>
        </w:rPr>
        <w:t>3-page</w:t>
      </w:r>
      <w:r>
        <w:rPr>
          <w:rFonts w:cstheme="minorHAnsi"/>
          <w:b/>
          <w:bCs/>
          <w:sz w:val="24"/>
          <w:szCs w:val="24"/>
        </w:rPr>
        <w:t xml:space="preserve"> website.</w:t>
      </w:r>
      <w:r>
        <w:rPr>
          <w:rFonts w:cstheme="minorHAnsi"/>
          <w:sz w:val="24"/>
          <w:szCs w:val="24"/>
        </w:rPr>
        <w:br/>
      </w:r>
      <w:r w:rsidR="00F143A6">
        <w:rPr>
          <w:rFonts w:cstheme="minorHAnsi"/>
          <w:sz w:val="24"/>
          <w:szCs w:val="24"/>
        </w:rPr>
        <w:t>After</w:t>
      </w:r>
      <w:r>
        <w:rPr>
          <w:rFonts w:cstheme="minorHAnsi"/>
          <w:sz w:val="24"/>
          <w:szCs w:val="24"/>
        </w:rPr>
        <w:t xml:space="preserve"> students have submitted their final site, evaluate the site according to the grading rubric </w:t>
      </w:r>
      <w:r w:rsidRPr="00BD144E">
        <w:rPr>
          <w:rFonts w:cstheme="minorHAnsi"/>
          <w:sz w:val="24"/>
          <w:szCs w:val="24"/>
        </w:rPr>
        <w:t>(</w:t>
      </w:r>
      <w:hyperlink w:anchor="F2A8" w:history="1">
        <w:r w:rsidRPr="00BD144E">
          <w:rPr>
            <w:rStyle w:val="Hyperlink"/>
            <w:rFonts w:cstheme="minorHAnsi"/>
            <w:sz w:val="24"/>
            <w:szCs w:val="24"/>
          </w:rPr>
          <w:t xml:space="preserve">Artifact </w:t>
        </w:r>
        <w:r w:rsidR="007F4988">
          <w:rPr>
            <w:rStyle w:val="Hyperlink"/>
            <w:rFonts w:cstheme="minorHAnsi"/>
            <w:sz w:val="24"/>
            <w:szCs w:val="24"/>
          </w:rPr>
          <w:t>#</w:t>
        </w:r>
        <w:r w:rsidR="005A2F83" w:rsidRPr="00BD144E">
          <w:rPr>
            <w:rStyle w:val="Hyperlink"/>
            <w:rFonts w:cstheme="minorHAnsi"/>
            <w:sz w:val="24"/>
            <w:szCs w:val="24"/>
          </w:rPr>
          <w:t>8</w:t>
        </w:r>
      </w:hyperlink>
      <w:r w:rsidRPr="00BD144E">
        <w:rPr>
          <w:rFonts w:cstheme="minorHAnsi"/>
          <w:sz w:val="24"/>
          <w:szCs w:val="24"/>
        </w:rPr>
        <w:t>).</w:t>
      </w:r>
      <w:r>
        <w:rPr>
          <w:rFonts w:cstheme="minorHAnsi"/>
          <w:sz w:val="24"/>
          <w:szCs w:val="24"/>
        </w:rPr>
        <w:t xml:space="preserve"> </w:t>
      </w:r>
      <w:r w:rsidR="00125098">
        <w:rPr>
          <w:rFonts w:cstheme="minorHAnsi"/>
          <w:sz w:val="24"/>
          <w:szCs w:val="24"/>
        </w:rPr>
        <w:t xml:space="preserve">Ensure that hyperlinks work and images display. Check the code to verify students’ code is clean and correct. </w:t>
      </w:r>
      <w:r>
        <w:rPr>
          <w:rFonts w:cstheme="minorHAnsi"/>
          <w:sz w:val="24"/>
          <w:szCs w:val="24"/>
        </w:rPr>
        <w:t>Be sure to provide detailed feedback about the path writing</w:t>
      </w:r>
      <w:r w:rsidR="00125098">
        <w:rPr>
          <w:rFonts w:cstheme="minorHAnsi"/>
          <w:sz w:val="24"/>
          <w:szCs w:val="24"/>
        </w:rPr>
        <w:t xml:space="preserve"> in the Canvas feedback/comment box. If a student has </w:t>
      </w:r>
      <w:r w:rsidR="00714F14">
        <w:rPr>
          <w:rFonts w:cstheme="minorHAnsi"/>
          <w:sz w:val="24"/>
          <w:szCs w:val="24"/>
        </w:rPr>
        <w:t xml:space="preserve">any </w:t>
      </w:r>
      <w:r w:rsidR="00125098">
        <w:rPr>
          <w:rFonts w:cstheme="minorHAnsi"/>
          <w:sz w:val="24"/>
          <w:szCs w:val="24"/>
        </w:rPr>
        <w:t xml:space="preserve">special accommodations in place, verbal feedback can also </w:t>
      </w:r>
      <w:r w:rsidR="00125098">
        <w:rPr>
          <w:rFonts w:cstheme="minorHAnsi"/>
          <w:sz w:val="24"/>
          <w:szCs w:val="24"/>
        </w:rPr>
        <w:t xml:space="preserve">be </w:t>
      </w:r>
      <w:r w:rsidR="00125098">
        <w:rPr>
          <w:rFonts w:cstheme="minorHAnsi"/>
          <w:sz w:val="24"/>
          <w:szCs w:val="24"/>
        </w:rPr>
        <w:t>recorded and included if necessary.</w:t>
      </w:r>
      <w:r w:rsidR="00714F14">
        <w:rPr>
          <w:rFonts w:cstheme="minorHAnsi"/>
          <w:sz w:val="24"/>
          <w:szCs w:val="24"/>
        </w:rPr>
        <w:t xml:space="preserve"> If a student requests, feedback may be provided in a one-on-one Zoom meeting to assist students in understanding their mistakes.</w:t>
      </w:r>
    </w:p>
    <w:p w14:paraId="3E859DF4" w14:textId="668D2054" w:rsidR="00AE28D1" w:rsidRPr="0013597E" w:rsidRDefault="0013597E" w:rsidP="0013597E">
      <w:pPr>
        <w:spacing w:before="100" w:after="200" w:line="276" w:lineRule="auto"/>
        <w:contextualSpacing/>
        <w:rPr>
          <w:rFonts w:cstheme="minorHAnsi"/>
          <w:b/>
          <w:bCs/>
          <w:sz w:val="24"/>
          <w:szCs w:val="24"/>
        </w:rPr>
      </w:pPr>
      <w:bookmarkStart w:id="59" w:name="FLO2AssmtStrategies"/>
      <w:bookmarkEnd w:id="59"/>
      <w:r w:rsidRPr="0013597E">
        <w:rPr>
          <w:rFonts w:cstheme="minorHAnsi"/>
          <w:b/>
          <w:bCs/>
          <w:sz w:val="24"/>
          <w:szCs w:val="24"/>
        </w:rPr>
        <w:t>Assessment Strategies:</w:t>
      </w:r>
    </w:p>
    <w:p w14:paraId="18F52B82" w14:textId="54EF36D7" w:rsidR="0013597E" w:rsidRPr="0013597E" w:rsidRDefault="0013597E" w:rsidP="00026E34">
      <w:pPr>
        <w:pStyle w:val="ListParagraph"/>
        <w:numPr>
          <w:ilvl w:val="0"/>
          <w:numId w:val="24"/>
        </w:numPr>
        <w:spacing w:before="100" w:after="200" w:line="276" w:lineRule="auto"/>
        <w:contextualSpacing/>
        <w:rPr>
          <w:rFonts w:asciiTheme="minorHAnsi" w:eastAsiaTheme="minorHAnsi" w:hAnsiTheme="minorHAnsi" w:cstheme="minorHAnsi"/>
        </w:rPr>
      </w:pPr>
      <w:r w:rsidRPr="0013597E">
        <w:rPr>
          <w:rFonts w:asciiTheme="minorHAnsi" w:eastAsiaTheme="minorHAnsi" w:hAnsiTheme="minorHAnsi" w:cstheme="minorHAnsi"/>
        </w:rPr>
        <w:t>Path Writing Activity: Formative</w:t>
      </w:r>
    </w:p>
    <w:p w14:paraId="64EC7E37" w14:textId="29966340" w:rsidR="0013597E" w:rsidRPr="0013597E" w:rsidRDefault="0013597E" w:rsidP="00026E34">
      <w:pPr>
        <w:pStyle w:val="ListParagraph"/>
        <w:numPr>
          <w:ilvl w:val="0"/>
          <w:numId w:val="24"/>
        </w:numPr>
        <w:spacing w:before="100" w:after="200" w:line="276" w:lineRule="auto"/>
        <w:contextualSpacing/>
        <w:rPr>
          <w:rFonts w:asciiTheme="minorHAnsi" w:eastAsiaTheme="minorHAnsi" w:hAnsiTheme="minorHAnsi" w:cstheme="minorHAnsi"/>
        </w:rPr>
      </w:pPr>
      <w:r w:rsidRPr="0013597E">
        <w:rPr>
          <w:rFonts w:asciiTheme="minorHAnsi" w:eastAsiaTheme="minorHAnsi" w:hAnsiTheme="minorHAnsi" w:cstheme="minorHAnsi"/>
        </w:rPr>
        <w:t>Final Website File Management: Summative</w:t>
      </w:r>
    </w:p>
    <w:p w14:paraId="780B3485" w14:textId="28705B12" w:rsidR="0013597E" w:rsidRPr="0013597E" w:rsidRDefault="0013597E" w:rsidP="00026E34">
      <w:pPr>
        <w:pStyle w:val="ListParagraph"/>
        <w:numPr>
          <w:ilvl w:val="0"/>
          <w:numId w:val="24"/>
        </w:numPr>
        <w:spacing w:before="100" w:after="200" w:line="276" w:lineRule="auto"/>
        <w:contextualSpacing/>
        <w:rPr>
          <w:rFonts w:asciiTheme="minorHAnsi" w:eastAsiaTheme="minorHAnsi" w:hAnsiTheme="minorHAnsi" w:cstheme="minorHAnsi"/>
        </w:rPr>
      </w:pPr>
      <w:r w:rsidRPr="0013597E">
        <w:rPr>
          <w:rFonts w:asciiTheme="minorHAnsi" w:eastAsiaTheme="minorHAnsi" w:hAnsiTheme="minorHAnsi" w:cstheme="minorHAnsi"/>
        </w:rPr>
        <w:t>Final Website Functionality: Summative</w:t>
      </w:r>
    </w:p>
    <w:p w14:paraId="3151BB8F" w14:textId="77777777" w:rsidR="00BB7D0A" w:rsidRDefault="00BB7D0A" w:rsidP="00105BF0">
      <w:pPr>
        <w:rPr>
          <w:rStyle w:val="CommentReference"/>
          <w:rFonts w:eastAsiaTheme="minorEastAsia"/>
        </w:rPr>
      </w:pPr>
    </w:p>
    <w:p w14:paraId="2EA8D4AF" w14:textId="73201850" w:rsidR="00CC7ED1" w:rsidRPr="00302AB0" w:rsidRDefault="00CC7ED1" w:rsidP="00105BF0">
      <w:pPr>
        <w:rPr>
          <w:rFonts w:cstheme="minorHAnsi"/>
          <w:sz w:val="24"/>
        </w:rPr>
      </w:pPr>
      <w:r w:rsidRPr="008E775D">
        <w:rPr>
          <w:rFonts w:cstheme="minorHAnsi"/>
          <w:b/>
          <w:noProof/>
          <w:szCs w:val="20"/>
        </w:rPr>
        <mc:AlternateContent>
          <mc:Choice Requires="wps">
            <w:drawing>
              <wp:inline distT="0" distB="0" distL="0" distR="0" wp14:anchorId="6257513B" wp14:editId="4AD42E62">
                <wp:extent cx="5943600" cy="1789043"/>
                <wp:effectExtent l="0" t="0" r="19050" b="20955"/>
                <wp:docPr id="299" name="Text Box 299" descr="Significant results for FLO #2 subheading.  Type results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89043"/>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00ADC7BD" w14:textId="77777777" w:rsidR="0095087B" w:rsidRPr="00302AB0" w:rsidRDefault="0095087B" w:rsidP="005749E8">
                            <w:pPr>
                              <w:pStyle w:val="Heading3"/>
                              <w:spacing w:line="360" w:lineRule="auto"/>
                              <w:rPr>
                                <w:rFonts w:asciiTheme="minorHAnsi" w:hAnsiTheme="minorHAnsi" w:cstheme="minorHAnsi"/>
                                <w:b/>
                                <w:color w:val="auto"/>
                              </w:rPr>
                            </w:pPr>
                            <w:bookmarkStart w:id="60" w:name="FLO2SigResults"/>
                            <w:bookmarkEnd w:id="60"/>
                            <w:r w:rsidRPr="00302AB0">
                              <w:rPr>
                                <w:rFonts w:asciiTheme="minorHAnsi" w:hAnsiTheme="minorHAnsi" w:cstheme="minorHAnsi"/>
                                <w:b/>
                                <w:color w:val="auto"/>
                              </w:rPr>
                              <w:t>Significant Results</w:t>
                            </w:r>
                          </w:p>
                          <w:p w14:paraId="25D4558F" w14:textId="77777777" w:rsidR="0095087B" w:rsidRPr="009A6624" w:rsidRDefault="0095087B" w:rsidP="00E227A1">
                            <w:pPr>
                              <w:rPr>
                                <w:rFonts w:cstheme="minorHAnsi"/>
                                <w:b/>
                              </w:rPr>
                            </w:pPr>
                            <w:r w:rsidRPr="009A6624">
                              <w:rPr>
                                <w:rFonts w:cstheme="minorHAnsi"/>
                              </w:rPr>
                              <w:t xml:space="preserve">Evidence/artifacts, including applicable student work/feedback, should be sufficient to demonstrate achievement of the FLO. Explanation of the evidence should demonstrate that you have learned, achieved or accomplished the FLO. Student work/feedback, if applicable, should document the achievement of the goals of the FLO. Results should be insightfully explained, and additional questions for further exploration and revision of teaching/counseling/librarianship practices, if applicable, should be discussed. </w:t>
                            </w:r>
                            <w:r w:rsidRPr="006258EC">
                              <w:rPr>
                                <w:rFonts w:cstheme="minorHAnsi"/>
                              </w:rPr>
                              <w:t xml:space="preserve">Include references </w:t>
                            </w:r>
                            <w:r w:rsidRPr="006258EC">
                              <w:rPr>
                                <w:rFonts w:cstheme="minorHAnsi"/>
                                <w:iCs/>
                              </w:rPr>
                              <w:t>and links to relevant artifacts within this document.</w:t>
                            </w:r>
                          </w:p>
                        </w:txbxContent>
                      </wps:txbx>
                      <wps:bodyPr rot="0" vert="horz" wrap="square" lIns="91440" tIns="45720" rIns="91440" bIns="45720" anchor="t" anchorCtr="0">
                        <a:noAutofit/>
                      </wps:bodyPr>
                    </wps:wsp>
                  </a:graphicData>
                </a:graphic>
              </wp:inline>
            </w:drawing>
          </mc:Choice>
          <mc:Fallback>
            <w:pict>
              <v:shape w14:anchorId="6257513B" id="Text Box 299" o:spid="_x0000_s1045" type="#_x0000_t202" alt="Significant results for FLO #2 subheading.  Type results below this text box." style="width:468pt;height:1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CARwIAANYEAAAOAAAAZHJzL2Uyb0RvYy54bWysVMlu2zAQvRfoPxC815IdZ7FgOUidpiiQ&#10;LmjaD6C5WEQojkoyltyv75CSZactcih6EUjOvDfzZtHyuqsN2UnnNdiSTic5JdJyENpuS/r9292b&#10;K0p8YFYwA1aWdC89vV69frVsm0LOoAIjpCNIYn3RNiWtQmiKLPO8kjXzE2ikRaMCV7OAV7fNhGMt&#10;stcmm+X5RdaCE40DLr3H19veSFeJXynJw2elvAzElBRzC+nr0ncTv9lqyYqtY02l+ZAG+4csaqYt&#10;Bh2pbllg5MnpP6hqzR14UGHCoc5AKc1l0oBqpvlvah4q1sikBYvjm7FM/v/R8k+7h+aLI6F7Cx02&#10;MInwzT3wR08srCtmt/LGOWgryQQGnsaSZW3jiwEaS+0LH0k27UcQ2GT2FCARdcrVsSqokyA7NmA/&#10;Fl12gXB8PF/Mzy5yNHG0TS+vFvn8LMVgxQHeOB/eS6hJPJTUYVcTPdvd+xDTYcXBJUbzYLS408ak&#10;S5wkuTaO7BjOwGY7G8ifeRkbfaPEd1akmQhMm/6M7NGcNEeZg+CwNzKCjP0qFdHiWL3nERnn0oaD&#10;pOQdYQrzG4GzvuwvAQf/CJVprkfw0LOXwCMiRQYbRnCtLbi/RRePfacx097/UIFed+x56DYdCseu&#10;LWJN49MGxB4HwUG/aPhjwEMF7iclLS5ZSf2PJ+YkJeaDxWFaTOfzuJXpMj+/nOHFnVo2pxZmOVKV&#10;NFDSH9chbXIUZeEGh07pNA7HTIakcXnSlAyLHrfz9J68jr+j1S8AAAD//wMAUEsDBBQABgAIAAAA&#10;IQC9xOse3QAAAAUBAAAPAAAAZHJzL2Rvd25yZXYueG1sTI9BS8NAEIXvQv/DMgVvdpMKscZsihRU&#10;EERbRfC2zU6T1Oxs2N020V/v6MVeHjze8N43xXK0nTiiD60jBeksAYFUOdNSreDt9e5iASJETUZ3&#10;jlDBFwZYlpOzQufGDbTG4ybWgkso5FpBE2OfSxmqBq0OM9cjcbZz3urI1tfSeD1wue3kPEkyaXVL&#10;vNDoHlcNVp+bg1UwZNLvP9Lvx/tVH56e9w+75P1FKnU+HW9vQEQc4/8x/OIzOpTMtHUHMkF0CviR&#10;+KecXV9mbLcK5ov0CmRZyFP68gcAAP//AwBQSwECLQAUAAYACAAAACEAtoM4kv4AAADhAQAAEwAA&#10;AAAAAAAAAAAAAAAAAAAAW0NvbnRlbnRfVHlwZXNdLnhtbFBLAQItABQABgAIAAAAIQA4/SH/1gAA&#10;AJQBAAALAAAAAAAAAAAAAAAAAC8BAABfcmVscy8ucmVsc1BLAQItABQABgAIAAAAIQAJIXCARwIA&#10;ANYEAAAOAAAAAAAAAAAAAAAAAC4CAABkcnMvZTJvRG9jLnhtbFBLAQItABQABgAIAAAAIQC9xOse&#10;3QAAAAUBAAAPAAAAAAAAAAAAAAAAAKEEAABkcnMvZG93bnJldi54bWxQSwUGAAAAAAQABADzAAAA&#10;qwUAAAAA&#10;" fillcolor="#e7e6e6 [3214]" strokecolor="#a5a5a5 [3206]" strokeweight=".5pt">
                <v:textbox>
                  <w:txbxContent>
                    <w:p w14:paraId="00ADC7BD" w14:textId="77777777" w:rsidR="0095087B" w:rsidRPr="00302AB0" w:rsidRDefault="0095087B" w:rsidP="005749E8">
                      <w:pPr>
                        <w:pStyle w:val="Heading3"/>
                        <w:spacing w:line="360" w:lineRule="auto"/>
                        <w:rPr>
                          <w:rFonts w:asciiTheme="minorHAnsi" w:hAnsiTheme="minorHAnsi" w:cstheme="minorHAnsi"/>
                          <w:b/>
                          <w:color w:val="auto"/>
                        </w:rPr>
                      </w:pPr>
                      <w:bookmarkStart w:id="61" w:name="FLO2SigResults"/>
                      <w:bookmarkEnd w:id="61"/>
                      <w:r w:rsidRPr="00302AB0">
                        <w:rPr>
                          <w:rFonts w:asciiTheme="minorHAnsi" w:hAnsiTheme="minorHAnsi" w:cstheme="minorHAnsi"/>
                          <w:b/>
                          <w:color w:val="auto"/>
                        </w:rPr>
                        <w:t>Significant Results</w:t>
                      </w:r>
                    </w:p>
                    <w:p w14:paraId="25D4558F" w14:textId="77777777" w:rsidR="0095087B" w:rsidRPr="009A6624" w:rsidRDefault="0095087B" w:rsidP="00E227A1">
                      <w:pPr>
                        <w:rPr>
                          <w:rFonts w:cstheme="minorHAnsi"/>
                          <w:b/>
                        </w:rPr>
                      </w:pPr>
                      <w:r w:rsidRPr="009A6624">
                        <w:rPr>
                          <w:rFonts w:cstheme="minorHAnsi"/>
                        </w:rPr>
                        <w:t xml:space="preserve">Evidence/artifacts, including applicable student work/feedback, should be sufficient to demonstrate achievement of the FLO. Explanation of the evidence should demonstrate that you have learned, achieved or accomplished the FLO. Student work/feedback, if applicable, should document the achievement of the goals of the FLO. Results should be insightfully explained, and additional questions for further exploration and revision of teaching/counseling/librarianship practices, if applicable, should be discussed. </w:t>
                      </w:r>
                      <w:r w:rsidRPr="006258EC">
                        <w:rPr>
                          <w:rFonts w:cstheme="minorHAnsi"/>
                        </w:rPr>
                        <w:t xml:space="preserve">Include references </w:t>
                      </w:r>
                      <w:r w:rsidRPr="006258EC">
                        <w:rPr>
                          <w:rFonts w:cstheme="minorHAnsi"/>
                          <w:iCs/>
                        </w:rPr>
                        <w:t>and links to relevant artifacts within this document.</w:t>
                      </w:r>
                    </w:p>
                  </w:txbxContent>
                </v:textbox>
                <w10:anchorlock/>
              </v:shape>
            </w:pict>
          </mc:Fallback>
        </mc:AlternateContent>
      </w:r>
    </w:p>
    <w:p w14:paraId="2EB61A04" w14:textId="391641FF" w:rsidR="00701374" w:rsidRDefault="0028278A" w:rsidP="00CC7ED1">
      <w:pPr>
        <w:rPr>
          <w:rFonts w:cstheme="minorHAnsi"/>
        </w:rPr>
      </w:pPr>
      <w:r>
        <w:rPr>
          <w:noProof/>
        </w:rPr>
        <w:drawing>
          <wp:inline distT="0" distB="0" distL="0" distR="0" wp14:anchorId="55880047" wp14:editId="00A7553E">
            <wp:extent cx="4654550" cy="2387600"/>
            <wp:effectExtent l="0" t="0" r="12700" b="12700"/>
            <wp:docPr id="36" name="Chart 36">
              <a:extLst xmlns:a="http://schemas.openxmlformats.org/drawingml/2006/main">
                <a:ext uri="{FF2B5EF4-FFF2-40B4-BE49-F238E27FC236}">
                  <a16:creationId xmlns:a16="http://schemas.microsoft.com/office/drawing/2014/main" id="{79FB1156-541B-E0F6-4356-B6A85C8CB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5EEB44C" w14:textId="77777777" w:rsidR="00701374" w:rsidRDefault="00701374">
      <w:pPr>
        <w:rPr>
          <w:rFonts w:cstheme="minorHAnsi"/>
        </w:rPr>
      </w:pPr>
      <w:r>
        <w:rPr>
          <w:rFonts w:cstheme="minorHAnsi"/>
        </w:rPr>
        <w:br w:type="page"/>
      </w:r>
    </w:p>
    <w:p w14:paraId="59D770FB" w14:textId="77777777" w:rsidR="004B1D1B" w:rsidRDefault="004B1D1B" w:rsidP="00CC7ED1">
      <w:pPr>
        <w:rPr>
          <w:rFonts w:cstheme="minorHAnsi"/>
        </w:rPr>
      </w:pPr>
    </w:p>
    <w:tbl>
      <w:tblPr>
        <w:tblW w:w="9800" w:type="dxa"/>
        <w:tblLook w:val="04A0" w:firstRow="1" w:lastRow="0" w:firstColumn="1" w:lastColumn="0" w:noHBand="0" w:noVBand="1"/>
      </w:tblPr>
      <w:tblGrid>
        <w:gridCol w:w="2020"/>
        <w:gridCol w:w="3540"/>
        <w:gridCol w:w="4240"/>
      </w:tblGrid>
      <w:tr w:rsidR="0028278A" w:rsidRPr="0028278A" w14:paraId="0850F4FA" w14:textId="77777777" w:rsidTr="0028278A">
        <w:trPr>
          <w:trHeight w:val="900"/>
        </w:trPr>
        <w:tc>
          <w:tcPr>
            <w:tcW w:w="202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649A2665" w14:textId="77777777" w:rsidR="0028278A" w:rsidRPr="0028278A" w:rsidRDefault="0028278A" w:rsidP="0028278A">
            <w:pPr>
              <w:spacing w:after="0" w:line="240" w:lineRule="auto"/>
              <w:rPr>
                <w:rFonts w:ascii="Calibri" w:eastAsia="Times New Roman" w:hAnsi="Calibri" w:cs="Calibri"/>
                <w:b/>
                <w:bCs/>
                <w:color w:val="FFFFFF"/>
              </w:rPr>
            </w:pPr>
            <w:r w:rsidRPr="0028278A">
              <w:rPr>
                <w:rFonts w:ascii="Calibri" w:eastAsia="Times New Roman" w:hAnsi="Calibri" w:cs="Calibri"/>
                <w:b/>
                <w:bCs/>
                <w:color w:val="FFFFFF"/>
              </w:rPr>
              <w:t> </w:t>
            </w:r>
          </w:p>
        </w:tc>
        <w:tc>
          <w:tcPr>
            <w:tcW w:w="3540" w:type="dxa"/>
            <w:tcBorders>
              <w:top w:val="single" w:sz="4" w:space="0" w:color="auto"/>
              <w:left w:val="nil"/>
              <w:bottom w:val="single" w:sz="4" w:space="0" w:color="auto"/>
              <w:right w:val="single" w:sz="4" w:space="0" w:color="auto"/>
            </w:tcBorders>
            <w:shd w:val="clear" w:color="000000" w:fill="000000"/>
            <w:vAlign w:val="center"/>
            <w:hideMark/>
          </w:tcPr>
          <w:p w14:paraId="08BFD33A" w14:textId="0FAEAC22" w:rsidR="0028278A" w:rsidRPr="0028278A" w:rsidRDefault="0028278A" w:rsidP="0028278A">
            <w:pPr>
              <w:spacing w:after="0" w:line="240" w:lineRule="auto"/>
              <w:rPr>
                <w:rFonts w:ascii="Calibri" w:eastAsia="Times New Roman" w:hAnsi="Calibri" w:cs="Calibri"/>
                <w:b/>
                <w:bCs/>
                <w:i/>
                <w:iCs/>
                <w:color w:val="FFFFFF"/>
              </w:rPr>
            </w:pPr>
            <w:r w:rsidRPr="0028278A">
              <w:rPr>
                <w:rFonts w:ascii="Calibri" w:eastAsia="Times New Roman" w:hAnsi="Calibri" w:cs="Calibri"/>
                <w:b/>
                <w:bCs/>
                <w:i/>
                <w:iCs/>
                <w:color w:val="FFFFFF"/>
              </w:rPr>
              <w:t>Spring 202</w:t>
            </w:r>
            <w:r>
              <w:rPr>
                <w:rFonts w:ascii="Calibri" w:eastAsia="Times New Roman" w:hAnsi="Calibri" w:cs="Calibri"/>
                <w:b/>
                <w:bCs/>
                <w:i/>
                <w:iCs/>
                <w:color w:val="FFFFFF"/>
              </w:rPr>
              <w:t>1</w:t>
            </w:r>
            <w:r w:rsidRPr="0028278A">
              <w:rPr>
                <w:rFonts w:ascii="Calibri" w:eastAsia="Times New Roman" w:hAnsi="Calibri" w:cs="Calibri"/>
                <w:b/>
                <w:bCs/>
                <w:i/>
                <w:iCs/>
                <w:color w:val="FFFFFF"/>
              </w:rPr>
              <w:t xml:space="preserve"> Without Activity - Final Project Grades - Path Writing Points</w:t>
            </w:r>
          </w:p>
        </w:tc>
        <w:tc>
          <w:tcPr>
            <w:tcW w:w="4240" w:type="dxa"/>
            <w:tcBorders>
              <w:top w:val="single" w:sz="4" w:space="0" w:color="auto"/>
              <w:left w:val="nil"/>
              <w:bottom w:val="single" w:sz="4" w:space="0" w:color="auto"/>
              <w:right w:val="single" w:sz="4" w:space="0" w:color="auto"/>
            </w:tcBorders>
            <w:shd w:val="clear" w:color="000000" w:fill="000000"/>
            <w:vAlign w:val="center"/>
            <w:hideMark/>
          </w:tcPr>
          <w:p w14:paraId="42170614" w14:textId="77777777" w:rsidR="0028278A" w:rsidRPr="0028278A" w:rsidRDefault="0028278A" w:rsidP="0028278A">
            <w:pPr>
              <w:spacing w:after="0" w:line="240" w:lineRule="auto"/>
              <w:rPr>
                <w:rFonts w:ascii="Calibri" w:eastAsia="Times New Roman" w:hAnsi="Calibri" w:cs="Calibri"/>
                <w:b/>
                <w:bCs/>
                <w:i/>
                <w:iCs/>
                <w:color w:val="FFFFFF"/>
              </w:rPr>
            </w:pPr>
            <w:r w:rsidRPr="0028278A">
              <w:rPr>
                <w:rFonts w:ascii="Calibri" w:eastAsia="Times New Roman" w:hAnsi="Calibri" w:cs="Calibri"/>
                <w:b/>
                <w:bCs/>
                <w:i/>
                <w:iCs/>
                <w:color w:val="FFFFFF"/>
              </w:rPr>
              <w:t>Fall 2021 With Activity - Final Project Grades - Path Writing Points</w:t>
            </w:r>
          </w:p>
        </w:tc>
      </w:tr>
      <w:tr w:rsidR="0028278A" w:rsidRPr="0028278A" w14:paraId="392B6172" w14:textId="77777777" w:rsidTr="0028278A">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4D2C7C7" w14:textId="77777777" w:rsidR="0028278A" w:rsidRPr="0028278A" w:rsidRDefault="0028278A" w:rsidP="0028278A">
            <w:pPr>
              <w:spacing w:after="0" w:line="240" w:lineRule="auto"/>
              <w:rPr>
                <w:rFonts w:ascii="Calibri" w:eastAsia="Times New Roman" w:hAnsi="Calibri" w:cs="Calibri"/>
                <w:b/>
                <w:bCs/>
                <w:color w:val="000000"/>
              </w:rPr>
            </w:pPr>
            <w:r w:rsidRPr="0028278A">
              <w:rPr>
                <w:rFonts w:ascii="Calibri" w:eastAsia="Times New Roman" w:hAnsi="Calibri" w:cs="Calibri"/>
                <w:b/>
                <w:bCs/>
                <w:color w:val="000000"/>
              </w:rPr>
              <w:t>Number of students:</w:t>
            </w:r>
          </w:p>
        </w:tc>
        <w:tc>
          <w:tcPr>
            <w:tcW w:w="3540" w:type="dxa"/>
            <w:tcBorders>
              <w:top w:val="nil"/>
              <w:left w:val="nil"/>
              <w:bottom w:val="single" w:sz="4" w:space="0" w:color="auto"/>
              <w:right w:val="single" w:sz="4" w:space="0" w:color="auto"/>
            </w:tcBorders>
            <w:shd w:val="clear" w:color="auto" w:fill="auto"/>
            <w:noWrap/>
            <w:vAlign w:val="bottom"/>
            <w:hideMark/>
          </w:tcPr>
          <w:p w14:paraId="4546F688" w14:textId="77777777" w:rsidR="0028278A" w:rsidRPr="0028278A" w:rsidRDefault="0028278A" w:rsidP="0028278A">
            <w:pPr>
              <w:spacing w:after="0" w:line="240" w:lineRule="auto"/>
              <w:jc w:val="right"/>
              <w:rPr>
                <w:rFonts w:ascii="Calibri" w:eastAsia="Times New Roman" w:hAnsi="Calibri" w:cs="Calibri"/>
                <w:i/>
                <w:iCs/>
                <w:color w:val="000000"/>
              </w:rPr>
            </w:pPr>
            <w:r w:rsidRPr="0028278A">
              <w:rPr>
                <w:rFonts w:ascii="Calibri" w:eastAsia="Times New Roman" w:hAnsi="Calibri" w:cs="Calibri"/>
                <w:i/>
                <w:iCs/>
                <w:color w:val="000000"/>
              </w:rPr>
              <w:t>17</w:t>
            </w:r>
          </w:p>
        </w:tc>
        <w:tc>
          <w:tcPr>
            <w:tcW w:w="4240" w:type="dxa"/>
            <w:tcBorders>
              <w:top w:val="nil"/>
              <w:left w:val="nil"/>
              <w:bottom w:val="single" w:sz="4" w:space="0" w:color="auto"/>
              <w:right w:val="single" w:sz="4" w:space="0" w:color="auto"/>
            </w:tcBorders>
            <w:shd w:val="clear" w:color="auto" w:fill="auto"/>
            <w:noWrap/>
            <w:vAlign w:val="bottom"/>
            <w:hideMark/>
          </w:tcPr>
          <w:p w14:paraId="4E6CA60F" w14:textId="77777777" w:rsidR="0028278A" w:rsidRPr="0028278A" w:rsidRDefault="0028278A" w:rsidP="0028278A">
            <w:pPr>
              <w:spacing w:after="0" w:line="240" w:lineRule="auto"/>
              <w:jc w:val="right"/>
              <w:rPr>
                <w:rFonts w:ascii="Calibri" w:eastAsia="Times New Roman" w:hAnsi="Calibri" w:cs="Calibri"/>
                <w:i/>
                <w:iCs/>
                <w:color w:val="000000"/>
              </w:rPr>
            </w:pPr>
            <w:r w:rsidRPr="0028278A">
              <w:rPr>
                <w:rFonts w:ascii="Calibri" w:eastAsia="Times New Roman" w:hAnsi="Calibri" w:cs="Calibri"/>
                <w:i/>
                <w:iCs/>
                <w:color w:val="000000"/>
              </w:rPr>
              <w:t>8</w:t>
            </w:r>
          </w:p>
        </w:tc>
      </w:tr>
      <w:tr w:rsidR="0028278A" w:rsidRPr="0028278A" w14:paraId="3C90C955" w14:textId="77777777" w:rsidTr="0028278A">
        <w:trPr>
          <w:trHeight w:val="300"/>
        </w:trPr>
        <w:tc>
          <w:tcPr>
            <w:tcW w:w="2020" w:type="dxa"/>
            <w:tcBorders>
              <w:top w:val="nil"/>
              <w:left w:val="single" w:sz="4" w:space="0" w:color="auto"/>
              <w:bottom w:val="single" w:sz="4" w:space="0" w:color="auto"/>
              <w:right w:val="single" w:sz="4" w:space="0" w:color="auto"/>
            </w:tcBorders>
            <w:shd w:val="clear" w:color="000000" w:fill="E7E6E6"/>
            <w:noWrap/>
            <w:vAlign w:val="bottom"/>
            <w:hideMark/>
          </w:tcPr>
          <w:p w14:paraId="50461DA4" w14:textId="35FBFC02" w:rsidR="0028278A" w:rsidRPr="0028278A" w:rsidRDefault="0028278A" w:rsidP="0028278A">
            <w:pPr>
              <w:spacing w:after="0" w:line="240" w:lineRule="auto"/>
              <w:rPr>
                <w:rFonts w:ascii="Calibri" w:eastAsia="Times New Roman" w:hAnsi="Calibri" w:cs="Calibri"/>
                <w:b/>
                <w:bCs/>
                <w:color w:val="000000"/>
              </w:rPr>
            </w:pPr>
            <w:r w:rsidRPr="0028278A">
              <w:rPr>
                <w:rFonts w:ascii="Calibri" w:eastAsia="Times New Roman" w:hAnsi="Calibri" w:cs="Calibri"/>
                <w:b/>
                <w:bCs/>
                <w:color w:val="000000"/>
              </w:rPr>
              <w:t>Average</w:t>
            </w:r>
            <w:r w:rsidR="00701374">
              <w:rPr>
                <w:rFonts w:ascii="Calibri" w:eastAsia="Times New Roman" w:hAnsi="Calibri" w:cs="Calibri"/>
                <w:b/>
                <w:bCs/>
                <w:color w:val="000000"/>
              </w:rPr>
              <w:t xml:space="preserve"> Points</w:t>
            </w:r>
            <w:r w:rsidRPr="0028278A">
              <w:rPr>
                <w:rFonts w:ascii="Calibri" w:eastAsia="Times New Roman" w:hAnsi="Calibri" w:cs="Calibri"/>
                <w:b/>
                <w:bCs/>
                <w:color w:val="000000"/>
              </w:rPr>
              <w:t>:</w:t>
            </w:r>
          </w:p>
        </w:tc>
        <w:tc>
          <w:tcPr>
            <w:tcW w:w="3540" w:type="dxa"/>
            <w:tcBorders>
              <w:top w:val="nil"/>
              <w:left w:val="nil"/>
              <w:bottom w:val="single" w:sz="4" w:space="0" w:color="auto"/>
              <w:right w:val="single" w:sz="4" w:space="0" w:color="auto"/>
            </w:tcBorders>
            <w:shd w:val="clear" w:color="000000" w:fill="E7E6E6"/>
            <w:noWrap/>
            <w:vAlign w:val="bottom"/>
            <w:hideMark/>
          </w:tcPr>
          <w:p w14:paraId="2CEC0481" w14:textId="77777777" w:rsidR="0028278A" w:rsidRPr="0028278A" w:rsidRDefault="0028278A" w:rsidP="0028278A">
            <w:pPr>
              <w:spacing w:after="0" w:line="240" w:lineRule="auto"/>
              <w:jc w:val="right"/>
              <w:rPr>
                <w:rFonts w:ascii="Calibri" w:eastAsia="Times New Roman" w:hAnsi="Calibri" w:cs="Calibri"/>
                <w:i/>
                <w:iCs/>
                <w:color w:val="000000"/>
              </w:rPr>
            </w:pPr>
            <w:r w:rsidRPr="0028278A">
              <w:rPr>
                <w:rFonts w:ascii="Calibri" w:eastAsia="Times New Roman" w:hAnsi="Calibri" w:cs="Calibri"/>
                <w:i/>
                <w:iCs/>
                <w:color w:val="000000"/>
              </w:rPr>
              <w:t>38.24</w:t>
            </w:r>
          </w:p>
        </w:tc>
        <w:tc>
          <w:tcPr>
            <w:tcW w:w="4240" w:type="dxa"/>
            <w:tcBorders>
              <w:top w:val="nil"/>
              <w:left w:val="nil"/>
              <w:bottom w:val="single" w:sz="4" w:space="0" w:color="auto"/>
              <w:right w:val="single" w:sz="4" w:space="0" w:color="auto"/>
            </w:tcBorders>
            <w:shd w:val="clear" w:color="000000" w:fill="E7E6E6"/>
            <w:noWrap/>
            <w:vAlign w:val="bottom"/>
            <w:hideMark/>
          </w:tcPr>
          <w:p w14:paraId="7575A03A" w14:textId="77777777" w:rsidR="0028278A" w:rsidRPr="0028278A" w:rsidRDefault="0028278A" w:rsidP="0028278A">
            <w:pPr>
              <w:spacing w:after="0" w:line="240" w:lineRule="auto"/>
              <w:jc w:val="right"/>
              <w:rPr>
                <w:rFonts w:ascii="Calibri" w:eastAsia="Times New Roman" w:hAnsi="Calibri" w:cs="Calibri"/>
                <w:i/>
                <w:iCs/>
                <w:color w:val="000000"/>
              </w:rPr>
            </w:pPr>
            <w:r w:rsidRPr="0028278A">
              <w:rPr>
                <w:rFonts w:ascii="Calibri" w:eastAsia="Times New Roman" w:hAnsi="Calibri" w:cs="Calibri"/>
                <w:i/>
                <w:iCs/>
                <w:color w:val="000000"/>
              </w:rPr>
              <w:t>48.75</w:t>
            </w:r>
          </w:p>
        </w:tc>
      </w:tr>
      <w:tr w:rsidR="0028278A" w:rsidRPr="0028278A" w14:paraId="773575EF" w14:textId="77777777" w:rsidTr="0028278A">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98889E3" w14:textId="77777777" w:rsidR="0028278A" w:rsidRPr="0028278A" w:rsidRDefault="0028278A" w:rsidP="0028278A">
            <w:pPr>
              <w:spacing w:after="0" w:line="240" w:lineRule="auto"/>
              <w:rPr>
                <w:rFonts w:ascii="Calibri" w:eastAsia="Times New Roman" w:hAnsi="Calibri" w:cs="Calibri"/>
                <w:b/>
                <w:bCs/>
                <w:color w:val="000000"/>
              </w:rPr>
            </w:pPr>
            <w:r w:rsidRPr="0028278A">
              <w:rPr>
                <w:rFonts w:ascii="Calibri" w:eastAsia="Times New Roman" w:hAnsi="Calibri" w:cs="Calibri"/>
                <w:b/>
                <w:bCs/>
                <w:color w:val="000000"/>
              </w:rPr>
              <w:t xml:space="preserve">Standard Deviation: </w:t>
            </w:r>
          </w:p>
        </w:tc>
        <w:tc>
          <w:tcPr>
            <w:tcW w:w="3540" w:type="dxa"/>
            <w:tcBorders>
              <w:top w:val="nil"/>
              <w:left w:val="nil"/>
              <w:bottom w:val="single" w:sz="4" w:space="0" w:color="auto"/>
              <w:right w:val="single" w:sz="4" w:space="0" w:color="auto"/>
            </w:tcBorders>
            <w:shd w:val="clear" w:color="auto" w:fill="auto"/>
            <w:noWrap/>
            <w:vAlign w:val="bottom"/>
            <w:hideMark/>
          </w:tcPr>
          <w:p w14:paraId="261E924C" w14:textId="77777777" w:rsidR="0028278A" w:rsidRPr="0028278A" w:rsidRDefault="0028278A" w:rsidP="0028278A">
            <w:pPr>
              <w:spacing w:after="0" w:line="240" w:lineRule="auto"/>
              <w:jc w:val="right"/>
              <w:rPr>
                <w:rFonts w:ascii="Calibri" w:eastAsia="Times New Roman" w:hAnsi="Calibri" w:cs="Calibri"/>
                <w:color w:val="000000"/>
              </w:rPr>
            </w:pPr>
            <w:r w:rsidRPr="0028278A">
              <w:rPr>
                <w:rFonts w:ascii="Calibri" w:eastAsia="Times New Roman" w:hAnsi="Calibri" w:cs="Calibri"/>
                <w:color w:val="000000"/>
              </w:rPr>
              <w:t>11.98191038</w:t>
            </w:r>
          </w:p>
        </w:tc>
        <w:tc>
          <w:tcPr>
            <w:tcW w:w="4240" w:type="dxa"/>
            <w:tcBorders>
              <w:top w:val="nil"/>
              <w:left w:val="nil"/>
              <w:bottom w:val="single" w:sz="4" w:space="0" w:color="auto"/>
              <w:right w:val="single" w:sz="4" w:space="0" w:color="auto"/>
            </w:tcBorders>
            <w:shd w:val="clear" w:color="auto" w:fill="auto"/>
            <w:noWrap/>
            <w:vAlign w:val="bottom"/>
            <w:hideMark/>
          </w:tcPr>
          <w:p w14:paraId="7DDF365C" w14:textId="77777777" w:rsidR="0028278A" w:rsidRPr="0028278A" w:rsidRDefault="0028278A" w:rsidP="0028278A">
            <w:pPr>
              <w:spacing w:after="0" w:line="240" w:lineRule="auto"/>
              <w:jc w:val="right"/>
              <w:rPr>
                <w:rFonts w:ascii="Calibri" w:eastAsia="Times New Roman" w:hAnsi="Calibri" w:cs="Calibri"/>
                <w:color w:val="000000"/>
              </w:rPr>
            </w:pPr>
            <w:r w:rsidRPr="0028278A">
              <w:rPr>
                <w:rFonts w:ascii="Calibri" w:eastAsia="Times New Roman" w:hAnsi="Calibri" w:cs="Calibri"/>
                <w:color w:val="000000"/>
              </w:rPr>
              <w:t>3.535533906</w:t>
            </w:r>
          </w:p>
        </w:tc>
      </w:tr>
    </w:tbl>
    <w:p w14:paraId="788BAF4A" w14:textId="77777777" w:rsidR="00852A24" w:rsidRDefault="00852A24" w:rsidP="00852A24">
      <w:pPr>
        <w:rPr>
          <w:rFonts w:cstheme="minorHAnsi"/>
        </w:rPr>
      </w:pPr>
    </w:p>
    <w:p w14:paraId="338A074F" w14:textId="08315922" w:rsidR="00C479CE" w:rsidRDefault="00852A24" w:rsidP="00852A24">
      <w:pPr>
        <w:rPr>
          <w:rFonts w:cstheme="minorHAnsi"/>
        </w:rPr>
      </w:pPr>
      <w:r w:rsidRPr="00852A24">
        <w:rPr>
          <w:rFonts w:cstheme="minorHAnsi"/>
        </w:rPr>
        <w:t xml:space="preserve">A total of 22 students were in Group 1, </w:t>
      </w:r>
      <w:r w:rsidR="001458B6">
        <w:rPr>
          <w:rFonts w:cstheme="minorHAnsi"/>
        </w:rPr>
        <w:t>Spring 2021</w:t>
      </w:r>
      <w:r w:rsidRPr="00852A24">
        <w:rPr>
          <w:rFonts w:cstheme="minorHAnsi"/>
        </w:rPr>
        <w:t xml:space="preserve">, and 12 students in Group 2, </w:t>
      </w:r>
      <w:r w:rsidR="001458B6">
        <w:rPr>
          <w:rFonts w:cstheme="minorHAnsi"/>
        </w:rPr>
        <w:t>Fall 2021</w:t>
      </w:r>
      <w:r w:rsidRPr="00852A24">
        <w:rPr>
          <w:rFonts w:cstheme="minorHAnsi"/>
        </w:rPr>
        <w:t xml:space="preserve">. </w:t>
      </w:r>
      <w:r w:rsidR="001458B6">
        <w:rPr>
          <w:rFonts w:cstheme="minorHAnsi"/>
        </w:rPr>
        <w:t>The students who did not complete the project were omitted from the data results.</w:t>
      </w:r>
      <w:r w:rsidR="00263C70">
        <w:rPr>
          <w:rFonts w:cstheme="minorHAnsi"/>
        </w:rPr>
        <w:t xml:space="preserve"> </w:t>
      </w:r>
      <w:r w:rsidR="00701374">
        <w:rPr>
          <w:rFonts w:cstheme="minorHAnsi"/>
        </w:rPr>
        <w:t>Therefore,</w:t>
      </w:r>
      <w:r w:rsidR="00263C70">
        <w:rPr>
          <w:rFonts w:cstheme="minorHAnsi"/>
        </w:rPr>
        <w:t xml:space="preserve"> five students were omitted from Group 1 and four students were omitted from Group 2. </w:t>
      </w:r>
      <w:r w:rsidR="001458B6">
        <w:rPr>
          <w:rFonts w:cstheme="minorHAnsi"/>
        </w:rPr>
        <w:t xml:space="preserve"> </w:t>
      </w:r>
      <w:r w:rsidRPr="00852A24">
        <w:rPr>
          <w:rFonts w:cstheme="minorHAnsi"/>
        </w:rPr>
        <w:t xml:space="preserve">The total number of points </w:t>
      </w:r>
      <w:r w:rsidR="00263C70">
        <w:rPr>
          <w:rFonts w:cstheme="minorHAnsi"/>
        </w:rPr>
        <w:t>for this category</w:t>
      </w:r>
      <w:r w:rsidRPr="00852A24">
        <w:rPr>
          <w:rFonts w:cstheme="minorHAnsi"/>
        </w:rPr>
        <w:t xml:space="preserve"> in the final project rubric item for functionality of links and images</w:t>
      </w:r>
      <w:r w:rsidR="001458B6">
        <w:rPr>
          <w:rFonts w:cstheme="minorHAnsi"/>
        </w:rPr>
        <w:t xml:space="preserve"> </w:t>
      </w:r>
      <w:r w:rsidR="00263C70">
        <w:rPr>
          <w:rFonts w:cstheme="minorHAnsi"/>
        </w:rPr>
        <w:t xml:space="preserve">was 50 </w:t>
      </w:r>
      <w:hyperlink w:anchor="F2A8" w:history="1">
        <w:r w:rsidR="001458B6" w:rsidRPr="00BD144E">
          <w:rPr>
            <w:rStyle w:val="Hyperlink"/>
            <w:rFonts w:cstheme="minorHAnsi"/>
          </w:rPr>
          <w:t xml:space="preserve">(Artifact </w:t>
        </w:r>
        <w:r w:rsidR="00EC37CE">
          <w:rPr>
            <w:rStyle w:val="Hyperlink"/>
            <w:rFonts w:cstheme="minorHAnsi"/>
          </w:rPr>
          <w:t>#</w:t>
        </w:r>
        <w:r w:rsidR="005A2F83" w:rsidRPr="00BD144E">
          <w:rPr>
            <w:rStyle w:val="Hyperlink"/>
            <w:rFonts w:cstheme="minorHAnsi"/>
          </w:rPr>
          <w:t>8</w:t>
        </w:r>
        <w:r w:rsidR="001458B6" w:rsidRPr="00BD144E">
          <w:rPr>
            <w:rStyle w:val="Hyperlink"/>
            <w:rFonts w:cstheme="minorHAnsi"/>
          </w:rPr>
          <w:t>)</w:t>
        </w:r>
        <w:r w:rsidRPr="00BD144E">
          <w:rPr>
            <w:rStyle w:val="Hyperlink"/>
            <w:rFonts w:cstheme="minorHAnsi"/>
          </w:rPr>
          <w:t>.</w:t>
        </w:r>
      </w:hyperlink>
      <w:r w:rsidRPr="00852A24">
        <w:rPr>
          <w:rFonts w:cstheme="minorHAnsi"/>
        </w:rPr>
        <w:t xml:space="preserve"> The average for Group 1 was </w:t>
      </w:r>
      <w:r w:rsidR="001458B6">
        <w:rPr>
          <w:rFonts w:cstheme="minorHAnsi"/>
        </w:rPr>
        <w:t>38.24</w:t>
      </w:r>
      <w:r w:rsidRPr="00852A24">
        <w:rPr>
          <w:rFonts w:cstheme="minorHAnsi"/>
        </w:rPr>
        <w:t xml:space="preserve"> and for Group 2 was </w:t>
      </w:r>
      <w:r w:rsidR="001458B6">
        <w:rPr>
          <w:rFonts w:cstheme="minorHAnsi"/>
        </w:rPr>
        <w:t>48.375</w:t>
      </w:r>
      <w:r w:rsidRPr="00852A24">
        <w:rPr>
          <w:rFonts w:cstheme="minorHAnsi"/>
        </w:rPr>
        <w:t xml:space="preserve">. This number did not surprise me as I had expected higher grades from Group 2 with the activity and extra practice on path writing. </w:t>
      </w:r>
    </w:p>
    <w:p w14:paraId="7499AEBB" w14:textId="1CA8D0C4" w:rsidR="00E97042" w:rsidRPr="00852A24" w:rsidRDefault="00E97042" w:rsidP="00E97042">
      <w:pPr>
        <w:rPr>
          <w:rFonts w:cstheme="minorHAnsi"/>
        </w:rPr>
      </w:pPr>
      <w:r w:rsidRPr="00852A24">
        <w:rPr>
          <w:rFonts w:cstheme="minorHAnsi"/>
        </w:rPr>
        <w:t xml:space="preserve">As a result, I will continue to use this lesson in my DIG2000 courses. This extra lesson </w:t>
      </w:r>
      <w:r>
        <w:rPr>
          <w:rFonts w:cstheme="minorHAnsi"/>
        </w:rPr>
        <w:t>proved to benefit</w:t>
      </w:r>
      <w:r w:rsidRPr="00852A24">
        <w:rPr>
          <w:rFonts w:cstheme="minorHAnsi"/>
        </w:rPr>
        <w:t xml:space="preserve"> students </w:t>
      </w:r>
      <w:r>
        <w:rPr>
          <w:rFonts w:cstheme="minorHAnsi"/>
        </w:rPr>
        <w:t>evidenced by group 2</w:t>
      </w:r>
      <w:r w:rsidRPr="00852A24">
        <w:rPr>
          <w:rFonts w:cstheme="minorHAnsi"/>
        </w:rPr>
        <w:t xml:space="preserve"> </w:t>
      </w:r>
      <w:r>
        <w:rPr>
          <w:rFonts w:cstheme="minorHAnsi"/>
        </w:rPr>
        <w:t>not having</w:t>
      </w:r>
      <w:r w:rsidRPr="00852A24">
        <w:rPr>
          <w:rFonts w:cstheme="minorHAnsi"/>
        </w:rPr>
        <w:t xml:space="preserve"> as many dead links or </w:t>
      </w:r>
      <w:r>
        <w:rPr>
          <w:rFonts w:cstheme="minorHAnsi"/>
        </w:rPr>
        <w:t xml:space="preserve">missing </w:t>
      </w:r>
      <w:r w:rsidRPr="00852A24">
        <w:rPr>
          <w:rFonts w:cstheme="minorHAnsi"/>
        </w:rPr>
        <w:t>images. Th</w:t>
      </w:r>
      <w:r>
        <w:rPr>
          <w:rFonts w:cstheme="minorHAnsi"/>
        </w:rPr>
        <w:t>e</w:t>
      </w:r>
      <w:r w:rsidRPr="00852A24">
        <w:rPr>
          <w:rFonts w:cstheme="minorHAnsi"/>
        </w:rPr>
        <w:t xml:space="preserve"> lesson</w:t>
      </w:r>
      <w:r>
        <w:rPr>
          <w:rFonts w:cstheme="minorHAnsi"/>
        </w:rPr>
        <w:t xml:space="preserve"> with activity clearly </w:t>
      </w:r>
      <w:r w:rsidR="000C559F">
        <w:rPr>
          <w:rFonts w:cstheme="minorHAnsi"/>
        </w:rPr>
        <w:t>demonstrated</w:t>
      </w:r>
      <w:r w:rsidRPr="00852A24">
        <w:rPr>
          <w:rFonts w:cstheme="minorHAnsi"/>
        </w:rPr>
        <w:t xml:space="preserve"> a significant difference </w:t>
      </w:r>
      <w:r>
        <w:rPr>
          <w:rFonts w:cstheme="minorHAnsi"/>
        </w:rPr>
        <w:t>in student learning, retention and understanding of the subject matter. T</w:t>
      </w:r>
      <w:r w:rsidRPr="00852A24">
        <w:rPr>
          <w:rFonts w:cstheme="minorHAnsi"/>
        </w:rPr>
        <w:t xml:space="preserve">he class time spent on conducting this extra lesson </w:t>
      </w:r>
      <w:r>
        <w:rPr>
          <w:rFonts w:cstheme="minorHAnsi"/>
        </w:rPr>
        <w:t>has proven its effectiveness.</w:t>
      </w:r>
      <w:r>
        <w:rPr>
          <w:rFonts w:cstheme="minorHAnsi"/>
        </w:rPr>
        <w:t xml:space="preserve"> Several students’</w:t>
      </w:r>
      <w:r>
        <w:rPr>
          <w:rFonts w:cstheme="minorHAnsi"/>
        </w:rPr>
        <w:t xml:space="preserve"> example code from Spring 2021 and Fall 2021 are available in </w:t>
      </w:r>
      <w:hyperlink w:anchor="f2A9" w:history="1">
        <w:r w:rsidRPr="00BD144E">
          <w:rPr>
            <w:rStyle w:val="Hyperlink"/>
            <w:rFonts w:cstheme="minorHAnsi"/>
          </w:rPr>
          <w:t xml:space="preserve">Artifact </w:t>
        </w:r>
        <w:r>
          <w:rPr>
            <w:rStyle w:val="Hyperlink"/>
            <w:rFonts w:cstheme="minorHAnsi"/>
          </w:rPr>
          <w:t>#</w:t>
        </w:r>
        <w:r w:rsidRPr="00BD144E">
          <w:rPr>
            <w:rStyle w:val="Hyperlink"/>
            <w:rFonts w:cstheme="minorHAnsi"/>
          </w:rPr>
          <w:t>9</w:t>
        </w:r>
      </w:hyperlink>
      <w:r w:rsidRPr="00BD144E">
        <w:rPr>
          <w:rFonts w:cstheme="minorHAnsi"/>
        </w:rPr>
        <w:t>.</w:t>
      </w:r>
    </w:p>
    <w:p w14:paraId="46D12595" w14:textId="3D22E55E" w:rsidR="00E97042" w:rsidRDefault="00E97042" w:rsidP="00E97042">
      <w:pPr>
        <w:rPr>
          <w:rFonts w:cstheme="minorHAnsi"/>
        </w:rPr>
      </w:pPr>
      <w:r w:rsidRPr="00852A24">
        <w:rPr>
          <w:rFonts w:cstheme="minorHAnsi"/>
        </w:rPr>
        <w:t xml:space="preserve">I have learned </w:t>
      </w:r>
      <w:r>
        <w:rPr>
          <w:rFonts w:cstheme="minorHAnsi"/>
        </w:rPr>
        <w:t>f</w:t>
      </w:r>
      <w:r w:rsidRPr="00852A24">
        <w:rPr>
          <w:rFonts w:cstheme="minorHAnsi"/>
        </w:rPr>
        <w:t xml:space="preserve">rom developing, implementing, and evaluating this lesson, that </w:t>
      </w:r>
      <w:r>
        <w:rPr>
          <w:rFonts w:cstheme="minorHAnsi"/>
        </w:rPr>
        <w:t>making the effort</w:t>
      </w:r>
      <w:r w:rsidRPr="00852A24">
        <w:rPr>
          <w:rFonts w:cstheme="minorHAnsi"/>
        </w:rPr>
        <w:t xml:space="preserve"> to design this extra lesson has improved student learning and their ability to write correct paths. I also learned that my assumptions about FLO#2 were correct as the evidence shows a significant improvement.</w:t>
      </w:r>
      <w:r>
        <w:rPr>
          <w:rFonts w:cstheme="minorHAnsi"/>
        </w:rPr>
        <w:t xml:space="preserve"> </w:t>
      </w:r>
      <w:r w:rsidR="00D504C8">
        <w:rPr>
          <w:rFonts w:cstheme="minorHAnsi"/>
        </w:rPr>
        <w:t>In hindsight, the lesson could have also included</w:t>
      </w:r>
      <w:r>
        <w:rPr>
          <w:rFonts w:cstheme="minorHAnsi"/>
        </w:rPr>
        <w:t xml:space="preserve"> not just path writing </w:t>
      </w:r>
      <w:r w:rsidR="00D504C8">
        <w:rPr>
          <w:rFonts w:cstheme="minorHAnsi"/>
        </w:rPr>
        <w:t xml:space="preserve">but </w:t>
      </w:r>
      <w:r>
        <w:rPr>
          <w:rFonts w:cstheme="minorHAnsi"/>
        </w:rPr>
        <w:t>more time distinguishing the difference between absolute and relative paths</w:t>
      </w:r>
      <w:r w:rsidR="00D504C8">
        <w:rPr>
          <w:rFonts w:cstheme="minorHAnsi"/>
        </w:rPr>
        <w:t>, which I believe would have benefitted the students.</w:t>
      </w:r>
    </w:p>
    <w:p w14:paraId="1D9A1357" w14:textId="77777777" w:rsidR="00A50059" w:rsidRDefault="00A50059" w:rsidP="00CC7ED1">
      <w:pPr>
        <w:rPr>
          <w:rFonts w:cstheme="minorHAnsi"/>
        </w:rPr>
      </w:pPr>
    </w:p>
    <w:p w14:paraId="37139C1D" w14:textId="256BAC1A" w:rsidR="00CC7ED1" w:rsidRPr="00302AB0" w:rsidRDefault="00CC7ED1" w:rsidP="00CC7ED1">
      <w:pPr>
        <w:rPr>
          <w:rFonts w:cstheme="minorHAnsi"/>
        </w:rPr>
      </w:pPr>
      <w:r w:rsidRPr="008E775D">
        <w:rPr>
          <w:rFonts w:cstheme="minorHAnsi"/>
          <w:b/>
          <w:noProof/>
          <w:szCs w:val="20"/>
        </w:rPr>
        <mc:AlternateContent>
          <mc:Choice Requires="wps">
            <w:drawing>
              <wp:inline distT="0" distB="0" distL="0" distR="0" wp14:anchorId="4904394C" wp14:editId="4216EE54">
                <wp:extent cx="5943600" cy="809625"/>
                <wp:effectExtent l="0" t="0" r="19050" b="28575"/>
                <wp:docPr id="300" name="Text Box 300" descr="Reflective critique for FLO #2 subheading.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9625"/>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6BC68B67" w14:textId="77777777" w:rsidR="0095087B" w:rsidRPr="00302AB0" w:rsidRDefault="0095087B" w:rsidP="005749E8">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 xml:space="preserve">Reflective Critique </w:t>
                            </w:r>
                          </w:p>
                          <w:p w14:paraId="3ADEE15C" w14:textId="77777777" w:rsidR="0095087B" w:rsidRPr="009A6624" w:rsidRDefault="0095087B" w:rsidP="00CC7ED1">
                            <w:pPr>
                              <w:pStyle w:val="NormalWeb"/>
                              <w:spacing w:before="0" w:beforeAutospacing="0" w:after="0" w:afterAutospacing="0"/>
                              <w:rPr>
                                <w:rFonts w:asciiTheme="minorHAnsi" w:hAnsiTheme="minorHAnsi" w:cstheme="minorHAnsi"/>
                                <w:sz w:val="22"/>
                                <w:szCs w:val="22"/>
                              </w:rPr>
                            </w:pPr>
                            <w:r w:rsidRPr="009A6624">
                              <w:rPr>
                                <w:rFonts w:asciiTheme="minorHAnsi" w:hAnsiTheme="minorHAnsi" w:cstheme="minorHAnsi"/>
                                <w:sz w:val="22"/>
                                <w:szCs w:val="22"/>
                              </w:rPr>
                              <w:t>The reflections include what you learned completing ARP both in general and for each Essential Competency.</w:t>
                            </w:r>
                          </w:p>
                        </w:txbxContent>
                      </wps:txbx>
                      <wps:bodyPr rot="0" vert="horz" wrap="square" lIns="91440" tIns="45720" rIns="91440" bIns="45720" anchor="t" anchorCtr="0">
                        <a:noAutofit/>
                      </wps:bodyPr>
                    </wps:wsp>
                  </a:graphicData>
                </a:graphic>
              </wp:inline>
            </w:drawing>
          </mc:Choice>
          <mc:Fallback>
            <w:pict>
              <v:shape w14:anchorId="4904394C" id="Text Box 300" o:spid="_x0000_s1046" type="#_x0000_t202" alt="Reflective critique for FLO #2 subheading.  " style="width:468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wRwIAANUEAAAOAAAAZHJzL2Uyb0RvYy54bWysVMtu2zAQvBfoPxC815IVO40Fy0HqNEWB&#10;9IGm/QCapCwiFFclaUvO13dJybLTFjkUvQgkd2d2Zx9aXne1JntpnQJT0OkkpUQaDkKZbUF/fL97&#10;c0WJ88wIpsHIgh6ko9er16+WbZPLDCrQQlqCJMblbVPQyvsmTxLHK1kzN4FGGjSWYGvm8Wq3ibCs&#10;RfZaJ1maXiYtWNFY4NI5fL3tjXQV+ctScv+lLJ30RBcUc/Pxa+N3E77JasnyrWVNpfiQBvuHLGqm&#10;DAYdqW6ZZ2Rn1R9UteIWHJR+wqFOoCwVl1EDqpmmv6l5qFgjoxYsjmvGMrn/R8s/7x+ar5b47h10&#10;2MAowjX3wB8dMbCumNnKG2uhrSQTGHgaSpa0jcsHaCi1y10g2bSfQGCT2c5DJOpKW4eqoE6C7NiA&#10;w1h02XnC8XG+mF1cpmjiaLtKF5fZPIZg+RHdWOc/SKhJOBTUYlMjO9vfOx+yYfnRJQRzoJW4U1rH&#10;SxgkudaW7BmOwGabDeTPvLQJvkHheyPiSHimdH9G9mCOkoPKQa8/aBlA2nyTJVHiVLznERnn0viL&#10;IWr0DrAS8xuBWV/1l4CDf4DKONYjeGjZS+ARESOD8SO4Vgbs36KLx77RmGnvf6xArzu03HebDoUX&#10;NItrFJ42IA44Bxb6PcP/Ah4qsE+UtLhjBXU/d8xKSvRHg7O0mM5mYSnjZTZ/i0TEnls25xZmOFIV&#10;1FPSH9c+LnIQZeAGZ65UcRxOmQxJ4+7EKRn2PCzn+T16nf5Gq18AAAD//wMAUEsDBBQABgAIAAAA&#10;IQDS+jIW3QAAAAUBAAAPAAAAZHJzL2Rvd25yZXYueG1sTI9BS8NAEIXvgv9hGcGb3bRi1DSbIgUV&#10;hKK2Rehtm50mqdnZsLttor/e0Uu9DDze48338tlgW3FEHxpHCsajBARS6UxDlYL16vHqDkSImoxu&#10;HaGCLwwwK87Pcp0Z19M7HpexElxCIdMK6hi7TMpQ1mh1GLkOib2d81ZHlr6Sxuuey20rJ0mSSqsb&#10;4g+17nBeY/m5PFgFfSr9fjP+fnmad2Hxun/eJR9vUqnLi+FhCiLiEE9h+MVndCiYaesOZIJoFfCQ&#10;+HfZu79OWW45NLm9AVnk8j998QMAAP//AwBQSwECLQAUAAYACAAAACEAtoM4kv4AAADhAQAAEwAA&#10;AAAAAAAAAAAAAAAAAAAAW0NvbnRlbnRfVHlwZXNdLnhtbFBLAQItABQABgAIAAAAIQA4/SH/1gAA&#10;AJQBAAALAAAAAAAAAAAAAAAAAC8BAABfcmVscy8ucmVsc1BLAQItABQABgAIAAAAIQC+uOrwRwIA&#10;ANUEAAAOAAAAAAAAAAAAAAAAAC4CAABkcnMvZTJvRG9jLnhtbFBLAQItABQABgAIAAAAIQDS+jIW&#10;3QAAAAUBAAAPAAAAAAAAAAAAAAAAAKEEAABkcnMvZG93bnJldi54bWxQSwUGAAAAAAQABADzAAAA&#10;qwUAAAAA&#10;" fillcolor="#e7e6e6 [3214]" strokecolor="#a5a5a5 [3206]" strokeweight=".5pt">
                <v:textbox>
                  <w:txbxContent>
                    <w:p w14:paraId="6BC68B67" w14:textId="77777777" w:rsidR="0095087B" w:rsidRPr="00302AB0" w:rsidRDefault="0095087B" w:rsidP="005749E8">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 xml:space="preserve">Reflective Critique </w:t>
                      </w:r>
                    </w:p>
                    <w:p w14:paraId="3ADEE15C" w14:textId="77777777" w:rsidR="0095087B" w:rsidRPr="009A6624" w:rsidRDefault="0095087B" w:rsidP="00CC7ED1">
                      <w:pPr>
                        <w:pStyle w:val="NormalWeb"/>
                        <w:spacing w:before="0" w:beforeAutospacing="0" w:after="0" w:afterAutospacing="0"/>
                        <w:rPr>
                          <w:rFonts w:asciiTheme="minorHAnsi" w:hAnsiTheme="minorHAnsi" w:cstheme="minorHAnsi"/>
                          <w:sz w:val="22"/>
                          <w:szCs w:val="22"/>
                        </w:rPr>
                      </w:pPr>
                      <w:r w:rsidRPr="009A6624">
                        <w:rPr>
                          <w:rFonts w:asciiTheme="minorHAnsi" w:hAnsiTheme="minorHAnsi" w:cstheme="minorHAnsi"/>
                          <w:sz w:val="22"/>
                          <w:szCs w:val="22"/>
                        </w:rPr>
                        <w:t>The reflections include what you learned completing ARP both in general and for each Essential Competency.</w:t>
                      </w:r>
                    </w:p>
                  </w:txbxContent>
                </v:textbox>
                <w10:anchorlock/>
              </v:shape>
            </w:pict>
          </mc:Fallback>
        </mc:AlternateContent>
      </w:r>
    </w:p>
    <w:p w14:paraId="18CB2C66" w14:textId="77777777" w:rsidR="009B5CA2" w:rsidRPr="000E1A11" w:rsidRDefault="009B5CA2" w:rsidP="009B5CA2">
      <w:pPr>
        <w:rPr>
          <w:rFonts w:cstheme="minorHAnsi"/>
          <w:u w:val="single"/>
        </w:rPr>
      </w:pPr>
      <w:bookmarkStart w:id="62" w:name="FLO2GenReflect"/>
      <w:bookmarkEnd w:id="62"/>
      <w:r>
        <w:rPr>
          <w:rFonts w:cstheme="minorHAnsi"/>
          <w:u w:val="single"/>
        </w:rPr>
        <w:t>General Reflection</w:t>
      </w:r>
    </w:p>
    <w:p w14:paraId="174F5521" w14:textId="0672FBC5" w:rsidR="00005D74" w:rsidRPr="00005D74" w:rsidRDefault="00005D74" w:rsidP="00005D74">
      <w:pPr>
        <w:rPr>
          <w:rFonts w:cstheme="minorHAnsi"/>
        </w:rPr>
      </w:pPr>
      <w:r w:rsidRPr="00005D74">
        <w:rPr>
          <w:rFonts w:cstheme="minorHAnsi"/>
        </w:rPr>
        <w:t xml:space="preserve">I learned quite a few things as I was completing this FLO. First, I </w:t>
      </w:r>
      <w:r w:rsidR="009064C9">
        <w:rPr>
          <w:rFonts w:cstheme="minorHAnsi"/>
        </w:rPr>
        <w:t>discovered</w:t>
      </w:r>
      <w:r w:rsidRPr="00005D74">
        <w:rPr>
          <w:rFonts w:cstheme="minorHAnsi"/>
        </w:rPr>
        <w:t xml:space="preserve"> that with more thorough instruction on path writing, students get the concept relatively easily. I also </w:t>
      </w:r>
      <w:r w:rsidR="009064C9">
        <w:rPr>
          <w:rFonts w:cstheme="minorHAnsi"/>
        </w:rPr>
        <w:t>found out</w:t>
      </w:r>
      <w:r w:rsidRPr="00005D74">
        <w:rPr>
          <w:rFonts w:cstheme="minorHAnsi"/>
        </w:rPr>
        <w:t xml:space="preserve"> that my method for managing files is not the only popular method. There are quite </w:t>
      </w:r>
      <w:r w:rsidR="003B01E2">
        <w:rPr>
          <w:rFonts w:cstheme="minorHAnsi"/>
        </w:rPr>
        <w:t xml:space="preserve">a few </w:t>
      </w:r>
      <w:r w:rsidRPr="00005D74">
        <w:rPr>
          <w:rFonts w:cstheme="minorHAnsi"/>
        </w:rPr>
        <w:t xml:space="preserve">people using a similar method where the HTML files do not go inside an HTML folder, but on the root along with the index.htm file. I can see both pros and cons for this method. The pros are that path writing can be easier if all html files are stored on the root, but a main con is that with a large website, that could become difficult to </w:t>
      </w:r>
      <w:r w:rsidRPr="00005D74">
        <w:rPr>
          <w:rFonts w:cstheme="minorHAnsi"/>
        </w:rPr>
        <w:lastRenderedPageBreak/>
        <w:t>manage. By having the index be the sole file on the root, it is very easy to locate it and write paths to and from it.</w:t>
      </w:r>
    </w:p>
    <w:p w14:paraId="4172C606" w14:textId="633BFE6C" w:rsidR="009064C9" w:rsidRDefault="009064C9" w:rsidP="009064C9">
      <w:pPr>
        <w:rPr>
          <w:rFonts w:cstheme="minorHAnsi"/>
        </w:rPr>
      </w:pPr>
      <w:r>
        <w:rPr>
          <w:rFonts w:cstheme="minorHAnsi"/>
        </w:rPr>
        <w:t xml:space="preserve">Through this activity, it became apparent </w:t>
      </w:r>
      <w:r w:rsidRPr="00005D74">
        <w:rPr>
          <w:rFonts w:cstheme="minorHAnsi"/>
        </w:rPr>
        <w:t>that students liked this lesson and were not intimidated by writing paths after the instructor-led classroom activity</w:t>
      </w:r>
      <w:r>
        <w:rPr>
          <w:rFonts w:cstheme="minorHAnsi"/>
        </w:rPr>
        <w:t>. Students discussed their appreciation for this instruction method with me at the conclusion of the in-class activity</w:t>
      </w:r>
      <w:r w:rsidRPr="00005D74">
        <w:rPr>
          <w:rFonts w:cstheme="minorHAnsi"/>
        </w:rPr>
        <w:t xml:space="preserve">. </w:t>
      </w:r>
      <w:r>
        <w:rPr>
          <w:rFonts w:cstheme="minorHAnsi"/>
        </w:rPr>
        <w:t>S</w:t>
      </w:r>
      <w:r w:rsidRPr="00005D74">
        <w:rPr>
          <w:rFonts w:cstheme="minorHAnsi"/>
        </w:rPr>
        <w:t>tudents really got the hang of writing paths</w:t>
      </w:r>
      <w:r>
        <w:rPr>
          <w:rFonts w:cstheme="minorHAnsi"/>
        </w:rPr>
        <w:t xml:space="preserve"> after several attempts</w:t>
      </w:r>
      <w:r w:rsidRPr="00005D74">
        <w:rPr>
          <w:rFonts w:cstheme="minorHAnsi"/>
        </w:rPr>
        <w:t xml:space="preserve">. </w:t>
      </w:r>
    </w:p>
    <w:p w14:paraId="7C7267F9" w14:textId="77777777" w:rsidR="009064C9" w:rsidRPr="00005D74" w:rsidRDefault="009064C9" w:rsidP="009064C9">
      <w:pPr>
        <w:rPr>
          <w:rFonts w:cstheme="minorHAnsi"/>
        </w:rPr>
      </w:pPr>
      <w:r>
        <w:rPr>
          <w:rFonts w:cstheme="minorHAnsi"/>
        </w:rPr>
        <w:t xml:space="preserve">At the conclusion of my study, I determined that the </w:t>
      </w:r>
      <w:r w:rsidRPr="00005D74">
        <w:rPr>
          <w:rFonts w:cstheme="minorHAnsi"/>
        </w:rPr>
        <w:t xml:space="preserve">most difficult concept for students was the ../ (go back one level for each level). </w:t>
      </w:r>
      <w:r>
        <w:rPr>
          <w:rFonts w:cstheme="minorHAnsi"/>
        </w:rPr>
        <w:t>S</w:t>
      </w:r>
      <w:r w:rsidRPr="00005D74">
        <w:rPr>
          <w:rFonts w:cstheme="minorHAnsi"/>
        </w:rPr>
        <w:t>ome students would forget the ../ while some other students seemed to always want to write the path from the index regardless of which page in the site he/she was coding.</w:t>
      </w:r>
      <w:r>
        <w:rPr>
          <w:rFonts w:cstheme="minorHAnsi"/>
        </w:rPr>
        <w:t xml:space="preserve"> </w:t>
      </w:r>
    </w:p>
    <w:p w14:paraId="62D4B95C" w14:textId="77777777" w:rsidR="009064C9" w:rsidRPr="00302AB0" w:rsidRDefault="009064C9" w:rsidP="009064C9">
      <w:pPr>
        <w:rPr>
          <w:rFonts w:cstheme="minorHAnsi"/>
        </w:rPr>
      </w:pPr>
      <w:r w:rsidRPr="00005D74">
        <w:rPr>
          <w:rFonts w:cstheme="minorHAnsi"/>
        </w:rPr>
        <w:t xml:space="preserve">Plans for improvement are to implement the concept of ../ </w:t>
      </w:r>
      <w:r>
        <w:rPr>
          <w:rFonts w:cstheme="minorHAnsi"/>
        </w:rPr>
        <w:t>sooner</w:t>
      </w:r>
      <w:r w:rsidRPr="00005D74">
        <w:rPr>
          <w:rFonts w:cstheme="minorHAnsi"/>
        </w:rPr>
        <w:t xml:space="preserve"> in the html unit so that students are familiar with the idea earlier </w:t>
      </w:r>
      <w:r>
        <w:rPr>
          <w:rFonts w:cstheme="minorHAnsi"/>
        </w:rPr>
        <w:t>so that once</w:t>
      </w:r>
      <w:r w:rsidRPr="00005D74">
        <w:rPr>
          <w:rFonts w:cstheme="minorHAnsi"/>
        </w:rPr>
        <w:t xml:space="preserve"> we get to the path writing activity, the ../ won’t be a </w:t>
      </w:r>
      <w:r>
        <w:rPr>
          <w:rFonts w:cstheme="minorHAnsi"/>
        </w:rPr>
        <w:t>an unfamiliar</w:t>
      </w:r>
      <w:r w:rsidRPr="00005D74">
        <w:rPr>
          <w:rFonts w:cstheme="minorHAnsi"/>
        </w:rPr>
        <w:t xml:space="preserve"> concept. I also </w:t>
      </w:r>
      <w:r>
        <w:rPr>
          <w:rFonts w:cstheme="minorHAnsi"/>
        </w:rPr>
        <w:t xml:space="preserve">plan to </w:t>
      </w:r>
      <w:r w:rsidRPr="00005D74">
        <w:rPr>
          <w:rFonts w:cstheme="minorHAnsi"/>
        </w:rPr>
        <w:t xml:space="preserve">teach </w:t>
      </w:r>
      <w:r>
        <w:rPr>
          <w:rFonts w:cstheme="minorHAnsi"/>
        </w:rPr>
        <w:t>both</w:t>
      </w:r>
      <w:r w:rsidRPr="00005D74">
        <w:rPr>
          <w:rFonts w:cstheme="minorHAnsi"/>
        </w:rPr>
        <w:t xml:space="preserve"> options for file management for a website, with and without the html folder for all files but the index. With that same thought, I </w:t>
      </w:r>
      <w:r>
        <w:rPr>
          <w:rFonts w:cstheme="minorHAnsi"/>
        </w:rPr>
        <w:t>intend to go</w:t>
      </w:r>
      <w:r w:rsidRPr="00005D74">
        <w:rPr>
          <w:rFonts w:cstheme="minorHAnsi"/>
        </w:rPr>
        <w:t xml:space="preserve"> one step further and present a more challenging method for very large sites where sub-folders are created inside the html folder for various sections of a website. </w:t>
      </w:r>
    </w:p>
    <w:p w14:paraId="79C26FA6" w14:textId="77777777" w:rsidR="00A20A89" w:rsidRDefault="00A20A89" w:rsidP="00CC7ED1">
      <w:pPr>
        <w:rPr>
          <w:rFonts w:cstheme="minorHAnsi"/>
          <w:b/>
        </w:rPr>
      </w:pPr>
      <w:bookmarkStart w:id="63" w:name="FLO2Assmt"/>
      <w:bookmarkEnd w:id="63"/>
      <w:r w:rsidRPr="00A20A89">
        <w:rPr>
          <w:rFonts w:cstheme="minorHAnsi"/>
          <w:b/>
        </w:rPr>
        <w:t xml:space="preserve">Assessment </w:t>
      </w:r>
    </w:p>
    <w:p w14:paraId="7F1042CA" w14:textId="48582CFB" w:rsidR="00CC7ED1" w:rsidRPr="009A6624" w:rsidRDefault="00CC7ED1" w:rsidP="00CC7ED1">
      <w:pPr>
        <w:rPr>
          <w:rFonts w:cstheme="minorHAnsi"/>
        </w:rPr>
      </w:pPr>
      <w:r w:rsidRPr="009A6624">
        <w:rPr>
          <w:rFonts w:cstheme="minorHAnsi"/>
        </w:rPr>
        <w:t>(Competent critical evaluation of methods and results used to demonstrate this essential competency in this FLO; insightful discussion of possible improvements)</w:t>
      </w:r>
    </w:p>
    <w:p w14:paraId="7A693057" w14:textId="77777777" w:rsidR="003B6AC9" w:rsidRPr="008104EF" w:rsidRDefault="00B13F19" w:rsidP="003B6AC9">
      <w:pPr>
        <w:pStyle w:val="ListParagraph"/>
        <w:numPr>
          <w:ilvl w:val="0"/>
          <w:numId w:val="25"/>
        </w:numPr>
        <w:rPr>
          <w:rFonts w:asciiTheme="minorHAnsi" w:hAnsiTheme="minorHAnsi" w:cstheme="minorHAnsi"/>
          <w:sz w:val="22"/>
          <w:szCs w:val="22"/>
        </w:rPr>
      </w:pPr>
      <w:r w:rsidRPr="003B6AC9">
        <w:rPr>
          <w:rFonts w:asciiTheme="minorHAnsi" w:hAnsiTheme="minorHAnsi" w:cstheme="minorHAnsi"/>
          <w:sz w:val="22"/>
          <w:szCs w:val="22"/>
        </w:rPr>
        <w:t>communicate assessment criteria to students and colleagues</w:t>
      </w:r>
      <w:r w:rsidR="009D212E" w:rsidRPr="003B6AC9">
        <w:rPr>
          <w:rFonts w:asciiTheme="minorHAnsi" w:hAnsiTheme="minorHAnsi" w:cstheme="minorHAnsi"/>
          <w:sz w:val="22"/>
          <w:szCs w:val="22"/>
        </w:rPr>
        <w:br/>
      </w:r>
      <w:r w:rsidR="002D17DD" w:rsidRPr="003B6AC9">
        <w:rPr>
          <w:rFonts w:asciiTheme="minorHAnsi" w:hAnsiTheme="minorHAnsi" w:cstheme="minorHAnsi"/>
          <w:sz w:val="22"/>
          <w:szCs w:val="22"/>
        </w:rPr>
        <w:br/>
      </w:r>
      <w:r w:rsidR="008104EF" w:rsidRPr="003B6AC9">
        <w:rPr>
          <w:rFonts w:asciiTheme="minorHAnsi" w:hAnsiTheme="minorHAnsi" w:cstheme="minorHAnsi"/>
          <w:sz w:val="22"/>
          <w:szCs w:val="22"/>
        </w:rPr>
        <w:t xml:space="preserve">This FLO was beneficial in helping me to reach the Assessment Competency because the activity I delivered to students provided them with the ability to self-assess when they are coding their final website project as the student would know with a test if their links were working and images were displaying when they previewed their site. </w:t>
      </w:r>
      <w:r w:rsidR="00FB2938" w:rsidRPr="003B6AC9">
        <w:rPr>
          <w:rFonts w:asciiTheme="minorHAnsi" w:hAnsiTheme="minorHAnsi" w:cstheme="minorHAnsi"/>
          <w:sz w:val="22"/>
          <w:szCs w:val="22"/>
        </w:rPr>
        <w:t xml:space="preserve">While there is this activity for students to have </w:t>
      </w:r>
      <w:r w:rsidR="00A0681C" w:rsidRPr="003B6AC9">
        <w:rPr>
          <w:rFonts w:asciiTheme="minorHAnsi" w:hAnsiTheme="minorHAnsi" w:cstheme="minorHAnsi"/>
          <w:sz w:val="22"/>
          <w:szCs w:val="22"/>
        </w:rPr>
        <w:t>the opportunity</w:t>
      </w:r>
      <w:r w:rsidR="00FB2938" w:rsidRPr="003B6AC9">
        <w:rPr>
          <w:rFonts w:asciiTheme="minorHAnsi" w:hAnsiTheme="minorHAnsi" w:cstheme="minorHAnsi"/>
          <w:sz w:val="22"/>
          <w:szCs w:val="22"/>
        </w:rPr>
        <w:t xml:space="preserve"> to practice writing paths, another formative assessment could be implemented to </w:t>
      </w:r>
      <w:r w:rsidR="00A0681C" w:rsidRPr="003B6AC9">
        <w:rPr>
          <w:rFonts w:asciiTheme="minorHAnsi" w:hAnsiTheme="minorHAnsi" w:cstheme="minorHAnsi"/>
          <w:sz w:val="22"/>
          <w:szCs w:val="22"/>
        </w:rPr>
        <w:t>reinforce</w:t>
      </w:r>
      <w:r w:rsidR="00FB2938" w:rsidRPr="003B6AC9">
        <w:rPr>
          <w:rFonts w:asciiTheme="minorHAnsi" w:hAnsiTheme="minorHAnsi" w:cstheme="minorHAnsi"/>
          <w:sz w:val="22"/>
          <w:szCs w:val="22"/>
        </w:rPr>
        <w:t xml:space="preserve"> path writing knowledge before the final project is implemented.  This path writing activity could also be used later in web development </w:t>
      </w:r>
      <w:r w:rsidR="00691FB2" w:rsidRPr="003B6AC9">
        <w:rPr>
          <w:rFonts w:asciiTheme="minorHAnsi" w:hAnsiTheme="minorHAnsi" w:cstheme="minorHAnsi"/>
          <w:sz w:val="22"/>
          <w:szCs w:val="22"/>
        </w:rPr>
        <w:t>when style sheets are introduced and students will need to link to an external style sheet by writing a path.</w:t>
      </w:r>
      <w:r w:rsidR="008104EF" w:rsidRPr="003B6AC9">
        <w:rPr>
          <w:rFonts w:asciiTheme="minorHAnsi" w:hAnsiTheme="minorHAnsi" w:cstheme="minorHAnsi"/>
          <w:sz w:val="22"/>
          <w:szCs w:val="22"/>
        </w:rPr>
        <w:br/>
      </w:r>
      <w:r w:rsidR="008104EF" w:rsidRPr="003B6AC9">
        <w:rPr>
          <w:rFonts w:asciiTheme="minorHAnsi" w:hAnsiTheme="minorHAnsi" w:cstheme="minorHAnsi"/>
          <w:sz w:val="22"/>
          <w:szCs w:val="22"/>
        </w:rPr>
        <w:br/>
      </w:r>
      <w:r w:rsidR="003B6AC9">
        <w:rPr>
          <w:rFonts w:asciiTheme="minorHAnsi" w:hAnsiTheme="minorHAnsi" w:cstheme="minorHAnsi"/>
          <w:sz w:val="22"/>
          <w:szCs w:val="22"/>
        </w:rPr>
        <w:t>Having</w:t>
      </w:r>
      <w:r w:rsidR="003B6AC9" w:rsidRPr="008104EF">
        <w:rPr>
          <w:rFonts w:asciiTheme="minorHAnsi" w:hAnsiTheme="minorHAnsi" w:cstheme="minorHAnsi"/>
          <w:sz w:val="22"/>
          <w:szCs w:val="22"/>
        </w:rPr>
        <w:t xml:space="preserve"> a grading rubric with functionality criteria </w:t>
      </w:r>
      <w:r w:rsidR="003B6AC9">
        <w:rPr>
          <w:rFonts w:asciiTheme="minorHAnsi" w:hAnsiTheme="minorHAnsi" w:cstheme="minorHAnsi"/>
          <w:sz w:val="22"/>
          <w:szCs w:val="22"/>
        </w:rPr>
        <w:t>enabled</w:t>
      </w:r>
      <w:r w:rsidR="003B6AC9" w:rsidRPr="008104EF">
        <w:rPr>
          <w:rFonts w:asciiTheme="minorHAnsi" w:hAnsiTheme="minorHAnsi" w:cstheme="minorHAnsi"/>
          <w:sz w:val="22"/>
          <w:szCs w:val="22"/>
        </w:rPr>
        <w:t xml:space="preserve"> me to review the rubric with students and/or colleagues </w:t>
      </w:r>
      <w:r w:rsidR="003B6AC9">
        <w:rPr>
          <w:rFonts w:asciiTheme="minorHAnsi" w:hAnsiTheme="minorHAnsi" w:cstheme="minorHAnsi"/>
          <w:sz w:val="22"/>
          <w:szCs w:val="22"/>
        </w:rPr>
        <w:t>and</w:t>
      </w:r>
      <w:r w:rsidR="003B6AC9" w:rsidRPr="008104EF">
        <w:rPr>
          <w:rFonts w:asciiTheme="minorHAnsi" w:hAnsiTheme="minorHAnsi" w:cstheme="minorHAnsi"/>
          <w:sz w:val="22"/>
          <w:szCs w:val="22"/>
        </w:rPr>
        <w:t xml:space="preserve"> communicate the expectations for evaluation.</w:t>
      </w:r>
      <w:r w:rsidR="003B6AC9">
        <w:rPr>
          <w:rFonts w:asciiTheme="minorHAnsi" w:hAnsiTheme="minorHAnsi" w:cstheme="minorHAnsi"/>
          <w:sz w:val="22"/>
          <w:szCs w:val="22"/>
        </w:rPr>
        <w:t xml:space="preserve"> While this is certainly not the first time, I have used a rubric, I found this one incredibly helpful in determining how well the students were able to code their website. In order to more accurately account for the students understanding of the concepts, in the future, I plan to modify the number of points associated with path writing because if the paths are incorrect, the entire website is incorrect; this hugely impacts the student’s grade and could result in a failing grade for the project. </w:t>
      </w:r>
    </w:p>
    <w:p w14:paraId="6566D3F7" w14:textId="30707550" w:rsidR="00CC7ED1" w:rsidRPr="003B6AC9" w:rsidRDefault="00CC7ED1" w:rsidP="003B6AC9">
      <w:pPr>
        <w:rPr>
          <w:rFonts w:cstheme="minorHAnsi"/>
        </w:rPr>
      </w:pPr>
    </w:p>
    <w:p w14:paraId="2106363D" w14:textId="7A1FB0C9" w:rsidR="00B13F19" w:rsidRPr="003D57D8" w:rsidRDefault="006D0EAF" w:rsidP="00026E34">
      <w:pPr>
        <w:pStyle w:val="ListParagraph"/>
        <w:numPr>
          <w:ilvl w:val="0"/>
          <w:numId w:val="15"/>
        </w:numPr>
        <w:rPr>
          <w:rFonts w:asciiTheme="minorHAnsi" w:hAnsiTheme="minorHAnsi" w:cstheme="minorHAnsi"/>
          <w:sz w:val="22"/>
          <w:szCs w:val="22"/>
        </w:rPr>
      </w:pPr>
      <w:r w:rsidRPr="006D0EAF">
        <w:rPr>
          <w:rFonts w:asciiTheme="minorHAnsi" w:hAnsiTheme="minorHAnsi" w:cstheme="minorHAnsi"/>
          <w:sz w:val="22"/>
          <w:szCs w:val="22"/>
        </w:rPr>
        <w:t>give timely feedback on learning activities and assessments</w:t>
      </w:r>
      <w:r w:rsidR="009D212E">
        <w:rPr>
          <w:rFonts w:asciiTheme="minorHAnsi" w:hAnsiTheme="minorHAnsi" w:cstheme="minorHAnsi"/>
          <w:sz w:val="22"/>
          <w:szCs w:val="22"/>
        </w:rPr>
        <w:br/>
      </w:r>
      <w:r w:rsidR="002D17DD">
        <w:rPr>
          <w:rFonts w:asciiTheme="minorHAnsi" w:hAnsiTheme="minorHAnsi" w:cstheme="minorHAnsi"/>
          <w:sz w:val="22"/>
          <w:szCs w:val="22"/>
        </w:rPr>
        <w:br/>
      </w:r>
      <w:r w:rsidR="00F7600B" w:rsidRPr="008104EF">
        <w:rPr>
          <w:rFonts w:asciiTheme="minorHAnsi" w:hAnsiTheme="minorHAnsi" w:cstheme="minorHAnsi"/>
          <w:sz w:val="22"/>
          <w:szCs w:val="22"/>
        </w:rPr>
        <w:t>I was able to provide timely feedback on learning activities and assessments to students during the classroom lesson on writing paths. I could immediately review a student</w:t>
      </w:r>
      <w:r w:rsidR="00F7600B">
        <w:rPr>
          <w:rFonts w:asciiTheme="minorHAnsi" w:hAnsiTheme="minorHAnsi" w:cstheme="minorHAnsi"/>
          <w:sz w:val="22"/>
          <w:szCs w:val="22"/>
        </w:rPr>
        <w:t>’</w:t>
      </w:r>
      <w:r w:rsidR="00F7600B" w:rsidRPr="008104EF">
        <w:rPr>
          <w:rFonts w:asciiTheme="minorHAnsi" w:hAnsiTheme="minorHAnsi" w:cstheme="minorHAnsi"/>
          <w:sz w:val="22"/>
          <w:szCs w:val="22"/>
        </w:rPr>
        <w:t xml:space="preserve">s code during the activity to </w:t>
      </w:r>
      <w:r w:rsidR="00F7600B">
        <w:rPr>
          <w:rFonts w:asciiTheme="minorHAnsi" w:hAnsiTheme="minorHAnsi" w:cstheme="minorHAnsi"/>
          <w:sz w:val="22"/>
          <w:szCs w:val="22"/>
        </w:rPr>
        <w:t>identify</w:t>
      </w:r>
      <w:r w:rsidR="00F7600B" w:rsidRPr="008104EF">
        <w:rPr>
          <w:rFonts w:asciiTheme="minorHAnsi" w:hAnsiTheme="minorHAnsi" w:cstheme="minorHAnsi"/>
          <w:sz w:val="22"/>
          <w:szCs w:val="22"/>
        </w:rPr>
        <w:t xml:space="preserve"> error</w:t>
      </w:r>
      <w:r w:rsidR="00F7600B">
        <w:rPr>
          <w:rFonts w:asciiTheme="minorHAnsi" w:hAnsiTheme="minorHAnsi" w:cstheme="minorHAnsi"/>
          <w:sz w:val="22"/>
          <w:szCs w:val="22"/>
        </w:rPr>
        <w:t>s</w:t>
      </w:r>
      <w:r w:rsidR="00F7600B" w:rsidRPr="008104EF">
        <w:rPr>
          <w:rFonts w:asciiTheme="minorHAnsi" w:hAnsiTheme="minorHAnsi" w:cstheme="minorHAnsi"/>
          <w:sz w:val="22"/>
          <w:szCs w:val="22"/>
        </w:rPr>
        <w:t xml:space="preserve"> and </w:t>
      </w:r>
      <w:r w:rsidR="00F7600B">
        <w:rPr>
          <w:rFonts w:asciiTheme="minorHAnsi" w:hAnsiTheme="minorHAnsi" w:cstheme="minorHAnsi"/>
          <w:sz w:val="22"/>
          <w:szCs w:val="22"/>
        </w:rPr>
        <w:t xml:space="preserve">immediately </w:t>
      </w:r>
      <w:r w:rsidR="00F7600B" w:rsidRPr="008104EF">
        <w:rPr>
          <w:rFonts w:asciiTheme="minorHAnsi" w:hAnsiTheme="minorHAnsi" w:cstheme="minorHAnsi"/>
          <w:sz w:val="22"/>
          <w:szCs w:val="22"/>
        </w:rPr>
        <w:t>help the student to correct the code.</w:t>
      </w:r>
      <w:r w:rsidR="00F7600B">
        <w:rPr>
          <w:rFonts w:asciiTheme="minorHAnsi" w:hAnsiTheme="minorHAnsi" w:cstheme="minorHAnsi"/>
          <w:sz w:val="22"/>
          <w:szCs w:val="22"/>
        </w:rPr>
        <w:t xml:space="preserve">  Activities that </w:t>
      </w:r>
      <w:r w:rsidR="00F7600B">
        <w:rPr>
          <w:rFonts w:asciiTheme="minorHAnsi" w:hAnsiTheme="minorHAnsi" w:cstheme="minorHAnsi"/>
          <w:sz w:val="22"/>
          <w:szCs w:val="22"/>
        </w:rPr>
        <w:lastRenderedPageBreak/>
        <w:t xml:space="preserve">were submitted to/thru Canvas, there is a turnaround time to grade everyone’s activities and provide feedback to students. By conducting this activity in the classroom, student to get instantaneous feedback on where the error is and how to correct it. </w:t>
      </w:r>
      <w:r w:rsidR="00F7600B">
        <w:rPr>
          <w:rFonts w:asciiTheme="minorHAnsi" w:hAnsiTheme="minorHAnsi" w:cstheme="minorHAnsi"/>
          <w:sz w:val="22"/>
          <w:szCs w:val="22"/>
        </w:rPr>
        <w:br/>
      </w:r>
      <w:r w:rsidR="00A0681C">
        <w:rPr>
          <w:rFonts w:asciiTheme="minorHAnsi" w:hAnsiTheme="minorHAnsi" w:cstheme="minorHAnsi"/>
          <w:sz w:val="22"/>
          <w:szCs w:val="22"/>
        </w:rPr>
        <w:br/>
        <w:t>This idea of immediate feedback during the class activity could also be used if we were to do an interface critique session during class. The student would identify the target audience, show their interface layout, and receive immediate feedback from the instructor as well as the students.</w:t>
      </w:r>
      <w:r w:rsidR="00F7600B">
        <w:rPr>
          <w:rFonts w:asciiTheme="minorHAnsi" w:hAnsiTheme="minorHAnsi" w:cstheme="minorHAnsi"/>
          <w:sz w:val="22"/>
          <w:szCs w:val="22"/>
        </w:rPr>
        <w:t xml:space="preserve"> This idea will be implemented into the process in Spring 2023.</w:t>
      </w:r>
    </w:p>
    <w:p w14:paraId="34DE9E92" w14:textId="77777777" w:rsidR="00CC7ED1" w:rsidRDefault="00CC7ED1" w:rsidP="00CC7ED1">
      <w:pPr>
        <w:rPr>
          <w:rFonts w:cstheme="minorHAnsi"/>
        </w:rPr>
      </w:pPr>
    </w:p>
    <w:p w14:paraId="028AFA56" w14:textId="77777777" w:rsidR="00BD059F" w:rsidRDefault="00BD059F" w:rsidP="00CC7ED1">
      <w:pPr>
        <w:rPr>
          <w:rFonts w:cstheme="minorHAnsi"/>
          <w:b/>
        </w:rPr>
      </w:pPr>
      <w:bookmarkStart w:id="64" w:name="FLO2Comp"/>
      <w:bookmarkEnd w:id="64"/>
      <w:r w:rsidRPr="00BD059F">
        <w:rPr>
          <w:rFonts w:cstheme="minorHAnsi"/>
          <w:b/>
        </w:rPr>
        <w:t xml:space="preserve">Inclusion and Diversity </w:t>
      </w:r>
    </w:p>
    <w:p w14:paraId="589934EF" w14:textId="063A3835" w:rsidR="00CC7ED1" w:rsidRPr="000830DC" w:rsidRDefault="00CC7ED1" w:rsidP="00CC7ED1">
      <w:pPr>
        <w:rPr>
          <w:rFonts w:cstheme="minorHAnsi"/>
        </w:rPr>
      </w:pPr>
      <w:r w:rsidRPr="009A6624">
        <w:rPr>
          <w:rFonts w:cstheme="minorHAnsi"/>
        </w:rPr>
        <w:t xml:space="preserve">(Competent critical evaluation of methods and results used to demonstrate this essential competency in </w:t>
      </w:r>
      <w:r w:rsidRPr="000830DC">
        <w:rPr>
          <w:rFonts w:cstheme="minorHAnsi"/>
        </w:rPr>
        <w:t>this FLO; insightful discussion of possible improvements.)</w:t>
      </w:r>
    </w:p>
    <w:p w14:paraId="4B88DCC9" w14:textId="562AE988" w:rsidR="00E83F0A" w:rsidRDefault="008C022F" w:rsidP="00E83F0A">
      <w:pPr>
        <w:pStyle w:val="ListParagraph"/>
        <w:numPr>
          <w:ilvl w:val="0"/>
          <w:numId w:val="41"/>
        </w:numPr>
        <w:rPr>
          <w:rFonts w:asciiTheme="minorHAnsi" w:hAnsiTheme="minorHAnsi" w:cstheme="minorHAnsi"/>
          <w:sz w:val="22"/>
          <w:szCs w:val="22"/>
        </w:rPr>
      </w:pPr>
      <w:r w:rsidRPr="00B834C0">
        <w:rPr>
          <w:rFonts w:asciiTheme="minorHAnsi" w:hAnsiTheme="minorHAnsi" w:cstheme="minorHAnsi"/>
          <w:sz w:val="22"/>
          <w:szCs w:val="22"/>
        </w:rPr>
        <w:t>design and support learning experiences that address students’ unique strengths and/or needs</w:t>
      </w:r>
      <w:r w:rsidR="000830DC" w:rsidRPr="00B834C0">
        <w:rPr>
          <w:rFonts w:asciiTheme="minorHAnsi" w:hAnsiTheme="minorHAnsi" w:cstheme="minorHAnsi"/>
          <w:sz w:val="22"/>
          <w:szCs w:val="22"/>
        </w:rPr>
        <w:br/>
      </w:r>
      <w:r w:rsidR="002D17DD" w:rsidRPr="00B834C0">
        <w:rPr>
          <w:rFonts w:asciiTheme="minorHAnsi" w:hAnsiTheme="minorHAnsi" w:cstheme="minorHAnsi"/>
          <w:sz w:val="22"/>
          <w:szCs w:val="22"/>
        </w:rPr>
        <w:br/>
      </w:r>
      <w:r w:rsidR="00B834C0" w:rsidRPr="00B834C0">
        <w:rPr>
          <w:rFonts w:asciiTheme="minorHAnsi" w:hAnsiTheme="minorHAnsi" w:cstheme="minorHAnsi"/>
          <w:sz w:val="22"/>
          <w:szCs w:val="22"/>
        </w:rPr>
        <w:t xml:space="preserve">I observed additional enthusiasm from students on this project when I provided a choice of topic. However, if options are wide open, I found that students have difficulty zoning in on a topic. But providing a range of topics to students they were able to choose allowed them to focus in on a topic of interest, but also gave them more ownership of their project. </w:t>
      </w:r>
      <w:r w:rsidR="00B834C0" w:rsidRPr="00B834C0">
        <w:rPr>
          <w:rFonts w:asciiTheme="minorHAnsi" w:hAnsiTheme="minorHAnsi" w:cstheme="minorHAnsi"/>
          <w:sz w:val="22"/>
          <w:szCs w:val="22"/>
        </w:rPr>
        <w:br/>
      </w:r>
      <w:r w:rsidR="00B834C0" w:rsidRPr="00B834C0">
        <w:rPr>
          <w:rFonts w:asciiTheme="minorHAnsi" w:hAnsiTheme="minorHAnsi" w:cstheme="minorHAnsi"/>
          <w:sz w:val="22"/>
          <w:szCs w:val="22"/>
        </w:rPr>
        <w:br/>
      </w:r>
      <w:r w:rsidR="00B834C0" w:rsidRPr="00B834C0">
        <w:rPr>
          <w:rFonts w:asciiTheme="minorHAnsi" w:hAnsiTheme="minorHAnsi" w:cstheme="minorHAnsi"/>
          <w:sz w:val="22"/>
          <w:szCs w:val="22"/>
        </w:rPr>
        <w:t xml:space="preserve">The website for the final project </w:t>
      </w:r>
      <w:r w:rsidR="00B834C0">
        <w:rPr>
          <w:rFonts w:asciiTheme="minorHAnsi" w:hAnsiTheme="minorHAnsi" w:cstheme="minorHAnsi"/>
          <w:sz w:val="22"/>
          <w:szCs w:val="22"/>
        </w:rPr>
        <w:t>was</w:t>
      </w:r>
      <w:r w:rsidR="00B834C0" w:rsidRPr="00B834C0">
        <w:rPr>
          <w:rFonts w:asciiTheme="minorHAnsi" w:hAnsiTheme="minorHAnsi" w:cstheme="minorHAnsi"/>
          <w:sz w:val="22"/>
          <w:szCs w:val="22"/>
        </w:rPr>
        <w:t xml:space="preserve"> selected by each student; they had the opportunity to select a topic that </w:t>
      </w:r>
      <w:r w:rsidR="00B834C0" w:rsidRPr="00B834C0">
        <w:rPr>
          <w:rFonts w:asciiTheme="minorHAnsi" w:hAnsiTheme="minorHAnsi" w:cstheme="minorHAnsi"/>
          <w:sz w:val="22"/>
          <w:szCs w:val="22"/>
        </w:rPr>
        <w:t>piqued</w:t>
      </w:r>
      <w:r w:rsidR="00B834C0" w:rsidRPr="00B834C0">
        <w:rPr>
          <w:rFonts w:asciiTheme="minorHAnsi" w:hAnsiTheme="minorHAnsi" w:cstheme="minorHAnsi"/>
          <w:sz w:val="22"/>
          <w:szCs w:val="22"/>
        </w:rPr>
        <w:t xml:space="preserve"> their interest. </w:t>
      </w:r>
      <w:r w:rsidR="00455914">
        <w:rPr>
          <w:rFonts w:asciiTheme="minorHAnsi" w:hAnsiTheme="minorHAnsi" w:cstheme="minorHAnsi"/>
          <w:sz w:val="22"/>
          <w:szCs w:val="22"/>
        </w:rPr>
        <w:t>If o</w:t>
      </w:r>
      <w:r w:rsidR="00B834C0" w:rsidRPr="00B834C0">
        <w:rPr>
          <w:rFonts w:asciiTheme="minorHAnsi" w:hAnsiTheme="minorHAnsi" w:cstheme="minorHAnsi"/>
          <w:sz w:val="22"/>
          <w:szCs w:val="22"/>
        </w:rPr>
        <w:t xml:space="preserve">ne </w:t>
      </w:r>
      <w:r w:rsidR="00455914" w:rsidRPr="00B834C0">
        <w:rPr>
          <w:rFonts w:asciiTheme="minorHAnsi" w:hAnsiTheme="minorHAnsi" w:cstheme="minorHAnsi"/>
          <w:sz w:val="22"/>
          <w:szCs w:val="22"/>
        </w:rPr>
        <w:t>student</w:t>
      </w:r>
      <w:r w:rsidR="00B834C0" w:rsidRPr="00B834C0">
        <w:rPr>
          <w:rFonts w:asciiTheme="minorHAnsi" w:hAnsiTheme="minorHAnsi" w:cstheme="minorHAnsi"/>
          <w:sz w:val="22"/>
          <w:szCs w:val="22"/>
        </w:rPr>
        <w:t xml:space="preserve"> had a knack for </w:t>
      </w:r>
      <w:r w:rsidR="00B834C0" w:rsidRPr="00B834C0">
        <w:rPr>
          <w:rFonts w:asciiTheme="minorHAnsi" w:hAnsiTheme="minorHAnsi" w:cstheme="minorHAnsi"/>
          <w:sz w:val="22"/>
          <w:szCs w:val="22"/>
        </w:rPr>
        <w:t xml:space="preserve">art </w:t>
      </w:r>
      <w:r w:rsidR="00455914">
        <w:rPr>
          <w:rFonts w:asciiTheme="minorHAnsi" w:hAnsiTheme="minorHAnsi" w:cstheme="minorHAnsi"/>
          <w:sz w:val="22"/>
          <w:szCs w:val="22"/>
        </w:rPr>
        <w:t>that student could</w:t>
      </w:r>
      <w:r w:rsidR="00B834C0" w:rsidRPr="00B834C0">
        <w:rPr>
          <w:rFonts w:asciiTheme="minorHAnsi" w:hAnsiTheme="minorHAnsi" w:cstheme="minorHAnsi"/>
          <w:sz w:val="22"/>
          <w:szCs w:val="22"/>
        </w:rPr>
        <w:t xml:space="preserve"> cho</w:t>
      </w:r>
      <w:r w:rsidR="00455914">
        <w:rPr>
          <w:rFonts w:asciiTheme="minorHAnsi" w:hAnsiTheme="minorHAnsi" w:cstheme="minorHAnsi"/>
          <w:sz w:val="22"/>
          <w:szCs w:val="22"/>
        </w:rPr>
        <w:t>o</w:t>
      </w:r>
      <w:r w:rsidR="00B834C0" w:rsidRPr="00B834C0">
        <w:rPr>
          <w:rFonts w:asciiTheme="minorHAnsi" w:hAnsiTheme="minorHAnsi" w:cstheme="minorHAnsi"/>
          <w:sz w:val="22"/>
          <w:szCs w:val="22"/>
        </w:rPr>
        <w:t xml:space="preserve">se to redesign </w:t>
      </w:r>
      <w:r w:rsidR="00B834C0">
        <w:rPr>
          <w:rFonts w:asciiTheme="minorHAnsi" w:hAnsiTheme="minorHAnsi" w:cstheme="minorHAnsi"/>
          <w:sz w:val="22"/>
          <w:szCs w:val="22"/>
        </w:rPr>
        <w:t>the Luna Mosaic website</w:t>
      </w:r>
      <w:r w:rsidR="00B834C0" w:rsidRPr="00B834C0">
        <w:rPr>
          <w:rFonts w:asciiTheme="minorHAnsi" w:hAnsiTheme="minorHAnsi" w:cstheme="minorHAnsi"/>
          <w:sz w:val="22"/>
          <w:szCs w:val="22"/>
        </w:rPr>
        <w:t xml:space="preserve">. </w:t>
      </w:r>
      <w:r w:rsidR="00455914">
        <w:rPr>
          <w:rFonts w:asciiTheme="minorHAnsi" w:hAnsiTheme="minorHAnsi" w:cstheme="minorHAnsi"/>
          <w:sz w:val="22"/>
          <w:szCs w:val="22"/>
        </w:rPr>
        <w:t>If a</w:t>
      </w:r>
      <w:r w:rsidR="00B834C0" w:rsidRPr="00B834C0">
        <w:rPr>
          <w:rFonts w:asciiTheme="minorHAnsi" w:hAnsiTheme="minorHAnsi" w:cstheme="minorHAnsi"/>
          <w:sz w:val="22"/>
          <w:szCs w:val="22"/>
        </w:rPr>
        <w:t xml:space="preserve">nother student </w:t>
      </w:r>
      <w:r w:rsidR="00455914">
        <w:rPr>
          <w:rFonts w:asciiTheme="minorHAnsi" w:hAnsiTheme="minorHAnsi" w:cstheme="minorHAnsi"/>
          <w:sz w:val="22"/>
          <w:szCs w:val="22"/>
        </w:rPr>
        <w:t>was interested in</w:t>
      </w:r>
      <w:r w:rsidR="00B834C0" w:rsidRPr="00B834C0">
        <w:rPr>
          <w:rFonts w:asciiTheme="minorHAnsi" w:hAnsiTheme="minorHAnsi" w:cstheme="minorHAnsi"/>
          <w:sz w:val="22"/>
          <w:szCs w:val="22"/>
        </w:rPr>
        <w:t xml:space="preserve"> </w:t>
      </w:r>
      <w:r w:rsidR="00B834C0" w:rsidRPr="00B834C0">
        <w:rPr>
          <w:rFonts w:asciiTheme="minorHAnsi" w:hAnsiTheme="minorHAnsi" w:cstheme="minorHAnsi"/>
          <w:sz w:val="22"/>
          <w:szCs w:val="22"/>
        </w:rPr>
        <w:t>reading</w:t>
      </w:r>
      <w:r w:rsidR="00455914">
        <w:rPr>
          <w:rFonts w:asciiTheme="minorHAnsi" w:hAnsiTheme="minorHAnsi" w:cstheme="minorHAnsi"/>
          <w:sz w:val="22"/>
          <w:szCs w:val="22"/>
        </w:rPr>
        <w:t xml:space="preserve">, that student could </w:t>
      </w:r>
      <w:r w:rsidR="00B834C0" w:rsidRPr="00B834C0">
        <w:rPr>
          <w:rFonts w:asciiTheme="minorHAnsi" w:hAnsiTheme="minorHAnsi" w:cstheme="minorHAnsi"/>
          <w:sz w:val="22"/>
          <w:szCs w:val="22"/>
        </w:rPr>
        <w:t xml:space="preserve">elect to do their final website on </w:t>
      </w:r>
      <w:r w:rsidR="00B834C0">
        <w:rPr>
          <w:rFonts w:asciiTheme="minorHAnsi" w:hAnsiTheme="minorHAnsi" w:cstheme="minorHAnsi"/>
          <w:sz w:val="22"/>
          <w:szCs w:val="22"/>
        </w:rPr>
        <w:t>the</w:t>
      </w:r>
      <w:r w:rsidR="00B834C0" w:rsidRPr="00B834C0">
        <w:rPr>
          <w:rFonts w:asciiTheme="minorHAnsi" w:hAnsiTheme="minorHAnsi" w:cstheme="minorHAnsi"/>
          <w:sz w:val="22"/>
          <w:szCs w:val="22"/>
        </w:rPr>
        <w:t xml:space="preserve"> bookstore. </w:t>
      </w:r>
      <w:r w:rsidR="00E83F0A">
        <w:rPr>
          <w:rFonts w:asciiTheme="minorHAnsi" w:hAnsiTheme="minorHAnsi" w:cstheme="minorHAnsi"/>
          <w:sz w:val="22"/>
          <w:szCs w:val="22"/>
        </w:rPr>
        <w:br/>
      </w:r>
    </w:p>
    <w:p w14:paraId="39496722" w14:textId="13EE28EB" w:rsidR="0049322A" w:rsidRPr="00B834C0" w:rsidRDefault="00FD65DA" w:rsidP="00E83F0A">
      <w:pPr>
        <w:pStyle w:val="ListParagraph"/>
        <w:numPr>
          <w:ilvl w:val="0"/>
          <w:numId w:val="41"/>
        </w:numPr>
        <w:rPr>
          <w:rFonts w:asciiTheme="minorHAnsi" w:hAnsiTheme="minorHAnsi" w:cstheme="minorHAnsi"/>
          <w:sz w:val="22"/>
          <w:szCs w:val="22"/>
        </w:rPr>
      </w:pPr>
      <w:r w:rsidRPr="00B834C0">
        <w:rPr>
          <w:rFonts w:asciiTheme="minorHAnsi" w:hAnsiTheme="minorHAnsi" w:cstheme="minorHAnsi"/>
          <w:sz w:val="22"/>
          <w:szCs w:val="22"/>
        </w:rPr>
        <w:t>create a learning atmosphere with respect, understanding, and appreciation of individual and group differences</w:t>
      </w:r>
      <w:r w:rsidR="000830DC" w:rsidRPr="00B834C0">
        <w:rPr>
          <w:rFonts w:asciiTheme="minorHAnsi" w:hAnsiTheme="minorHAnsi" w:cstheme="minorHAnsi"/>
          <w:sz w:val="22"/>
          <w:szCs w:val="22"/>
        </w:rPr>
        <w:br/>
      </w:r>
      <w:r w:rsidR="002D17DD" w:rsidRPr="00B834C0">
        <w:rPr>
          <w:rFonts w:asciiTheme="minorHAnsi" w:hAnsiTheme="minorHAnsi" w:cstheme="minorHAnsi"/>
          <w:sz w:val="22"/>
          <w:szCs w:val="22"/>
        </w:rPr>
        <w:br/>
      </w:r>
      <w:r w:rsidR="000830DC" w:rsidRPr="00B834C0">
        <w:rPr>
          <w:rFonts w:asciiTheme="minorHAnsi" w:hAnsiTheme="minorHAnsi" w:cstheme="minorHAnsi"/>
          <w:sz w:val="22"/>
          <w:szCs w:val="22"/>
        </w:rPr>
        <w:t xml:space="preserve">A learning atmosphere of respect, understanding, and appreciation of differences, I believe, is always in my classroom. </w:t>
      </w:r>
      <w:r w:rsidR="00E83F0A">
        <w:rPr>
          <w:rFonts w:asciiTheme="minorHAnsi" w:hAnsiTheme="minorHAnsi" w:cstheme="minorHAnsi"/>
          <w:sz w:val="22"/>
          <w:szCs w:val="22"/>
        </w:rPr>
        <w:t>This</w:t>
      </w:r>
      <w:r w:rsidR="000830DC" w:rsidRPr="00B834C0">
        <w:rPr>
          <w:rFonts w:asciiTheme="minorHAnsi" w:hAnsiTheme="minorHAnsi" w:cstheme="minorHAnsi"/>
          <w:sz w:val="22"/>
          <w:szCs w:val="22"/>
        </w:rPr>
        <w:t xml:space="preserve"> project helped me to work on my understanding of those students who were not able to catch onto coding as quickly as some other students.</w:t>
      </w:r>
      <w:r w:rsidR="00592DC5" w:rsidRPr="00B834C0">
        <w:rPr>
          <w:rFonts w:asciiTheme="minorHAnsi" w:hAnsiTheme="minorHAnsi" w:cstheme="minorHAnsi"/>
          <w:sz w:val="22"/>
          <w:szCs w:val="22"/>
        </w:rPr>
        <w:t xml:space="preserve"> I was able to work individually with students who needed extra help, or I could pair students up so they </w:t>
      </w:r>
      <w:r w:rsidR="00E83F0A">
        <w:rPr>
          <w:rFonts w:asciiTheme="minorHAnsi" w:hAnsiTheme="minorHAnsi" w:cstheme="minorHAnsi"/>
          <w:sz w:val="22"/>
          <w:szCs w:val="22"/>
        </w:rPr>
        <w:t>could</w:t>
      </w:r>
      <w:r w:rsidR="00592DC5" w:rsidRPr="00B834C0">
        <w:rPr>
          <w:rFonts w:asciiTheme="minorHAnsi" w:hAnsiTheme="minorHAnsi" w:cstheme="minorHAnsi"/>
          <w:sz w:val="22"/>
          <w:szCs w:val="22"/>
        </w:rPr>
        <w:t xml:space="preserve"> work together and learn from each other. I enjoyed seeing the “light go on” in student’s eyes when they understood how the file management structure worked with the paths. </w:t>
      </w:r>
      <w:r w:rsidR="00A97D3F">
        <w:rPr>
          <w:rFonts w:asciiTheme="minorHAnsi" w:hAnsiTheme="minorHAnsi" w:cstheme="minorHAnsi"/>
          <w:sz w:val="22"/>
          <w:szCs w:val="22"/>
        </w:rPr>
        <w:br/>
      </w:r>
      <w:r w:rsidR="00A97D3F">
        <w:rPr>
          <w:rFonts w:asciiTheme="minorHAnsi" w:hAnsiTheme="minorHAnsi" w:cstheme="minorHAnsi"/>
          <w:sz w:val="22"/>
          <w:szCs w:val="22"/>
        </w:rPr>
        <w:br/>
        <w:t xml:space="preserve">Students’ differences in learning styles were considered; therefore, the lesson was designed to be inclusive of visual, auditory, and tactile learning styles. Students who learned visually were able to see the examples; students who learned best through auditory were able to hear and participate in the verbal discussion; </w:t>
      </w:r>
      <w:r w:rsidR="00E11CB0">
        <w:rPr>
          <w:rFonts w:asciiTheme="minorHAnsi" w:hAnsiTheme="minorHAnsi" w:cstheme="minorHAnsi"/>
          <w:sz w:val="22"/>
          <w:szCs w:val="22"/>
        </w:rPr>
        <w:t>and</w:t>
      </w:r>
      <w:r w:rsidR="00A97D3F">
        <w:rPr>
          <w:rFonts w:asciiTheme="minorHAnsi" w:hAnsiTheme="minorHAnsi" w:cstheme="minorHAnsi"/>
          <w:sz w:val="22"/>
          <w:szCs w:val="22"/>
        </w:rPr>
        <w:t xml:space="preserve"> students who learn best by doing were able to practice the coding.</w:t>
      </w:r>
    </w:p>
    <w:p w14:paraId="306DA967" w14:textId="77777777" w:rsidR="001E0D9E" w:rsidRDefault="001E0D9E">
      <w:pPr>
        <w:rPr>
          <w:rFonts w:cstheme="minorHAnsi"/>
        </w:rPr>
      </w:pPr>
    </w:p>
    <w:p w14:paraId="0517DFC0" w14:textId="52C96954" w:rsidR="00D50660" w:rsidRPr="001F2BA0" w:rsidRDefault="00C91496" w:rsidP="00D50660">
      <w:r>
        <w:lastRenderedPageBreak/>
        <w:br/>
      </w:r>
      <w:r>
        <w:br/>
      </w:r>
      <w:r w:rsidR="00D50660" w:rsidRPr="008E775D">
        <w:rPr>
          <w:rFonts w:cstheme="minorHAnsi"/>
          <w:b/>
          <w:noProof/>
          <w:szCs w:val="20"/>
        </w:rPr>
        <mc:AlternateContent>
          <mc:Choice Requires="wps">
            <w:drawing>
              <wp:inline distT="0" distB="0" distL="0" distR="0" wp14:anchorId="55D87D9D" wp14:editId="6D57DCFA">
                <wp:extent cx="5943600" cy="1076325"/>
                <wp:effectExtent l="0" t="0" r="19050" b="28575"/>
                <wp:docPr id="303" name="Text Box 303" descr="Supporting artifacts for FLO #2.  Insert the artifacts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76325"/>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233325EB" w14:textId="77777777" w:rsidR="0095087B" w:rsidRPr="00302AB0" w:rsidRDefault="0095087B" w:rsidP="005749E8">
                            <w:pPr>
                              <w:pStyle w:val="Heading3"/>
                              <w:spacing w:line="360" w:lineRule="auto"/>
                              <w:rPr>
                                <w:rFonts w:asciiTheme="minorHAnsi" w:hAnsiTheme="minorHAnsi" w:cstheme="minorHAnsi"/>
                                <w:b/>
                                <w:color w:val="auto"/>
                              </w:rPr>
                            </w:pPr>
                            <w:bookmarkStart w:id="65" w:name="FLO2Artifacts"/>
                            <w:bookmarkEnd w:id="65"/>
                            <w:r w:rsidRPr="00302AB0">
                              <w:rPr>
                                <w:rFonts w:asciiTheme="minorHAnsi" w:hAnsiTheme="minorHAnsi" w:cstheme="minorHAnsi"/>
                                <w:b/>
                                <w:color w:val="auto"/>
                              </w:rPr>
                              <w:t>Supporting Artifacts for FLO</w:t>
                            </w:r>
                            <w:r w:rsidR="00ED1C5C" w:rsidRPr="00302AB0">
                              <w:rPr>
                                <w:rFonts w:asciiTheme="minorHAnsi" w:hAnsiTheme="minorHAnsi" w:cstheme="minorHAnsi"/>
                                <w:b/>
                                <w:color w:val="auto"/>
                              </w:rPr>
                              <w:t xml:space="preserve"> </w:t>
                            </w:r>
                            <w:r w:rsidRPr="00302AB0">
                              <w:rPr>
                                <w:rFonts w:asciiTheme="minorHAnsi" w:hAnsiTheme="minorHAnsi" w:cstheme="minorHAnsi"/>
                                <w:b/>
                                <w:color w:val="auto"/>
                              </w:rPr>
                              <w:t>#2</w:t>
                            </w:r>
                          </w:p>
                          <w:p w14:paraId="7C427D30" w14:textId="77777777" w:rsidR="0095087B" w:rsidRPr="009A6624" w:rsidRDefault="0095087B" w:rsidP="00D50660">
                            <w:pPr>
                              <w:rPr>
                                <w:rFonts w:cstheme="minorHAnsi"/>
                              </w:rPr>
                            </w:pPr>
                            <w:r w:rsidRPr="009A6624">
                              <w:rPr>
                                <w:rFonts w:cstheme="minorHAnsi"/>
                              </w:rPr>
                              <w:t xml:space="preserve">Include supporting artifacts such as teaching/learning tools, assessment tools, data results, and student work in appendix to FLO#2. </w:t>
                            </w:r>
                            <w:r w:rsidRPr="006258EC">
                              <w:rPr>
                                <w:rFonts w:cstheme="minorHAnsi"/>
                                <w:iCs/>
                              </w:rPr>
                              <w:t>Use consistent terminology when referring to artifacts in text and labeling the artifacts.</w:t>
                            </w:r>
                            <w:r w:rsidRPr="009A6624">
                              <w:rPr>
                                <w:rFonts w:cstheme="minorHAnsi"/>
                              </w:rPr>
                              <w:t xml:space="preserve"> Remove students’ names from student work.</w:t>
                            </w:r>
                          </w:p>
                          <w:p w14:paraId="1DC98BF5" w14:textId="77777777" w:rsidR="0095087B" w:rsidRPr="000E1A11" w:rsidRDefault="0095087B" w:rsidP="00D50660">
                            <w:pPr>
                              <w:pStyle w:val="NormalWeb"/>
                              <w:spacing w:before="0" w:beforeAutospacing="0" w:after="0" w:afterAutospacing="0"/>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inline>
            </w:drawing>
          </mc:Choice>
          <mc:Fallback>
            <w:pict>
              <v:shape w14:anchorId="55D87D9D" id="Text Box 303" o:spid="_x0000_s1047" type="#_x0000_t202" alt="Supporting artifacts for FLO #2.  Insert the artifacts below this text box." style="width:468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GVRwIAANYEAAAOAAAAZHJzL2Uyb0RvYy54bWysVMtu2zAQvBfoPxC815JlO2kEy0HqNEWB&#10;9IGm/QCapCwiFFclaUvO13dJybLTFjkUvQgkd2d2Zx9aXne1JntpnQJT0OkkpUQaDkKZbUF/fL97&#10;85YS55kRTIORBT1IR69Xr18t2yaXGVSghbQESYzL26aglfdNniSOV7JmbgKNNGgswdbM49VuE2FZ&#10;i+y1TrI0vUhasKKxwKVz+HrbG+kq8pel5P5LWTrpiS4o5ubj18bvJnyT1ZLlW8uaSvEhDfYPWdRM&#10;GQw6Ut0yz8jOqj+oasUtOCj9hEOdQFkqLqMGVDNNf1PzULFGRi1YHNeMZXL/j5Z/3j80Xy3x3Tvo&#10;sIFRhGvugT86YmBdMbOVN9ZCW0kmMPA0lCxpG5cP0FBql7tAsmk/gcAms52HSNSVtg5VQZ0E2bEB&#10;h7HosvOE4+Piaj67SNHE0TZNLy9m2SLGYPkR3ljnP0ioSTgU1GJXIz3b3zsf0mH50SVEc6CVuFNa&#10;x0uYJLnWluwZzsBmmw3kz7y0Cb5B4nsj4kx4pnR/RvZgjpqDzEGwP2gZQNp8kyVR4lS95xEZ59L4&#10;2RA1egdYifmNwKwv+0vAwT9AZZzrETz07CXwiIiRwfgRXCsD9m/RxWPfacy09z9WoNcdeu67TYfC&#10;C5pF1/C0AXHAQbDQLxr+GPBQgX2ipMUlK6j7uWNWUqI/Ghymq+l8HrYyXuaLywwv9tyyObcww5Gq&#10;oJ6S/rj2cZODKAM3OHSliuNwymRIGpcnTsmw6GE7z+/R6/Q7Wv0CAAD//wMAUEsDBBQABgAIAAAA&#10;IQAOtTMd3QAAAAUBAAAPAAAAZHJzL2Rvd25yZXYueG1sTI9BS8NAEIXvgv9hmYI3u6lisGk2RQoq&#10;CNLaFsHbNjtNUrOzYXfbxP56Ry96GXi8x5vv5fPBtuKEPjSOFEzGCQik0pmGKgXbzeP1PYgQNRnd&#10;OkIFXxhgXlxe5Dozrqc3PK1jJbiEQqYV1DF2mZShrNHqMHYdEnt7562OLH0ljdc9l9tW3iRJKq1u&#10;iD/UusNFjeXn+mgV9Kn0h4/J+eVp0YXX5eF5n7yvpFJXo+FhBiLiEP/C8IPP6FAw084dyQTRKuAh&#10;8feyN71NWe44lE7vQBa5/E9ffAMAAP//AwBQSwECLQAUAAYACAAAACEAtoM4kv4AAADhAQAAEwAA&#10;AAAAAAAAAAAAAAAAAAAAW0NvbnRlbnRfVHlwZXNdLnhtbFBLAQItABQABgAIAAAAIQA4/SH/1gAA&#10;AJQBAAALAAAAAAAAAAAAAAAAAC8BAABfcmVscy8ucmVsc1BLAQItABQABgAIAAAAIQARQMGVRwIA&#10;ANYEAAAOAAAAAAAAAAAAAAAAAC4CAABkcnMvZTJvRG9jLnhtbFBLAQItABQABgAIAAAAIQAOtTMd&#10;3QAAAAUBAAAPAAAAAAAAAAAAAAAAAKEEAABkcnMvZG93bnJldi54bWxQSwUGAAAAAAQABADzAAAA&#10;qwUAAAAA&#10;" fillcolor="#e7e6e6 [3214]" strokecolor="#a5a5a5 [3206]" strokeweight=".5pt">
                <v:textbox>
                  <w:txbxContent>
                    <w:p w14:paraId="233325EB" w14:textId="77777777" w:rsidR="0095087B" w:rsidRPr="00302AB0" w:rsidRDefault="0095087B" w:rsidP="005749E8">
                      <w:pPr>
                        <w:pStyle w:val="Heading3"/>
                        <w:spacing w:line="360" w:lineRule="auto"/>
                        <w:rPr>
                          <w:rFonts w:asciiTheme="minorHAnsi" w:hAnsiTheme="minorHAnsi" w:cstheme="minorHAnsi"/>
                          <w:b/>
                          <w:color w:val="auto"/>
                        </w:rPr>
                      </w:pPr>
                      <w:bookmarkStart w:id="66" w:name="FLO2Artifacts"/>
                      <w:bookmarkEnd w:id="66"/>
                      <w:r w:rsidRPr="00302AB0">
                        <w:rPr>
                          <w:rFonts w:asciiTheme="minorHAnsi" w:hAnsiTheme="minorHAnsi" w:cstheme="minorHAnsi"/>
                          <w:b/>
                          <w:color w:val="auto"/>
                        </w:rPr>
                        <w:t>Supporting Artifacts for FLO</w:t>
                      </w:r>
                      <w:r w:rsidR="00ED1C5C" w:rsidRPr="00302AB0">
                        <w:rPr>
                          <w:rFonts w:asciiTheme="minorHAnsi" w:hAnsiTheme="minorHAnsi" w:cstheme="minorHAnsi"/>
                          <w:b/>
                          <w:color w:val="auto"/>
                        </w:rPr>
                        <w:t xml:space="preserve"> </w:t>
                      </w:r>
                      <w:r w:rsidRPr="00302AB0">
                        <w:rPr>
                          <w:rFonts w:asciiTheme="minorHAnsi" w:hAnsiTheme="minorHAnsi" w:cstheme="minorHAnsi"/>
                          <w:b/>
                          <w:color w:val="auto"/>
                        </w:rPr>
                        <w:t>#2</w:t>
                      </w:r>
                    </w:p>
                    <w:p w14:paraId="7C427D30" w14:textId="77777777" w:rsidR="0095087B" w:rsidRPr="009A6624" w:rsidRDefault="0095087B" w:rsidP="00D50660">
                      <w:pPr>
                        <w:rPr>
                          <w:rFonts w:cstheme="minorHAnsi"/>
                        </w:rPr>
                      </w:pPr>
                      <w:r w:rsidRPr="009A6624">
                        <w:rPr>
                          <w:rFonts w:cstheme="minorHAnsi"/>
                        </w:rPr>
                        <w:t xml:space="preserve">Include supporting artifacts such as teaching/learning tools, assessment tools, data results, and student work in appendix to FLO#2. </w:t>
                      </w:r>
                      <w:r w:rsidRPr="006258EC">
                        <w:rPr>
                          <w:rFonts w:cstheme="minorHAnsi"/>
                          <w:iCs/>
                        </w:rPr>
                        <w:t>Use consistent terminology when referring to artifacts in text and labeling the artifacts.</w:t>
                      </w:r>
                      <w:r w:rsidRPr="009A6624">
                        <w:rPr>
                          <w:rFonts w:cstheme="minorHAnsi"/>
                        </w:rPr>
                        <w:t xml:space="preserve"> Remove students’ names from student work.</w:t>
                      </w:r>
                    </w:p>
                    <w:p w14:paraId="1DC98BF5" w14:textId="77777777" w:rsidR="0095087B" w:rsidRPr="000E1A11" w:rsidRDefault="0095087B" w:rsidP="00D50660">
                      <w:pPr>
                        <w:pStyle w:val="NormalWeb"/>
                        <w:spacing w:before="0" w:beforeAutospacing="0" w:after="0" w:afterAutospacing="0"/>
                        <w:rPr>
                          <w:rFonts w:asciiTheme="minorHAnsi" w:hAnsiTheme="minorHAnsi" w:cstheme="minorHAnsi"/>
                          <w:sz w:val="22"/>
                          <w:szCs w:val="22"/>
                        </w:rPr>
                      </w:pPr>
                    </w:p>
                  </w:txbxContent>
                </v:textbox>
                <w10:anchorlock/>
              </v:shape>
            </w:pict>
          </mc:Fallback>
        </mc:AlternateContent>
      </w:r>
    </w:p>
    <w:p w14:paraId="4DF4CDB4" w14:textId="498FEA78" w:rsidR="00961243" w:rsidRPr="00961243" w:rsidRDefault="00961243" w:rsidP="00961243">
      <w:pPr>
        <w:rPr>
          <w:rFonts w:cstheme="minorHAnsi"/>
        </w:rPr>
      </w:pPr>
      <w:r w:rsidRPr="00961243">
        <w:rPr>
          <w:rFonts w:cstheme="minorHAnsi"/>
        </w:rPr>
        <w:t>1.</w:t>
      </w:r>
      <w:r w:rsidRPr="00961243">
        <w:rPr>
          <w:rFonts w:cstheme="minorHAnsi"/>
        </w:rPr>
        <w:tab/>
        <w:t>FLO</w:t>
      </w:r>
      <w:r>
        <w:rPr>
          <w:rFonts w:cstheme="minorHAnsi"/>
        </w:rPr>
        <w:t>2</w:t>
      </w:r>
      <w:r w:rsidRPr="00961243">
        <w:rPr>
          <w:rFonts w:cstheme="minorHAnsi"/>
        </w:rPr>
        <w:t>_Artifact #</w:t>
      </w:r>
      <w:r>
        <w:rPr>
          <w:rFonts w:cstheme="minorHAnsi"/>
        </w:rPr>
        <w:t>5</w:t>
      </w:r>
      <w:r w:rsidRPr="00961243">
        <w:rPr>
          <w:rFonts w:cstheme="minorHAnsi"/>
        </w:rPr>
        <w:t xml:space="preserve"> </w:t>
      </w:r>
      <w:r w:rsidR="005A2F83">
        <w:rPr>
          <w:rFonts w:cstheme="minorHAnsi"/>
        </w:rPr>
        <w:t>Mock Website File Management</w:t>
      </w:r>
    </w:p>
    <w:p w14:paraId="43844004" w14:textId="36A7B5C1" w:rsidR="00961243" w:rsidRPr="00961243" w:rsidRDefault="00961243" w:rsidP="00961243">
      <w:pPr>
        <w:rPr>
          <w:rFonts w:cstheme="minorHAnsi"/>
        </w:rPr>
      </w:pPr>
      <w:r w:rsidRPr="00961243">
        <w:rPr>
          <w:rFonts w:cstheme="minorHAnsi"/>
        </w:rPr>
        <w:t>2.</w:t>
      </w:r>
      <w:r w:rsidRPr="00961243">
        <w:rPr>
          <w:rFonts w:cstheme="minorHAnsi"/>
        </w:rPr>
        <w:tab/>
        <w:t>FLO</w:t>
      </w:r>
      <w:r>
        <w:rPr>
          <w:rFonts w:cstheme="minorHAnsi"/>
        </w:rPr>
        <w:t>2</w:t>
      </w:r>
      <w:r w:rsidRPr="00961243">
        <w:rPr>
          <w:rFonts w:cstheme="minorHAnsi"/>
        </w:rPr>
        <w:t>_Artifact #</w:t>
      </w:r>
      <w:r>
        <w:rPr>
          <w:rFonts w:cstheme="minorHAnsi"/>
        </w:rPr>
        <w:t>6</w:t>
      </w:r>
      <w:r w:rsidRPr="00961243">
        <w:rPr>
          <w:rFonts w:cstheme="minorHAnsi"/>
        </w:rPr>
        <w:t xml:space="preserve"> </w:t>
      </w:r>
      <w:r w:rsidR="005A2F83">
        <w:rPr>
          <w:rFonts w:cstheme="minorHAnsi"/>
        </w:rPr>
        <w:t>Path Writing Activity</w:t>
      </w:r>
    </w:p>
    <w:p w14:paraId="4398BA30" w14:textId="2D49DFFE" w:rsidR="00961243" w:rsidRPr="00961243" w:rsidRDefault="00961243" w:rsidP="00961243">
      <w:pPr>
        <w:rPr>
          <w:rFonts w:cstheme="minorHAnsi"/>
        </w:rPr>
      </w:pPr>
      <w:r w:rsidRPr="00961243">
        <w:rPr>
          <w:rFonts w:cstheme="minorHAnsi"/>
        </w:rPr>
        <w:t>3.</w:t>
      </w:r>
      <w:r w:rsidRPr="00961243">
        <w:rPr>
          <w:rFonts w:cstheme="minorHAnsi"/>
        </w:rPr>
        <w:tab/>
        <w:t>FLO</w:t>
      </w:r>
      <w:r>
        <w:rPr>
          <w:rFonts w:cstheme="minorHAnsi"/>
        </w:rPr>
        <w:t>2</w:t>
      </w:r>
      <w:r w:rsidRPr="00961243">
        <w:rPr>
          <w:rFonts w:cstheme="minorHAnsi"/>
        </w:rPr>
        <w:t>_Artifact #</w:t>
      </w:r>
      <w:r>
        <w:rPr>
          <w:rFonts w:cstheme="minorHAnsi"/>
        </w:rPr>
        <w:t>7</w:t>
      </w:r>
      <w:r w:rsidRPr="00961243">
        <w:rPr>
          <w:rFonts w:cstheme="minorHAnsi"/>
        </w:rPr>
        <w:t xml:space="preserve"> </w:t>
      </w:r>
      <w:r w:rsidR="005A2F83">
        <w:rPr>
          <w:rFonts w:cstheme="minorHAnsi"/>
        </w:rPr>
        <w:t>Final 3 Page Website Project</w:t>
      </w:r>
    </w:p>
    <w:p w14:paraId="19FC1FF8" w14:textId="7A52DE4C" w:rsidR="005A2F83" w:rsidRDefault="00961243" w:rsidP="00961243">
      <w:pPr>
        <w:rPr>
          <w:rFonts w:cstheme="minorHAnsi"/>
        </w:rPr>
      </w:pPr>
      <w:r w:rsidRPr="00961243">
        <w:rPr>
          <w:rFonts w:cstheme="minorHAnsi"/>
        </w:rPr>
        <w:t>4.</w:t>
      </w:r>
      <w:r w:rsidRPr="00961243">
        <w:rPr>
          <w:rFonts w:cstheme="minorHAnsi"/>
        </w:rPr>
        <w:tab/>
        <w:t>FLO</w:t>
      </w:r>
      <w:r>
        <w:rPr>
          <w:rFonts w:cstheme="minorHAnsi"/>
        </w:rPr>
        <w:t>2</w:t>
      </w:r>
      <w:r w:rsidRPr="00961243">
        <w:rPr>
          <w:rFonts w:cstheme="minorHAnsi"/>
        </w:rPr>
        <w:t>_Artifact #</w:t>
      </w:r>
      <w:r>
        <w:rPr>
          <w:rFonts w:cstheme="minorHAnsi"/>
        </w:rPr>
        <w:t>8</w:t>
      </w:r>
      <w:r w:rsidRPr="00961243">
        <w:rPr>
          <w:rFonts w:cstheme="minorHAnsi"/>
        </w:rPr>
        <w:t xml:space="preserve"> </w:t>
      </w:r>
      <w:r w:rsidR="005A2F83">
        <w:rPr>
          <w:rFonts w:cstheme="minorHAnsi"/>
        </w:rPr>
        <w:t>Final 3 Page Website Project Grading Rubric</w:t>
      </w:r>
    </w:p>
    <w:p w14:paraId="58270F21" w14:textId="1E524D16" w:rsidR="005A2F83" w:rsidRDefault="005A2F83" w:rsidP="00961243">
      <w:pPr>
        <w:rPr>
          <w:rFonts w:cstheme="minorHAnsi"/>
        </w:rPr>
      </w:pPr>
      <w:r>
        <w:rPr>
          <w:rFonts w:cstheme="minorHAnsi"/>
        </w:rPr>
        <w:t>5.</w:t>
      </w:r>
      <w:r>
        <w:rPr>
          <w:rFonts w:cstheme="minorHAnsi"/>
        </w:rPr>
        <w:tab/>
        <w:t>FLO2_Artifact #9 Sample Student Code for Final 3 Page Website Project</w:t>
      </w:r>
    </w:p>
    <w:p w14:paraId="68C4F717" w14:textId="4A4BC90F" w:rsidR="005A2F83" w:rsidRPr="00063852" w:rsidRDefault="000830DC" w:rsidP="005A2F83">
      <w:pPr>
        <w:jc w:val="center"/>
        <w:rPr>
          <w:rFonts w:cstheme="minorHAnsi"/>
          <w:b/>
          <w:bCs/>
        </w:rPr>
      </w:pPr>
      <w:r>
        <w:rPr>
          <w:rFonts w:cstheme="minorHAnsi"/>
        </w:rPr>
        <w:br w:type="page"/>
      </w:r>
      <w:bookmarkStart w:id="67" w:name="F2A5"/>
      <w:bookmarkEnd w:id="67"/>
      <w:r w:rsidR="005A2F83" w:rsidRPr="00063852">
        <w:rPr>
          <w:rFonts w:cstheme="minorHAnsi"/>
          <w:b/>
          <w:bCs/>
        </w:rPr>
        <w:lastRenderedPageBreak/>
        <w:t>FLO2_Artifact #5 Mock Website File Management</w:t>
      </w:r>
    </w:p>
    <w:p w14:paraId="6BB976EA" w14:textId="41D2585E" w:rsidR="005D05C4" w:rsidRDefault="005D05C4" w:rsidP="005D05C4">
      <w:pPr>
        <w:jc w:val="center"/>
        <w:rPr>
          <w:b/>
          <w:bCs/>
        </w:rPr>
      </w:pPr>
      <w:r>
        <w:rPr>
          <w:noProof/>
        </w:rPr>
        <w:drawing>
          <wp:anchor distT="0" distB="0" distL="114300" distR="114300" simplePos="0" relativeHeight="251662336" behindDoc="0" locked="0" layoutInCell="1" allowOverlap="1" wp14:anchorId="0AF93823" wp14:editId="420928FA">
            <wp:simplePos x="0" y="0"/>
            <wp:positionH relativeFrom="margin">
              <wp:posOffset>3029445</wp:posOffset>
            </wp:positionH>
            <wp:positionV relativeFrom="paragraph">
              <wp:posOffset>303315</wp:posOffset>
            </wp:positionV>
            <wp:extent cx="3003255" cy="2232385"/>
            <wp:effectExtent l="19050" t="19050" r="26035" b="15875"/>
            <wp:wrapSquare wrapText="bothSides"/>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25785" cy="22491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513DC07" w14:textId="77777777" w:rsidR="005D05C4" w:rsidRPr="00017063" w:rsidRDefault="005D05C4" w:rsidP="005D05C4">
      <w:pPr>
        <w:rPr>
          <w:b/>
          <w:bCs/>
        </w:rPr>
      </w:pPr>
      <w:r>
        <w:rPr>
          <w:noProof/>
        </w:rPr>
        <w:drawing>
          <wp:anchor distT="0" distB="0" distL="114300" distR="114300" simplePos="0" relativeHeight="251663360" behindDoc="1" locked="0" layoutInCell="1" allowOverlap="1" wp14:anchorId="7F0E4585" wp14:editId="7475E133">
            <wp:simplePos x="0" y="0"/>
            <wp:positionH relativeFrom="column">
              <wp:posOffset>1366899</wp:posOffset>
            </wp:positionH>
            <wp:positionV relativeFrom="paragraph">
              <wp:posOffset>2362941</wp:posOffset>
            </wp:positionV>
            <wp:extent cx="3395318" cy="2504457"/>
            <wp:effectExtent l="19050" t="19050" r="15240" b="10160"/>
            <wp:wrapTight wrapText="bothSides">
              <wp:wrapPolygon edited="0">
                <wp:start x="-121" y="-164"/>
                <wp:lineTo x="-121" y="21523"/>
                <wp:lineTo x="21576" y="21523"/>
                <wp:lineTo x="21576" y="-164"/>
                <wp:lineTo x="-121" y="-164"/>
              </wp:wrapPolygon>
            </wp:wrapTight>
            <wp:docPr id="39" name="Picture 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16751" cy="25202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anchor distT="0" distB="0" distL="114300" distR="114300" simplePos="0" relativeHeight="251661312" behindDoc="1" locked="0" layoutInCell="1" allowOverlap="1" wp14:anchorId="1FD55FF6" wp14:editId="2814D3AC">
            <wp:simplePos x="0" y="0"/>
            <wp:positionH relativeFrom="column">
              <wp:posOffset>19050</wp:posOffset>
            </wp:positionH>
            <wp:positionV relativeFrom="paragraph">
              <wp:posOffset>17566</wp:posOffset>
            </wp:positionV>
            <wp:extent cx="3003255" cy="2231907"/>
            <wp:effectExtent l="19050" t="19050" r="26035" b="16510"/>
            <wp:wrapTight wrapText="bothSides">
              <wp:wrapPolygon edited="0">
                <wp:start x="-137" y="-184"/>
                <wp:lineTo x="-137" y="21575"/>
                <wp:lineTo x="21650" y="21575"/>
                <wp:lineTo x="21650" y="-184"/>
                <wp:lineTo x="-137" y="-184"/>
              </wp:wrapPolygon>
            </wp:wrapTight>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25662" cy="22485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737CCD" w14:textId="25ECDD79" w:rsidR="005A2F83" w:rsidRDefault="005A2F83">
      <w:pPr>
        <w:rPr>
          <w:rFonts w:cstheme="minorHAnsi"/>
        </w:rPr>
      </w:pPr>
    </w:p>
    <w:p w14:paraId="12334201" w14:textId="77777777" w:rsidR="005D05C4" w:rsidRDefault="005D05C4">
      <w:pPr>
        <w:rPr>
          <w:rFonts w:cstheme="minorHAnsi"/>
        </w:rPr>
      </w:pPr>
      <w:r>
        <w:rPr>
          <w:rFonts w:cstheme="minorHAnsi"/>
        </w:rPr>
        <w:br w:type="page"/>
      </w:r>
    </w:p>
    <w:p w14:paraId="2EE21CF1" w14:textId="3D94D81A" w:rsidR="005A2F83" w:rsidRPr="005D05C4" w:rsidRDefault="005A2F83" w:rsidP="005A2F83">
      <w:pPr>
        <w:jc w:val="center"/>
        <w:rPr>
          <w:rFonts w:cstheme="minorHAnsi"/>
          <w:b/>
          <w:bCs/>
        </w:rPr>
      </w:pPr>
      <w:bookmarkStart w:id="68" w:name="F2A6"/>
      <w:bookmarkEnd w:id="68"/>
      <w:r w:rsidRPr="005D05C4">
        <w:rPr>
          <w:rFonts w:cstheme="minorHAnsi"/>
          <w:b/>
          <w:bCs/>
        </w:rPr>
        <w:lastRenderedPageBreak/>
        <w:t>FLO2_Artifact #6 Path Writing Activity</w:t>
      </w:r>
    </w:p>
    <w:p w14:paraId="200B257D" w14:textId="77777777" w:rsidR="00E5019F" w:rsidRPr="00DE4AF5" w:rsidRDefault="00E5019F" w:rsidP="00E5019F">
      <w:pPr>
        <w:spacing w:after="0" w:line="240" w:lineRule="auto"/>
        <w:rPr>
          <w:b/>
          <w:bCs/>
        </w:rPr>
      </w:pPr>
      <w:r w:rsidRPr="00DE4AF5">
        <w:rPr>
          <w:b/>
          <w:bCs/>
        </w:rPr>
        <w:t>Directions:</w:t>
      </w:r>
    </w:p>
    <w:p w14:paraId="66A9E727" w14:textId="4B218ABD" w:rsidR="00E5019F" w:rsidRDefault="00E5019F" w:rsidP="00E5019F">
      <w:pPr>
        <w:spacing w:after="0" w:line="240" w:lineRule="auto"/>
      </w:pPr>
      <w:r>
        <w:rPr>
          <w:b/>
          <w:bCs/>
          <w:noProof/>
        </w:rPr>
        <w:drawing>
          <wp:anchor distT="0" distB="0" distL="114300" distR="114300" simplePos="0" relativeHeight="251670528" behindDoc="0" locked="0" layoutInCell="1" allowOverlap="1" wp14:anchorId="239427D7" wp14:editId="5074C225">
            <wp:simplePos x="0" y="0"/>
            <wp:positionH relativeFrom="column">
              <wp:posOffset>4014470</wp:posOffset>
            </wp:positionH>
            <wp:positionV relativeFrom="paragraph">
              <wp:posOffset>334645</wp:posOffset>
            </wp:positionV>
            <wp:extent cx="1924050" cy="2106295"/>
            <wp:effectExtent l="19050" t="19050" r="19050" b="27305"/>
            <wp:wrapSquare wrapText="bothSides"/>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1924050" cy="21062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9504" behindDoc="0" locked="0" layoutInCell="1" allowOverlap="1" wp14:anchorId="32D74384" wp14:editId="119CFEE2">
            <wp:simplePos x="0" y="0"/>
            <wp:positionH relativeFrom="column">
              <wp:posOffset>-1732</wp:posOffset>
            </wp:positionH>
            <wp:positionV relativeFrom="paragraph">
              <wp:posOffset>343494</wp:posOffset>
            </wp:positionV>
            <wp:extent cx="3761740" cy="2080895"/>
            <wp:effectExtent l="19050" t="19050" r="10160" b="14605"/>
            <wp:wrapSquare wrapText="bothSides"/>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3761740" cy="2080895"/>
                    </a:xfrm>
                    <a:prstGeom prst="rect">
                      <a:avLst/>
                    </a:prstGeom>
                    <a:ln>
                      <a:solidFill>
                        <a:schemeClr val="tx1"/>
                      </a:solidFill>
                    </a:ln>
                  </pic:spPr>
                </pic:pic>
              </a:graphicData>
            </a:graphic>
          </wp:anchor>
        </w:drawing>
      </w:r>
      <w:r>
        <w:t>Write the proper path for each of the scenarios listed below using the provided file structure.</w:t>
      </w:r>
    </w:p>
    <w:p w14:paraId="1F15AC98" w14:textId="50D60D4B" w:rsidR="00E5019F" w:rsidRDefault="00E5019F" w:rsidP="00E5019F">
      <w:pPr>
        <w:spacing w:after="0" w:line="240" w:lineRule="auto"/>
      </w:pPr>
      <w:r>
        <w:rPr>
          <w:b/>
          <w:bCs/>
          <w:noProof/>
        </w:rPr>
        <w:drawing>
          <wp:anchor distT="0" distB="0" distL="114300" distR="114300" simplePos="0" relativeHeight="251673600" behindDoc="0" locked="0" layoutInCell="1" allowOverlap="1" wp14:anchorId="446B2F99" wp14:editId="2EBE070F">
            <wp:simplePos x="0" y="0"/>
            <wp:positionH relativeFrom="margin">
              <wp:posOffset>1457292</wp:posOffset>
            </wp:positionH>
            <wp:positionV relativeFrom="paragraph">
              <wp:posOffset>2392845</wp:posOffset>
            </wp:positionV>
            <wp:extent cx="2305685" cy="2524125"/>
            <wp:effectExtent l="19050" t="19050" r="18415" b="28575"/>
            <wp:wrapSquare wrapText="bothSides"/>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2305685" cy="2524125"/>
                    </a:xfrm>
                    <a:prstGeom prst="rect">
                      <a:avLst/>
                    </a:prstGeom>
                    <a:ln>
                      <a:solidFill>
                        <a:schemeClr val="tx1"/>
                      </a:solidFill>
                    </a:ln>
                  </pic:spPr>
                </pic:pic>
              </a:graphicData>
            </a:graphic>
          </wp:anchor>
        </w:drawing>
      </w:r>
    </w:p>
    <w:p w14:paraId="1D8B0C80" w14:textId="60D448A7" w:rsidR="00E5019F" w:rsidRDefault="00E5019F" w:rsidP="00E5019F">
      <w:pPr>
        <w:spacing w:after="0" w:line="240" w:lineRule="auto"/>
      </w:pPr>
    </w:p>
    <w:p w14:paraId="7A6B56B3" w14:textId="77777777" w:rsidR="00E5019F" w:rsidRDefault="00E5019F" w:rsidP="00E5019F">
      <w:pPr>
        <w:spacing w:after="0" w:line="240" w:lineRule="auto"/>
      </w:pPr>
    </w:p>
    <w:p w14:paraId="02EA06D2" w14:textId="77777777" w:rsidR="00E5019F" w:rsidRDefault="00E5019F" w:rsidP="00E5019F">
      <w:pPr>
        <w:spacing w:after="0" w:line="240" w:lineRule="auto"/>
      </w:pPr>
    </w:p>
    <w:p w14:paraId="67144814" w14:textId="77777777" w:rsidR="00E5019F" w:rsidRDefault="00E5019F" w:rsidP="00E5019F">
      <w:pPr>
        <w:spacing w:after="0" w:line="240" w:lineRule="auto"/>
      </w:pPr>
    </w:p>
    <w:p w14:paraId="101E2467" w14:textId="77777777" w:rsidR="00E5019F" w:rsidRDefault="00E5019F" w:rsidP="00E5019F">
      <w:pPr>
        <w:spacing w:after="0" w:line="240" w:lineRule="auto"/>
      </w:pPr>
    </w:p>
    <w:p w14:paraId="6F673492" w14:textId="77777777" w:rsidR="00E5019F" w:rsidRDefault="00E5019F" w:rsidP="00E5019F">
      <w:pPr>
        <w:spacing w:after="0" w:line="240" w:lineRule="auto"/>
      </w:pPr>
    </w:p>
    <w:p w14:paraId="6558A4DF" w14:textId="77777777" w:rsidR="00E5019F" w:rsidRDefault="00E5019F" w:rsidP="00E5019F">
      <w:pPr>
        <w:spacing w:after="0" w:line="240" w:lineRule="auto"/>
      </w:pPr>
    </w:p>
    <w:p w14:paraId="14B9E524" w14:textId="77777777" w:rsidR="00E5019F" w:rsidRDefault="00E5019F" w:rsidP="00E5019F">
      <w:pPr>
        <w:spacing w:after="0" w:line="240" w:lineRule="auto"/>
      </w:pPr>
    </w:p>
    <w:p w14:paraId="3A985FA9" w14:textId="77777777" w:rsidR="00E5019F" w:rsidRDefault="00E5019F" w:rsidP="00E5019F">
      <w:pPr>
        <w:spacing w:after="0" w:line="240" w:lineRule="auto"/>
      </w:pPr>
    </w:p>
    <w:p w14:paraId="029A981C" w14:textId="77777777" w:rsidR="00E5019F" w:rsidRDefault="00E5019F" w:rsidP="00E5019F">
      <w:pPr>
        <w:spacing w:after="0" w:line="240" w:lineRule="auto"/>
      </w:pPr>
    </w:p>
    <w:p w14:paraId="7FCA291C" w14:textId="77777777" w:rsidR="00E5019F" w:rsidRDefault="00E5019F" w:rsidP="00E5019F">
      <w:pPr>
        <w:spacing w:after="0" w:line="240" w:lineRule="auto"/>
      </w:pPr>
    </w:p>
    <w:p w14:paraId="09980732" w14:textId="77777777" w:rsidR="00E5019F" w:rsidRDefault="00E5019F" w:rsidP="00E5019F">
      <w:pPr>
        <w:spacing w:after="0" w:line="240" w:lineRule="auto"/>
      </w:pPr>
    </w:p>
    <w:p w14:paraId="2858C27C" w14:textId="77777777" w:rsidR="00E5019F" w:rsidRDefault="00E5019F" w:rsidP="00E5019F">
      <w:pPr>
        <w:spacing w:after="0" w:line="240" w:lineRule="auto"/>
      </w:pPr>
    </w:p>
    <w:p w14:paraId="7029E729" w14:textId="77777777" w:rsidR="00E5019F" w:rsidRDefault="00E5019F" w:rsidP="00E5019F">
      <w:pPr>
        <w:spacing w:after="0" w:line="240" w:lineRule="auto"/>
      </w:pPr>
    </w:p>
    <w:p w14:paraId="1296011D" w14:textId="77777777" w:rsidR="00E5019F" w:rsidRDefault="00E5019F" w:rsidP="00E5019F">
      <w:pPr>
        <w:spacing w:after="0" w:line="240" w:lineRule="auto"/>
      </w:pPr>
    </w:p>
    <w:p w14:paraId="06D5CA3C" w14:textId="77777777" w:rsidR="00E5019F" w:rsidRDefault="00E5019F" w:rsidP="00E5019F">
      <w:pPr>
        <w:spacing w:after="0" w:line="240" w:lineRule="auto"/>
      </w:pPr>
    </w:p>
    <w:p w14:paraId="52BC0EB4" w14:textId="77777777" w:rsidR="00E5019F" w:rsidRDefault="00E5019F" w:rsidP="00026E34">
      <w:pPr>
        <w:pStyle w:val="ListParagraph"/>
        <w:numPr>
          <w:ilvl w:val="0"/>
          <w:numId w:val="26"/>
        </w:numPr>
        <w:contextualSpacing/>
      </w:pPr>
      <w:r>
        <w:t>You are on the index.htm page. Write the path to get to the rocky.jpg file.</w:t>
      </w:r>
      <w:r>
        <w:br/>
      </w:r>
      <w:r>
        <w:br/>
      </w:r>
      <w:r>
        <w:br/>
      </w:r>
    </w:p>
    <w:p w14:paraId="138CDDFE" w14:textId="77777777" w:rsidR="00E5019F" w:rsidRDefault="00E5019F" w:rsidP="00026E34">
      <w:pPr>
        <w:pStyle w:val="ListParagraph"/>
        <w:numPr>
          <w:ilvl w:val="0"/>
          <w:numId w:val="26"/>
        </w:numPr>
        <w:contextualSpacing/>
      </w:pPr>
      <w:r>
        <w:t xml:space="preserve">You are on the bleu.htm page. Write the path to get to the bleu.jpg file. </w:t>
      </w:r>
      <w:r>
        <w:br/>
      </w:r>
      <w:r>
        <w:br/>
      </w:r>
      <w:r>
        <w:br/>
      </w:r>
    </w:p>
    <w:p w14:paraId="1E2D2182" w14:textId="77777777" w:rsidR="00E5019F" w:rsidRDefault="00E5019F" w:rsidP="00026E34">
      <w:pPr>
        <w:pStyle w:val="ListParagraph"/>
        <w:numPr>
          <w:ilvl w:val="0"/>
          <w:numId w:val="26"/>
        </w:numPr>
        <w:contextualSpacing/>
      </w:pPr>
      <w:r>
        <w:t>You are on the index page. Write the path to get to the squirt.htm file.</w:t>
      </w:r>
    </w:p>
    <w:p w14:paraId="332C9A7B" w14:textId="5573F846" w:rsidR="005A2F83" w:rsidRDefault="005A2F83" w:rsidP="005A2F83">
      <w:pPr>
        <w:jc w:val="center"/>
        <w:rPr>
          <w:rFonts w:cstheme="minorHAnsi"/>
        </w:rPr>
      </w:pPr>
    </w:p>
    <w:p w14:paraId="12C1A609" w14:textId="4856FC88" w:rsidR="005A2F83" w:rsidRPr="00CE0356" w:rsidRDefault="005A2F83" w:rsidP="005A2F83">
      <w:pPr>
        <w:jc w:val="center"/>
        <w:rPr>
          <w:rFonts w:cstheme="minorHAnsi"/>
          <w:b/>
          <w:bCs/>
        </w:rPr>
      </w:pPr>
      <w:r>
        <w:rPr>
          <w:rFonts w:cstheme="minorHAnsi"/>
        </w:rPr>
        <w:br w:type="page"/>
      </w:r>
      <w:bookmarkStart w:id="69" w:name="F2A7"/>
      <w:bookmarkEnd w:id="69"/>
      <w:r w:rsidRPr="00CE0356">
        <w:rPr>
          <w:rFonts w:cstheme="minorHAnsi"/>
          <w:b/>
          <w:bCs/>
        </w:rPr>
        <w:lastRenderedPageBreak/>
        <w:t>FLO2_Artifact #7 Final 3 Page Website Project</w:t>
      </w:r>
    </w:p>
    <w:p w14:paraId="00F867E9" w14:textId="77777777" w:rsidR="00AC43A6" w:rsidRPr="005341DC" w:rsidRDefault="00AC43A6" w:rsidP="00AC43A6">
      <w:pPr>
        <w:shd w:val="clear" w:color="auto" w:fill="FFFFFF"/>
        <w:spacing w:before="180" w:after="180" w:line="240" w:lineRule="auto"/>
        <w:rPr>
          <w:rFonts w:eastAsia="Times New Roman" w:cstheme="minorHAnsi"/>
          <w:color w:val="2D3B45"/>
        </w:rPr>
      </w:pPr>
      <w:r w:rsidRPr="00AC43A6">
        <w:rPr>
          <w:rFonts w:eastAsia="Times New Roman" w:cstheme="minorHAnsi"/>
          <w:noProof/>
          <w:color w:val="2D3B45"/>
        </w:rPr>
        <mc:AlternateContent>
          <mc:Choice Requires="wps">
            <w:drawing>
              <wp:anchor distT="0" distB="0" distL="0" distR="0" simplePos="0" relativeHeight="251675648" behindDoc="0" locked="0" layoutInCell="1" allowOverlap="0" wp14:anchorId="19CB6714" wp14:editId="2B3E381E">
                <wp:simplePos x="0" y="0"/>
                <wp:positionH relativeFrom="column">
                  <wp:align>right</wp:align>
                </wp:positionH>
                <wp:positionV relativeFrom="line">
                  <wp:posOffset>0</wp:posOffset>
                </wp:positionV>
                <wp:extent cx="304800" cy="304800"/>
                <wp:effectExtent l="0" t="0" r="0" b="0"/>
                <wp:wrapSquare wrapText="bothSides"/>
                <wp:docPr id="56" name="Rectangl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406BF" id="Rectangle 56" o:spid="_x0000_s1026" style="position:absolute;margin-left:-27.2pt;margin-top:0;width:24pt;height:24pt;z-index:251675648;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allowoverlap="f" filled="f" stroked="f">
                <o:lock v:ext="edit" aspectratio="t"/>
                <w10:wrap type="square" anchory="line"/>
              </v:rect>
            </w:pict>
          </mc:Fallback>
        </mc:AlternateContent>
      </w:r>
      <w:r w:rsidRPr="005341DC">
        <w:rPr>
          <w:rFonts w:eastAsia="Times New Roman" w:cstheme="minorHAnsi"/>
          <w:color w:val="2D3B45"/>
        </w:rPr>
        <w:t>For this project, you will code in Notepad or TextEdit a 3-page website, following the home page naming convention of index.htm. Choose a project, hobby, job, or something of interest to you, and make a 3-page website about that topic. Here are the requirements which must be included:</w:t>
      </w:r>
    </w:p>
    <w:p w14:paraId="54B6F8A3" w14:textId="77777777" w:rsidR="00AC43A6" w:rsidRPr="005341DC" w:rsidRDefault="00AC43A6" w:rsidP="00026E34">
      <w:pPr>
        <w:numPr>
          <w:ilvl w:val="0"/>
          <w:numId w:val="27"/>
        </w:numPr>
        <w:shd w:val="clear" w:color="auto" w:fill="FFFFFF"/>
        <w:spacing w:before="100" w:beforeAutospacing="1" w:after="100" w:afterAutospacing="1" w:line="240" w:lineRule="auto"/>
        <w:ind w:left="1095"/>
        <w:rPr>
          <w:rFonts w:eastAsia="Times New Roman" w:cstheme="minorHAnsi"/>
          <w:color w:val="2D3B45"/>
        </w:rPr>
      </w:pPr>
      <w:r w:rsidRPr="005341DC">
        <w:rPr>
          <w:rFonts w:eastAsia="Times New Roman" w:cstheme="minorHAnsi"/>
          <w:color w:val="2D3B45"/>
        </w:rPr>
        <w:t>Navigation from each page to every other page</w:t>
      </w:r>
    </w:p>
    <w:p w14:paraId="0A6D5864" w14:textId="77777777" w:rsidR="00AC43A6" w:rsidRPr="005341DC" w:rsidRDefault="00AC43A6" w:rsidP="00026E34">
      <w:pPr>
        <w:numPr>
          <w:ilvl w:val="0"/>
          <w:numId w:val="27"/>
        </w:numPr>
        <w:shd w:val="clear" w:color="auto" w:fill="FFFFFF"/>
        <w:spacing w:before="100" w:beforeAutospacing="1" w:after="100" w:afterAutospacing="1" w:line="240" w:lineRule="auto"/>
        <w:ind w:left="1095"/>
        <w:rPr>
          <w:rFonts w:eastAsia="Times New Roman" w:cstheme="minorHAnsi"/>
          <w:color w:val="2D3B45"/>
        </w:rPr>
      </w:pPr>
      <w:r w:rsidRPr="005341DC">
        <w:rPr>
          <w:rFonts w:eastAsia="Times New Roman" w:cstheme="minorHAnsi"/>
          <w:color w:val="2D3B45"/>
        </w:rPr>
        <w:t>Each page must contain at least one image (</w:t>
      </w:r>
      <w:r w:rsidRPr="005341DC">
        <w:rPr>
          <w:rFonts w:eastAsia="Times New Roman" w:cstheme="minorHAnsi"/>
          <w:b/>
          <w:bCs/>
          <w:color w:val="2D3B45"/>
        </w:rPr>
        <w:t>optimized in Photoshop - i.e. touched up</w:t>
      </w:r>
      <w:r w:rsidRPr="005341DC">
        <w:rPr>
          <w:rFonts w:eastAsia="Times New Roman" w:cstheme="minorHAnsi"/>
          <w:color w:val="2D3B45"/>
        </w:rPr>
        <w:t>)</w:t>
      </w:r>
    </w:p>
    <w:p w14:paraId="1FE4A4BC" w14:textId="77777777" w:rsidR="00AC43A6" w:rsidRPr="005341DC" w:rsidRDefault="00AC43A6" w:rsidP="00026E34">
      <w:pPr>
        <w:numPr>
          <w:ilvl w:val="0"/>
          <w:numId w:val="27"/>
        </w:numPr>
        <w:shd w:val="clear" w:color="auto" w:fill="FFFFFF"/>
        <w:spacing w:before="100" w:beforeAutospacing="1" w:after="100" w:afterAutospacing="1" w:line="240" w:lineRule="auto"/>
        <w:ind w:left="1095"/>
        <w:rPr>
          <w:rFonts w:eastAsia="Times New Roman" w:cstheme="minorHAnsi"/>
          <w:color w:val="2D3B45"/>
        </w:rPr>
      </w:pPr>
      <w:r w:rsidRPr="005341DC">
        <w:rPr>
          <w:rFonts w:eastAsia="Times New Roman" w:cstheme="minorHAnsi"/>
          <w:color w:val="2D3B45"/>
        </w:rPr>
        <w:t>Include text which is formatted using the Heading tags logically (h1-h6 or any combination of)</w:t>
      </w:r>
    </w:p>
    <w:p w14:paraId="219080D0" w14:textId="77777777" w:rsidR="00AC43A6" w:rsidRPr="005341DC" w:rsidRDefault="00AC43A6" w:rsidP="00026E34">
      <w:pPr>
        <w:numPr>
          <w:ilvl w:val="0"/>
          <w:numId w:val="27"/>
        </w:numPr>
        <w:shd w:val="clear" w:color="auto" w:fill="FFFFFF"/>
        <w:spacing w:before="100" w:beforeAutospacing="1" w:after="100" w:afterAutospacing="1" w:line="240" w:lineRule="auto"/>
        <w:ind w:left="1095"/>
        <w:rPr>
          <w:rFonts w:eastAsia="Times New Roman" w:cstheme="minorHAnsi"/>
          <w:color w:val="2D3B45"/>
        </w:rPr>
      </w:pPr>
      <w:r w:rsidRPr="005341DC">
        <w:rPr>
          <w:rFonts w:eastAsia="Times New Roman" w:cstheme="minorHAnsi"/>
          <w:color w:val="2D3B45"/>
        </w:rPr>
        <w:t>Include at least one ordered list </w:t>
      </w:r>
    </w:p>
    <w:p w14:paraId="3FAA6E19" w14:textId="77777777" w:rsidR="00AC43A6" w:rsidRPr="005341DC" w:rsidRDefault="00AC43A6" w:rsidP="00026E34">
      <w:pPr>
        <w:numPr>
          <w:ilvl w:val="0"/>
          <w:numId w:val="27"/>
        </w:numPr>
        <w:shd w:val="clear" w:color="auto" w:fill="FFFFFF"/>
        <w:spacing w:before="100" w:beforeAutospacing="1" w:after="100" w:afterAutospacing="1" w:line="240" w:lineRule="auto"/>
        <w:ind w:left="1095"/>
        <w:rPr>
          <w:rFonts w:eastAsia="Times New Roman" w:cstheme="minorHAnsi"/>
          <w:color w:val="2D3B45"/>
        </w:rPr>
      </w:pPr>
      <w:r w:rsidRPr="005341DC">
        <w:rPr>
          <w:rFonts w:eastAsia="Times New Roman" w:cstheme="minorHAnsi"/>
          <w:color w:val="2D3B45"/>
        </w:rPr>
        <w:t>Include at least one unordered list</w:t>
      </w:r>
    </w:p>
    <w:p w14:paraId="084E9A50" w14:textId="77777777" w:rsidR="00AC43A6" w:rsidRPr="005341DC" w:rsidRDefault="00AC43A6" w:rsidP="00026E34">
      <w:pPr>
        <w:numPr>
          <w:ilvl w:val="0"/>
          <w:numId w:val="27"/>
        </w:numPr>
        <w:shd w:val="clear" w:color="auto" w:fill="FFFFFF"/>
        <w:spacing w:before="100" w:beforeAutospacing="1" w:after="100" w:afterAutospacing="1" w:line="240" w:lineRule="auto"/>
        <w:ind w:left="1095"/>
        <w:rPr>
          <w:rFonts w:eastAsia="Times New Roman" w:cstheme="minorHAnsi"/>
          <w:color w:val="2D3B45"/>
        </w:rPr>
      </w:pPr>
      <w:r w:rsidRPr="005341DC">
        <w:rPr>
          <w:rFonts w:eastAsia="Times New Roman" w:cstheme="minorHAnsi"/>
          <w:color w:val="2D3B45"/>
        </w:rPr>
        <w:t>At least 3 paragraphs on each page of at least 3-4 sentences for each paragraph</w:t>
      </w:r>
    </w:p>
    <w:p w14:paraId="4A82B1C0" w14:textId="77777777" w:rsidR="00AC43A6" w:rsidRPr="005341DC" w:rsidRDefault="00AC43A6" w:rsidP="00026E34">
      <w:pPr>
        <w:numPr>
          <w:ilvl w:val="0"/>
          <w:numId w:val="27"/>
        </w:numPr>
        <w:shd w:val="clear" w:color="auto" w:fill="FFFFFF"/>
        <w:spacing w:before="100" w:beforeAutospacing="1" w:after="100" w:afterAutospacing="1" w:line="240" w:lineRule="auto"/>
        <w:ind w:left="1095"/>
        <w:rPr>
          <w:rFonts w:eastAsia="Times New Roman" w:cstheme="minorHAnsi"/>
          <w:color w:val="2D3B45"/>
        </w:rPr>
      </w:pPr>
      <w:r w:rsidRPr="005341DC">
        <w:rPr>
          <w:rFonts w:eastAsia="Times New Roman" w:cstheme="minorHAnsi"/>
          <w:color w:val="2D3B45"/>
        </w:rPr>
        <w:t>Unique page titles on each page</w:t>
      </w:r>
    </w:p>
    <w:p w14:paraId="12E9DF8E" w14:textId="77777777" w:rsidR="00AC43A6" w:rsidRPr="005341DC" w:rsidRDefault="00AC43A6" w:rsidP="00026E34">
      <w:pPr>
        <w:numPr>
          <w:ilvl w:val="0"/>
          <w:numId w:val="27"/>
        </w:numPr>
        <w:shd w:val="clear" w:color="auto" w:fill="FFFFFF"/>
        <w:spacing w:before="100" w:beforeAutospacing="1" w:after="100" w:afterAutospacing="1" w:line="240" w:lineRule="auto"/>
        <w:ind w:left="1095"/>
        <w:rPr>
          <w:rFonts w:eastAsia="Times New Roman" w:cstheme="minorHAnsi"/>
          <w:color w:val="2D3B45"/>
        </w:rPr>
      </w:pPr>
      <w:r w:rsidRPr="005341DC">
        <w:rPr>
          <w:rFonts w:eastAsia="Times New Roman" w:cstheme="minorHAnsi"/>
          <w:color w:val="2D3B45"/>
        </w:rPr>
        <w:t>Verify that your site meets accessibility standards</w:t>
      </w:r>
    </w:p>
    <w:p w14:paraId="31320508" w14:textId="77777777" w:rsidR="00AC43A6" w:rsidRPr="005341DC" w:rsidRDefault="00AC43A6" w:rsidP="00026E34">
      <w:pPr>
        <w:numPr>
          <w:ilvl w:val="0"/>
          <w:numId w:val="27"/>
        </w:numPr>
        <w:shd w:val="clear" w:color="auto" w:fill="FFFFFF"/>
        <w:spacing w:before="100" w:beforeAutospacing="1" w:after="100" w:afterAutospacing="1" w:line="240" w:lineRule="auto"/>
        <w:ind w:left="1095"/>
        <w:rPr>
          <w:rFonts w:eastAsia="Times New Roman" w:cstheme="minorHAnsi"/>
          <w:color w:val="2D3B45"/>
        </w:rPr>
      </w:pPr>
      <w:r w:rsidRPr="005341DC">
        <w:rPr>
          <w:rFonts w:eastAsia="Times New Roman" w:cstheme="minorHAnsi"/>
          <w:color w:val="2D3B45"/>
        </w:rPr>
        <w:t>Zip your website up and submit the zipped file</w:t>
      </w:r>
    </w:p>
    <w:p w14:paraId="66F7D174" w14:textId="77777777" w:rsidR="00AC43A6" w:rsidRPr="005341DC" w:rsidRDefault="00AC43A6" w:rsidP="00AC43A6">
      <w:pPr>
        <w:shd w:val="clear" w:color="auto" w:fill="FFFFFF"/>
        <w:spacing w:before="180" w:after="180" w:line="240" w:lineRule="auto"/>
        <w:rPr>
          <w:rFonts w:eastAsia="Times New Roman" w:cstheme="minorHAnsi"/>
          <w:color w:val="2D3B45"/>
        </w:rPr>
      </w:pPr>
      <w:r w:rsidRPr="005341DC">
        <w:rPr>
          <w:rFonts w:eastAsia="Times New Roman" w:cstheme="minorHAnsi"/>
          <w:color w:val="2D3B45"/>
        </w:rPr>
        <w:t>Have fun with this one! It's your final project for the course! Once you complete this, you've made it!</w:t>
      </w:r>
    </w:p>
    <w:p w14:paraId="4C2B4F45" w14:textId="77777777" w:rsidR="00AC43A6" w:rsidRDefault="00AC43A6" w:rsidP="00AC43A6"/>
    <w:p w14:paraId="7751A8B2" w14:textId="348CD4C5" w:rsidR="005A2F83" w:rsidRDefault="005A2F83">
      <w:pPr>
        <w:rPr>
          <w:rFonts w:cstheme="minorHAnsi"/>
        </w:rPr>
      </w:pPr>
    </w:p>
    <w:p w14:paraId="6B635652" w14:textId="77777777" w:rsidR="00AC43A6" w:rsidRDefault="00AC43A6">
      <w:pPr>
        <w:rPr>
          <w:rFonts w:cstheme="minorHAnsi"/>
        </w:rPr>
      </w:pPr>
      <w:r>
        <w:rPr>
          <w:rFonts w:cstheme="minorHAnsi"/>
        </w:rPr>
        <w:br w:type="page"/>
      </w:r>
    </w:p>
    <w:p w14:paraId="6D95E9CE" w14:textId="41BFF101" w:rsidR="005A2F83" w:rsidRDefault="005A2F83" w:rsidP="005A2F83">
      <w:pPr>
        <w:jc w:val="center"/>
        <w:rPr>
          <w:rFonts w:cstheme="minorHAnsi"/>
          <w:b/>
          <w:bCs/>
        </w:rPr>
      </w:pPr>
      <w:bookmarkStart w:id="70" w:name="F2A8"/>
      <w:bookmarkEnd w:id="70"/>
      <w:r w:rsidRPr="00AC43A6">
        <w:rPr>
          <w:rFonts w:cstheme="minorHAnsi"/>
          <w:b/>
          <w:bCs/>
        </w:rPr>
        <w:lastRenderedPageBreak/>
        <w:t>FLO2_Artifact #8 Final 3 Page Website Project Grading Rubric</w:t>
      </w:r>
    </w:p>
    <w:p w14:paraId="7B8D8123" w14:textId="7EA00A61" w:rsidR="00AC43A6" w:rsidRDefault="00AC43A6" w:rsidP="005A2F83">
      <w:pPr>
        <w:jc w:val="center"/>
        <w:rPr>
          <w:rFonts w:cstheme="minorHAnsi"/>
          <w:b/>
          <w:bCs/>
        </w:rPr>
      </w:pPr>
    </w:p>
    <w:p w14:paraId="5CBB3661" w14:textId="77777777" w:rsidR="00AC43A6" w:rsidRPr="00AC43A6" w:rsidRDefault="00AC43A6" w:rsidP="005A2F83">
      <w:pPr>
        <w:jc w:val="center"/>
        <w:rPr>
          <w:rFonts w:cstheme="minorHAnsi"/>
          <w:b/>
          <w:bCs/>
        </w:rPr>
      </w:pPr>
    </w:p>
    <w:tbl>
      <w:tblPr>
        <w:tblW w:w="944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82"/>
        <w:gridCol w:w="3960"/>
      </w:tblGrid>
      <w:tr w:rsidR="00AC43A6" w:rsidRPr="00AC43A6" w14:paraId="65F662E0" w14:textId="77777777" w:rsidTr="00AC43A6">
        <w:tc>
          <w:tcPr>
            <w:tcW w:w="54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E4FF846" w14:textId="77777777" w:rsidR="00AC43A6" w:rsidRPr="00AC43A6" w:rsidRDefault="00AC43A6" w:rsidP="00AC43A6">
            <w:pPr>
              <w:spacing w:after="0" w:line="240" w:lineRule="auto"/>
              <w:jc w:val="center"/>
              <w:rPr>
                <w:rFonts w:eastAsia="Times New Roman" w:cstheme="minorHAnsi"/>
                <w:color w:val="2D3B45"/>
              </w:rPr>
            </w:pPr>
            <w:r w:rsidRPr="00AC43A6">
              <w:rPr>
                <w:rFonts w:eastAsia="Times New Roman" w:cstheme="minorHAnsi"/>
                <w:b/>
                <w:bCs/>
                <w:color w:val="2D3B45"/>
              </w:rPr>
              <w:t>Criteria</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CF45F3D" w14:textId="77777777" w:rsidR="00AC43A6" w:rsidRPr="00AC43A6" w:rsidRDefault="00AC43A6" w:rsidP="00AC43A6">
            <w:pPr>
              <w:spacing w:after="0" w:line="240" w:lineRule="auto"/>
              <w:jc w:val="center"/>
              <w:rPr>
                <w:rFonts w:eastAsia="Times New Roman" w:cstheme="minorHAnsi"/>
                <w:color w:val="2D3B45"/>
              </w:rPr>
            </w:pPr>
            <w:r w:rsidRPr="00AC43A6">
              <w:rPr>
                <w:rFonts w:eastAsia="Times New Roman" w:cstheme="minorHAnsi"/>
                <w:b/>
                <w:bCs/>
                <w:color w:val="2D3B45"/>
              </w:rPr>
              <w:t>Points</w:t>
            </w:r>
          </w:p>
        </w:tc>
      </w:tr>
      <w:tr w:rsidR="00AC43A6" w:rsidRPr="00AC43A6" w14:paraId="0DEFCF17" w14:textId="77777777" w:rsidTr="00AC43A6">
        <w:tc>
          <w:tcPr>
            <w:tcW w:w="54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83C22A9" w14:textId="49E65449" w:rsidR="00AC43A6" w:rsidRPr="00AC43A6" w:rsidRDefault="00AC43A6" w:rsidP="00AC43A6">
            <w:pPr>
              <w:spacing w:after="0" w:line="240" w:lineRule="auto"/>
              <w:rPr>
                <w:rFonts w:eastAsia="Times New Roman" w:cstheme="minorHAnsi"/>
                <w:color w:val="2D3B45"/>
              </w:rPr>
            </w:pPr>
            <w:r w:rsidRPr="00AC43A6">
              <w:rPr>
                <w:rFonts w:eastAsia="Times New Roman" w:cstheme="minorHAnsi"/>
                <w:color w:val="2D3B45"/>
              </w:rPr>
              <w:t xml:space="preserve">The home page is named </w:t>
            </w:r>
            <w:r w:rsidR="00DD4D6B" w:rsidRPr="00AC43A6">
              <w:rPr>
                <w:rFonts w:eastAsia="Times New Roman" w:cstheme="minorHAnsi"/>
                <w:color w:val="2D3B45"/>
              </w:rPr>
              <w:t>correctly,</w:t>
            </w:r>
            <w:r w:rsidRPr="00AC43A6">
              <w:rPr>
                <w:rFonts w:eastAsia="Times New Roman" w:cstheme="minorHAnsi"/>
                <w:color w:val="2D3B45"/>
              </w:rPr>
              <w:t xml:space="preserve"> and files are zipped correctly</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60A8DD3" w14:textId="77777777" w:rsidR="00AC43A6" w:rsidRPr="00AC43A6" w:rsidRDefault="00AC43A6" w:rsidP="00AC43A6">
            <w:pPr>
              <w:spacing w:after="0" w:line="240" w:lineRule="auto"/>
              <w:jc w:val="center"/>
              <w:rPr>
                <w:rFonts w:eastAsia="Times New Roman" w:cstheme="minorHAnsi"/>
                <w:color w:val="2D3B45"/>
              </w:rPr>
            </w:pPr>
            <w:r w:rsidRPr="00AC43A6">
              <w:rPr>
                <w:rFonts w:eastAsia="Times New Roman" w:cstheme="minorHAnsi"/>
                <w:color w:val="2D3B45"/>
              </w:rPr>
              <w:t>10</w:t>
            </w:r>
          </w:p>
        </w:tc>
      </w:tr>
      <w:tr w:rsidR="00AC43A6" w:rsidRPr="00AC43A6" w14:paraId="04ACB6F0" w14:textId="77777777" w:rsidTr="00AC43A6">
        <w:tc>
          <w:tcPr>
            <w:tcW w:w="54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3E86D83" w14:textId="77777777" w:rsidR="00AC43A6" w:rsidRPr="00AC43A6" w:rsidRDefault="00AC43A6" w:rsidP="00AC43A6">
            <w:pPr>
              <w:spacing w:after="0" w:line="240" w:lineRule="auto"/>
              <w:rPr>
                <w:rFonts w:eastAsia="Times New Roman" w:cstheme="minorHAnsi"/>
                <w:color w:val="2D3B45"/>
              </w:rPr>
            </w:pPr>
            <w:r w:rsidRPr="00AC43A6">
              <w:rPr>
                <w:rFonts w:eastAsia="Times New Roman" w:cstheme="minorHAnsi"/>
                <w:color w:val="2D3B45"/>
              </w:rPr>
              <w:t>Images are relevant and optimized</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6BE115B" w14:textId="3E49FCF4" w:rsidR="00AC43A6" w:rsidRPr="00AC43A6" w:rsidRDefault="00AC43A6" w:rsidP="00AC43A6">
            <w:pPr>
              <w:spacing w:after="0" w:line="240" w:lineRule="auto"/>
              <w:jc w:val="center"/>
              <w:rPr>
                <w:rFonts w:eastAsia="Times New Roman" w:cstheme="minorHAnsi"/>
                <w:color w:val="2D3B45"/>
              </w:rPr>
            </w:pPr>
            <w:r w:rsidRPr="00AC43A6">
              <w:rPr>
                <w:rFonts w:eastAsia="Times New Roman" w:cstheme="minorHAnsi"/>
                <w:color w:val="2D3B45"/>
              </w:rPr>
              <w:t>10</w:t>
            </w:r>
          </w:p>
        </w:tc>
      </w:tr>
      <w:tr w:rsidR="00AC43A6" w:rsidRPr="00AC43A6" w14:paraId="60B8C072" w14:textId="77777777" w:rsidTr="00AC43A6">
        <w:tc>
          <w:tcPr>
            <w:tcW w:w="54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0F2D7B9" w14:textId="688426B2" w:rsidR="00AC43A6" w:rsidRPr="00AC43A6" w:rsidRDefault="00DD4D6B" w:rsidP="00AC43A6">
            <w:pPr>
              <w:spacing w:after="0" w:line="240" w:lineRule="auto"/>
              <w:rPr>
                <w:rFonts w:eastAsia="Times New Roman" w:cstheme="minorHAnsi"/>
                <w:color w:val="2D3B45"/>
              </w:rPr>
            </w:pPr>
            <w:r w:rsidRPr="00AC43A6">
              <w:rPr>
                <w:rFonts w:eastAsia="Times New Roman" w:cstheme="minorHAnsi"/>
                <w:color w:val="2D3B45"/>
              </w:rPr>
              <w:t>Hyperlink’s</w:t>
            </w:r>
            <w:r w:rsidR="00AC43A6" w:rsidRPr="00AC43A6">
              <w:rPr>
                <w:rFonts w:eastAsia="Times New Roman" w:cstheme="minorHAnsi"/>
                <w:color w:val="2D3B45"/>
              </w:rPr>
              <w:t xml:space="preserve"> function and images display</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F4AB970" w14:textId="7B041918" w:rsidR="00AC43A6" w:rsidRPr="00AC43A6" w:rsidRDefault="00AC43A6" w:rsidP="00AC43A6">
            <w:pPr>
              <w:spacing w:after="0" w:line="240" w:lineRule="auto"/>
              <w:jc w:val="center"/>
              <w:rPr>
                <w:rFonts w:eastAsia="Times New Roman" w:cstheme="minorHAnsi"/>
                <w:color w:val="2D3B45"/>
              </w:rPr>
            </w:pPr>
            <w:r w:rsidRPr="00AC43A6">
              <w:rPr>
                <w:rFonts w:eastAsia="Times New Roman" w:cstheme="minorHAnsi"/>
                <w:color w:val="2D3B45"/>
              </w:rPr>
              <w:t>50</w:t>
            </w:r>
          </w:p>
        </w:tc>
      </w:tr>
      <w:tr w:rsidR="00AC43A6" w:rsidRPr="00AC43A6" w14:paraId="229F6AC9" w14:textId="77777777" w:rsidTr="00AC43A6">
        <w:tc>
          <w:tcPr>
            <w:tcW w:w="54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ABBCF8C" w14:textId="77777777" w:rsidR="00AC43A6" w:rsidRPr="00AC43A6" w:rsidRDefault="00AC43A6" w:rsidP="00AC43A6">
            <w:pPr>
              <w:spacing w:after="0" w:line="240" w:lineRule="auto"/>
              <w:rPr>
                <w:rFonts w:eastAsia="Times New Roman" w:cstheme="minorHAnsi"/>
                <w:color w:val="2D3B45"/>
              </w:rPr>
            </w:pPr>
            <w:r w:rsidRPr="00AC43A6">
              <w:rPr>
                <w:rFonts w:eastAsia="Times New Roman" w:cstheme="minorHAnsi"/>
                <w:color w:val="2D3B45"/>
              </w:rPr>
              <w:t>Professionalism of coding and appropriate page titles present on each page</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2160A8D" w14:textId="77777777" w:rsidR="00AC43A6" w:rsidRPr="00AC43A6" w:rsidRDefault="00AC43A6" w:rsidP="00AC43A6">
            <w:pPr>
              <w:spacing w:after="0" w:line="240" w:lineRule="auto"/>
              <w:jc w:val="center"/>
              <w:rPr>
                <w:rFonts w:eastAsia="Times New Roman" w:cstheme="minorHAnsi"/>
                <w:color w:val="2D3B45"/>
              </w:rPr>
            </w:pPr>
            <w:r w:rsidRPr="00AC43A6">
              <w:rPr>
                <w:rFonts w:eastAsia="Times New Roman" w:cstheme="minorHAnsi"/>
                <w:color w:val="2D3B45"/>
              </w:rPr>
              <w:t>10</w:t>
            </w:r>
          </w:p>
        </w:tc>
      </w:tr>
      <w:tr w:rsidR="00AC43A6" w:rsidRPr="00AC43A6" w14:paraId="489C0D27" w14:textId="77777777" w:rsidTr="00AC43A6">
        <w:tc>
          <w:tcPr>
            <w:tcW w:w="54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8D07743" w14:textId="77777777" w:rsidR="00AC43A6" w:rsidRPr="00AC43A6" w:rsidRDefault="00AC43A6" w:rsidP="00AC43A6">
            <w:pPr>
              <w:spacing w:after="0" w:line="240" w:lineRule="auto"/>
              <w:rPr>
                <w:rFonts w:eastAsia="Times New Roman" w:cstheme="minorHAnsi"/>
                <w:color w:val="2D3B45"/>
              </w:rPr>
            </w:pPr>
            <w:r w:rsidRPr="00AC43A6">
              <w:rPr>
                <w:rFonts w:eastAsia="Times New Roman" w:cstheme="minorHAnsi"/>
                <w:color w:val="2D3B45"/>
              </w:rPr>
              <w:t>All required elements are present</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07C38CE" w14:textId="1B989B30" w:rsidR="00AC43A6" w:rsidRPr="00AC43A6" w:rsidRDefault="00AC43A6" w:rsidP="00AC43A6">
            <w:pPr>
              <w:spacing w:after="0" w:line="240" w:lineRule="auto"/>
              <w:jc w:val="center"/>
              <w:rPr>
                <w:rFonts w:eastAsia="Times New Roman" w:cstheme="minorHAnsi"/>
                <w:color w:val="2D3B45"/>
              </w:rPr>
            </w:pPr>
            <w:r w:rsidRPr="00AC43A6">
              <w:rPr>
                <w:rFonts w:eastAsia="Times New Roman" w:cstheme="minorHAnsi"/>
                <w:color w:val="2D3B45"/>
              </w:rPr>
              <w:t>10</w:t>
            </w:r>
          </w:p>
        </w:tc>
      </w:tr>
      <w:tr w:rsidR="00AC43A6" w:rsidRPr="00AC43A6" w14:paraId="6DD4FD72" w14:textId="77777777" w:rsidTr="00AC43A6">
        <w:tc>
          <w:tcPr>
            <w:tcW w:w="54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5B1749A" w14:textId="77777777" w:rsidR="00AC43A6" w:rsidRPr="00AC43A6" w:rsidRDefault="00AC43A6" w:rsidP="00AC43A6">
            <w:pPr>
              <w:spacing w:after="0" w:line="240" w:lineRule="auto"/>
              <w:rPr>
                <w:rFonts w:eastAsia="Times New Roman" w:cstheme="minorHAnsi"/>
                <w:color w:val="2D3B45"/>
              </w:rPr>
            </w:pPr>
            <w:r w:rsidRPr="00AC43A6">
              <w:rPr>
                <w:rFonts w:eastAsia="Times New Roman" w:cstheme="minorHAnsi"/>
                <w:color w:val="2D3B45"/>
              </w:rPr>
              <w:t>Website meets accessibility standards</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3D2ECD9" w14:textId="63A43A16" w:rsidR="00AC43A6" w:rsidRPr="00AC43A6" w:rsidRDefault="00AC43A6" w:rsidP="00AC43A6">
            <w:pPr>
              <w:spacing w:after="0" w:line="240" w:lineRule="auto"/>
              <w:jc w:val="center"/>
              <w:rPr>
                <w:rFonts w:eastAsia="Times New Roman" w:cstheme="minorHAnsi"/>
                <w:color w:val="2D3B45"/>
              </w:rPr>
            </w:pPr>
            <w:r w:rsidRPr="00AC43A6">
              <w:rPr>
                <w:rFonts w:eastAsia="Times New Roman" w:cstheme="minorHAnsi"/>
                <w:color w:val="2D3B45"/>
              </w:rPr>
              <w:t>10</w:t>
            </w:r>
          </w:p>
        </w:tc>
      </w:tr>
      <w:tr w:rsidR="00AC43A6" w:rsidRPr="00AC43A6" w14:paraId="7DAEF1E1" w14:textId="77777777" w:rsidTr="00AC43A6">
        <w:tc>
          <w:tcPr>
            <w:tcW w:w="54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F0BFC98" w14:textId="77777777" w:rsidR="00AC43A6" w:rsidRPr="00AC43A6" w:rsidRDefault="00AC43A6" w:rsidP="00AC43A6">
            <w:pPr>
              <w:spacing w:after="0" w:line="240" w:lineRule="auto"/>
              <w:jc w:val="right"/>
              <w:rPr>
                <w:rFonts w:eastAsia="Times New Roman" w:cstheme="minorHAnsi"/>
                <w:color w:val="2D3B45"/>
              </w:rPr>
            </w:pPr>
            <w:r w:rsidRPr="00AC43A6">
              <w:rPr>
                <w:rFonts w:eastAsia="Times New Roman" w:cstheme="minorHAnsi"/>
                <w:b/>
                <w:bCs/>
                <w:color w:val="2D3B45"/>
              </w:rPr>
              <w:t>Tota</w:t>
            </w:r>
            <w:r w:rsidRPr="00AC43A6">
              <w:rPr>
                <w:rFonts w:eastAsia="Times New Roman" w:cstheme="minorHAnsi"/>
                <w:color w:val="2D3B45"/>
              </w:rPr>
              <w:t>l</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9E62890" w14:textId="77777777" w:rsidR="00AC43A6" w:rsidRPr="00AC43A6" w:rsidRDefault="00AC43A6" w:rsidP="00AC43A6">
            <w:pPr>
              <w:spacing w:after="0" w:line="240" w:lineRule="auto"/>
              <w:jc w:val="center"/>
              <w:rPr>
                <w:rFonts w:eastAsia="Times New Roman" w:cstheme="minorHAnsi"/>
                <w:color w:val="2D3B45"/>
              </w:rPr>
            </w:pPr>
            <w:r w:rsidRPr="00AC43A6">
              <w:rPr>
                <w:rFonts w:eastAsia="Times New Roman" w:cstheme="minorHAnsi"/>
                <w:b/>
                <w:bCs/>
                <w:color w:val="2D3B45"/>
              </w:rPr>
              <w:t>100</w:t>
            </w:r>
          </w:p>
        </w:tc>
      </w:tr>
    </w:tbl>
    <w:p w14:paraId="5FD51665" w14:textId="0CC9125C" w:rsidR="005A2F83" w:rsidRDefault="005A2F83" w:rsidP="005A2F83">
      <w:pPr>
        <w:jc w:val="center"/>
        <w:rPr>
          <w:rFonts w:cstheme="minorHAnsi"/>
        </w:rPr>
      </w:pPr>
    </w:p>
    <w:p w14:paraId="18D21BF5" w14:textId="4F8732E3" w:rsidR="005A2F83" w:rsidRDefault="005A2F83">
      <w:pPr>
        <w:rPr>
          <w:rFonts w:cstheme="minorHAnsi"/>
        </w:rPr>
      </w:pPr>
      <w:r>
        <w:rPr>
          <w:rFonts w:cstheme="minorHAnsi"/>
        </w:rPr>
        <w:br w:type="page"/>
      </w:r>
    </w:p>
    <w:p w14:paraId="5CA1BE51" w14:textId="77777777" w:rsidR="005101D0" w:rsidRDefault="005A2F83" w:rsidP="005A2F83">
      <w:pPr>
        <w:jc w:val="center"/>
        <w:rPr>
          <w:rFonts w:cstheme="minorHAnsi"/>
          <w:b/>
          <w:bCs/>
        </w:rPr>
      </w:pPr>
      <w:bookmarkStart w:id="71" w:name="f2A9"/>
      <w:bookmarkEnd w:id="71"/>
      <w:r w:rsidRPr="005101D0">
        <w:rPr>
          <w:rFonts w:cstheme="minorHAnsi"/>
          <w:b/>
          <w:bCs/>
        </w:rPr>
        <w:lastRenderedPageBreak/>
        <w:t xml:space="preserve">FLO2_Artifact #9 Sample Student Code for Final 3 Page Website Project </w:t>
      </w:r>
    </w:p>
    <w:p w14:paraId="28268AB0" w14:textId="77777777" w:rsidR="005101D0" w:rsidRDefault="005101D0" w:rsidP="005A2F83">
      <w:pPr>
        <w:jc w:val="center"/>
        <w:rPr>
          <w:rFonts w:cstheme="minorHAnsi"/>
          <w:b/>
          <w:bCs/>
        </w:rPr>
      </w:pPr>
      <w:r>
        <w:rPr>
          <w:rFonts w:cstheme="minorHAnsi"/>
          <w:b/>
          <w:bCs/>
        </w:rPr>
        <w:t>Spring 2021</w:t>
      </w:r>
    </w:p>
    <w:p w14:paraId="5F402F61" w14:textId="3DB0EFAA" w:rsidR="005101D0" w:rsidRDefault="005101D0" w:rsidP="005A2F83">
      <w:pPr>
        <w:jc w:val="center"/>
        <w:rPr>
          <w:rFonts w:cstheme="minorHAnsi"/>
          <w:b/>
          <w:bCs/>
        </w:rPr>
      </w:pPr>
      <w:r>
        <w:rPr>
          <w:noProof/>
        </w:rPr>
        <mc:AlternateContent>
          <mc:Choice Requires="wps">
            <w:drawing>
              <wp:anchor distT="0" distB="0" distL="114300" distR="114300" simplePos="0" relativeHeight="251676672" behindDoc="0" locked="0" layoutInCell="1" allowOverlap="1" wp14:anchorId="47E710B8" wp14:editId="0646A252">
                <wp:simplePos x="0" y="0"/>
                <wp:positionH relativeFrom="column">
                  <wp:posOffset>17813</wp:posOffset>
                </wp:positionH>
                <wp:positionV relativeFrom="paragraph">
                  <wp:posOffset>954479</wp:posOffset>
                </wp:positionV>
                <wp:extent cx="5842660" cy="439387"/>
                <wp:effectExtent l="19050" t="19050" r="24765" b="18415"/>
                <wp:wrapNone/>
                <wp:docPr id="58" name="Rectangle 58"/>
                <wp:cNvGraphicFramePr/>
                <a:graphic xmlns:a="http://schemas.openxmlformats.org/drawingml/2006/main">
                  <a:graphicData uri="http://schemas.microsoft.com/office/word/2010/wordprocessingShape">
                    <wps:wsp>
                      <wps:cNvSpPr/>
                      <wps:spPr>
                        <a:xfrm>
                          <a:off x="0" y="0"/>
                          <a:ext cx="5842660" cy="43938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00FB2" id="Rectangle 58" o:spid="_x0000_s1026" style="position:absolute;margin-left:1.4pt;margin-top:75.15pt;width:460.05pt;height:34.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27hAIAAGkFAAAOAAAAZHJzL2Uyb0RvYy54bWysVEtv2zAMvg/YfxB0X52kSZsGdYogRYcB&#10;RRusHXpWZCk2IIsapbz260fJjwRdscOwHBTJJD+SHx+3d4fasJ1CX4HN+fBiwJmyEorKbnL+4/Xh&#10;y5QzH4QthAGrcn5Unt/NP3+63buZGkEJplDICMT62d7lvAzBzbLMy1LVwl+AU5aEGrAWgZ64yQoU&#10;e0KvTTYaDK6yPWDhEKTynr7eN0I+T/haKxmetfYqMJNzii2kE9O5jmc2vxWzDQpXVrINQ/xDFLWo&#10;LDntoe5FEGyL1R9QdSURPOhwIaHOQOtKqpQDZTMcvMvmpRROpVyIHO96mvz/g5VPuxe3QqJh7/zM&#10;0zVmcdBYx3+Kjx0SWceeLHUITNLHyXQ8uroiTiXJxpc3l9PryGZ2snbow1cFNYuXnCMVI3Ekdo8+&#10;NKqdSnRm4aEyJhXEWLbP+Wg6uZ4kCw+mKqI06nncrJcG2U5QTZeD+Gsdn6lRGMZSNKes0i0cjYoY&#10;xn5XmlUF5TFqPMSGUz2skFLZMGxEpShU421y7qyzSDknwIisKcoeuwXoNBuQDrthoNWPpir1a288&#10;+FtgjXFvkTyDDb1xXVnAjwAMZdV6bvQ7khpqIktrKI4rZAjNtHgnHyqq4KPwYSWQxoOKTiMfnunQ&#10;BqhS0N44KwF/ffQ96lPXkpSzPY1bzv3PrUDFmflmqZ9vhuNxnM/0GE+uR/TAc8n6XGK39RKo+kNa&#10;Lk6ma9QPprtqhPqNNsMieiWRsJJ851wG7B7L0KwB2i1SLRZJjWbSifBoX5yM4JHV2KGvhzeBrm3j&#10;QAPwBN1oitm7bm50o6WFxTaArlKrn3ht+aZ5To3T7p64MM7fSeu0Iee/AQAA//8DAFBLAwQUAAYA&#10;CAAAACEAz85LJd4AAAAJAQAADwAAAGRycy9kb3ducmV2LnhtbEyPTU/DMAyG70j8h8hI3FjaoiLa&#10;NZ0QHxIc0LSBtKvbmKbQJFWTreXfY05wtJ9Xrx9Xm8UO4kRT6L1TkK4SEORar3vXKXh/e7q6BREi&#10;Oo2Dd6TgmwJs6vOzCkvtZ7ej0z52gktcKFGBiXEspQytIYth5UdyzD78ZDHyOHVSTzhzuR1kliQ3&#10;0mLv+ILBke4NtV/7o1Xw2rzs5jk/0HN8XFLczp8ezYNSlxfL3RpEpCX+heFXn9WhZqfGH50OYlCQ&#10;sXjkdZ5cg2BeZFkBomGQFjnIupL/P6h/AAAA//8DAFBLAQItABQABgAIAAAAIQC2gziS/gAAAOEB&#10;AAATAAAAAAAAAAAAAAAAAAAAAABbQ29udGVudF9UeXBlc10ueG1sUEsBAi0AFAAGAAgAAAAhADj9&#10;If/WAAAAlAEAAAsAAAAAAAAAAAAAAAAALwEAAF9yZWxzLy5yZWxzUEsBAi0AFAAGAAgAAAAhABbH&#10;nbuEAgAAaQUAAA4AAAAAAAAAAAAAAAAALgIAAGRycy9lMm9Eb2MueG1sUEsBAi0AFAAGAAgAAAAh&#10;AM/OSyXeAAAACQEAAA8AAAAAAAAAAAAAAAAA3gQAAGRycy9kb3ducmV2LnhtbFBLBQYAAAAABAAE&#10;APMAAADpBQAAAAA=&#10;" filled="f" strokecolor="#c00000" strokeweight="2.25pt"/>
            </w:pict>
          </mc:Fallback>
        </mc:AlternateContent>
      </w:r>
      <w:r>
        <w:rPr>
          <w:noProof/>
        </w:rPr>
        <w:drawing>
          <wp:inline distT="0" distB="0" distL="0" distR="0" wp14:anchorId="4E338044" wp14:editId="76C85B2A">
            <wp:extent cx="5943600" cy="3208655"/>
            <wp:effectExtent l="0" t="0" r="0" b="0"/>
            <wp:docPr id="57" name="Picture 5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10;&#10;Description automatically generated"/>
                    <pic:cNvPicPr/>
                  </pic:nvPicPr>
                  <pic:blipFill>
                    <a:blip r:embed="rId87"/>
                    <a:stretch>
                      <a:fillRect/>
                    </a:stretch>
                  </pic:blipFill>
                  <pic:spPr>
                    <a:xfrm>
                      <a:off x="0" y="0"/>
                      <a:ext cx="5943600" cy="3208655"/>
                    </a:xfrm>
                    <a:prstGeom prst="rect">
                      <a:avLst/>
                    </a:prstGeom>
                  </pic:spPr>
                </pic:pic>
              </a:graphicData>
            </a:graphic>
          </wp:inline>
        </w:drawing>
      </w:r>
    </w:p>
    <w:p w14:paraId="79623F65" w14:textId="77777777" w:rsidR="005101D0" w:rsidRPr="005101D0" w:rsidRDefault="005101D0" w:rsidP="005101D0">
      <w:pPr>
        <w:rPr>
          <w:rFonts w:cstheme="minorHAnsi"/>
        </w:rPr>
      </w:pPr>
      <w:r w:rsidRPr="005101D0">
        <w:rPr>
          <w:rFonts w:cstheme="minorHAnsi"/>
        </w:rPr>
        <w:t>Hello Student,</w:t>
      </w:r>
    </w:p>
    <w:p w14:paraId="32184917" w14:textId="77777777" w:rsidR="005101D0" w:rsidRDefault="005101D0" w:rsidP="005101D0">
      <w:pPr>
        <w:rPr>
          <w:rFonts w:cstheme="minorHAnsi"/>
        </w:rPr>
      </w:pPr>
      <w:r w:rsidRPr="005101D0">
        <w:rPr>
          <w:rFonts w:cstheme="minorHAnsi"/>
        </w:rPr>
        <w:t>Thank you for your submission. In reference to your</w:t>
      </w:r>
      <w:r>
        <w:rPr>
          <w:rFonts w:cstheme="minorHAnsi"/>
          <w:b/>
          <w:bCs/>
        </w:rPr>
        <w:t xml:space="preserve"> </w:t>
      </w:r>
      <w:r>
        <w:rPr>
          <w:rFonts w:cstheme="minorHAnsi"/>
        </w:rPr>
        <w:t>hyperlinks and images, you have used absolute paths instead of relative paths. The only place these paths will be valid is on your computer. Remember the relative paths as we will be moving sites around and your absolute paths will not be available.</w:t>
      </w:r>
    </w:p>
    <w:p w14:paraId="10B800BD" w14:textId="12B31A48" w:rsidR="005A2F83" w:rsidRPr="005101D0" w:rsidRDefault="005101D0" w:rsidP="005101D0">
      <w:pPr>
        <w:rPr>
          <w:rFonts w:cstheme="minorHAnsi"/>
          <w:b/>
          <w:bCs/>
        </w:rPr>
      </w:pPr>
      <w:r>
        <w:rPr>
          <w:rFonts w:cstheme="minorHAnsi"/>
        </w:rPr>
        <w:t>Anne</w:t>
      </w:r>
      <w:r w:rsidR="005A2F83" w:rsidRPr="005101D0">
        <w:rPr>
          <w:rFonts w:cstheme="minorHAnsi"/>
          <w:b/>
          <w:bCs/>
        </w:rPr>
        <w:br w:type="page"/>
      </w:r>
    </w:p>
    <w:p w14:paraId="44C57622" w14:textId="77777777" w:rsidR="00717CE0" w:rsidRDefault="00717CE0" w:rsidP="00717CE0">
      <w:pPr>
        <w:jc w:val="center"/>
        <w:rPr>
          <w:rFonts w:cstheme="minorHAnsi"/>
          <w:b/>
          <w:bCs/>
        </w:rPr>
      </w:pPr>
      <w:r>
        <w:rPr>
          <w:rFonts w:cstheme="minorHAnsi"/>
          <w:b/>
          <w:bCs/>
        </w:rPr>
        <w:lastRenderedPageBreak/>
        <w:t>Spring 2021</w:t>
      </w:r>
    </w:p>
    <w:p w14:paraId="608087AA" w14:textId="18D4A92C" w:rsidR="005A2F83" w:rsidRDefault="00717CE0">
      <w:pPr>
        <w:rPr>
          <w:rFonts w:cstheme="minorHAnsi"/>
        </w:rPr>
      </w:pPr>
      <w:r>
        <w:rPr>
          <w:noProof/>
        </w:rPr>
        <mc:AlternateContent>
          <mc:Choice Requires="wps">
            <w:drawing>
              <wp:anchor distT="0" distB="0" distL="114300" distR="114300" simplePos="0" relativeHeight="251677696" behindDoc="0" locked="0" layoutInCell="1" allowOverlap="1" wp14:anchorId="316AAE23" wp14:editId="3AD3D4B0">
                <wp:simplePos x="0" y="0"/>
                <wp:positionH relativeFrom="column">
                  <wp:posOffset>41275</wp:posOffset>
                </wp:positionH>
                <wp:positionV relativeFrom="paragraph">
                  <wp:posOffset>3197002</wp:posOffset>
                </wp:positionV>
                <wp:extent cx="5367646" cy="213756"/>
                <wp:effectExtent l="19050" t="19050" r="24130" b="15240"/>
                <wp:wrapNone/>
                <wp:docPr id="61" name="Rectangle 61"/>
                <wp:cNvGraphicFramePr/>
                <a:graphic xmlns:a="http://schemas.openxmlformats.org/drawingml/2006/main">
                  <a:graphicData uri="http://schemas.microsoft.com/office/word/2010/wordprocessingShape">
                    <wps:wsp>
                      <wps:cNvSpPr/>
                      <wps:spPr>
                        <a:xfrm>
                          <a:off x="0" y="0"/>
                          <a:ext cx="5367646" cy="21375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B4B23" id="Rectangle 61" o:spid="_x0000_s1026" style="position:absolute;margin-left:3.25pt;margin-top:251.75pt;width:422.65pt;height:16.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PgwIAAGkFAAAOAAAAZHJzL2Uyb0RvYy54bWysVEtv2zAMvg/YfxB0X52keXRBnSJI0WFA&#10;0RZth54VWYoNyKJGKa/9+lHyI0FX7DAsB4UyyY/kJ5LXN4fasJ1CX4HN+fBiwJmyEorKbnL+4/Xu&#10;yxVnPghbCANW5fyoPL9ZfP50vXdzNYISTKGQEYj1873LeRmCm2eZl6Wqhb8ApywpNWAtAl1xkxUo&#10;9oRem2w0GEyzPWDhEKTynr7eNkq+SPhaKxketfYqMJNzyi2kE9O5jme2uBbzDQpXVrJNQ/xDFrWo&#10;LAXtoW5FEGyL1R9QdSURPOhwIaHOQOtKqlQDVTMcvKvmpRROpVqIHO96mvz/g5UPuxf3hETD3vm5&#10;JzFWcdBYx3/Kjx0SWceeLHUITNLHyeV0Nh1POZOkGw0vZ5NpZDM7eTv04ZuCmkUh50iPkTgSu3sf&#10;GtPOJAazcFcZkx7EWLYn0KvJbJI8PJiqiNpo53GzXhlkO0FvuhrEXxv4zIzSMJayOVWVpHA0KmIY&#10;+6w0qwqqY9REiA2nelghpbJh2KhKUagm2uQ8WOeRak6AEVlTlj12C9BZNiAddsNAax9dVerX3nnw&#10;t8Qa594jRQYbeue6soAfARiqqo3c2HckNdREltZQHJ+QITTT4p28q+gF74UPTwJpPGiQaOTDIx3a&#10;AL0UtBJnJeCvj75He+pa0nK2p3HLuf+5Fag4M98t9fPX4Xgc5zNdxpPZiC54rlmfa+y2XgG9/pCW&#10;i5NJjPbBdKJGqN9oMyxjVFIJKyl2zmXA7rIKzRqg3SLVcpnMaCadCPf2xckIHlmNHfp6eBPo2jYO&#10;NAAP0I2mmL/r5sY2elpYbgPoKrX6ideWb5rn1Djt7okL4/yerE4bcvEbAAD//wMAUEsDBBQABgAI&#10;AAAAIQAj8DoD3wAAAAkBAAAPAAAAZHJzL2Rvd25yZXYueG1sTI/NTsMwEITvSLyDtUjcqJNWKVWI&#10;UyF+JDigqgWJ6yZe4kBsR7Fbh7dnOcFtd2c0+021ne0gTjSF3jsF+SIDQa71unedgrfXx6sNiBDR&#10;aRy8IwXfFGBbn59VWGqf3J5Oh9gJDnGhRAUmxrGUMrSGLIaFH8mx9uEni5HXqZN6wsThdpDLLFtL&#10;i73jDwZHujPUfh2OVsFL87xPqXinp/gw57hLnx7NvVKXF/PtDYhIc/wzwy8+o0PNTI0/Oh3EoGBd&#10;sFFBka14YH1T5Fyl4cvqegmyruT/BvUPAAAA//8DAFBLAQItABQABgAIAAAAIQC2gziS/gAAAOEB&#10;AAATAAAAAAAAAAAAAAAAAAAAAABbQ29udGVudF9UeXBlc10ueG1sUEsBAi0AFAAGAAgAAAAhADj9&#10;If/WAAAAlAEAAAsAAAAAAAAAAAAAAAAALwEAAF9yZWxzLy5yZWxzUEsBAi0AFAAGAAgAAAAhAP8f&#10;HU+DAgAAaQUAAA4AAAAAAAAAAAAAAAAALgIAAGRycy9lMm9Eb2MueG1sUEsBAi0AFAAGAAgAAAAh&#10;ACPwOgPfAAAACQEAAA8AAAAAAAAAAAAAAAAA3QQAAGRycy9kb3ducmV2LnhtbFBLBQYAAAAABAAE&#10;APMAAADpBQAAAAA=&#10;" filled="f" strokecolor="#c00000" strokeweight="2.25pt"/>
            </w:pict>
          </mc:Fallback>
        </mc:AlternateContent>
      </w:r>
      <w:r>
        <w:rPr>
          <w:noProof/>
        </w:rPr>
        <w:drawing>
          <wp:inline distT="0" distB="0" distL="0" distR="0" wp14:anchorId="53487CE9" wp14:editId="029663EF">
            <wp:extent cx="5943600" cy="4351655"/>
            <wp:effectExtent l="0" t="0" r="0" b="0"/>
            <wp:docPr id="60" name="Picture 6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10;&#10;Description automatically generated"/>
                    <pic:cNvPicPr/>
                  </pic:nvPicPr>
                  <pic:blipFill>
                    <a:blip r:embed="rId88"/>
                    <a:stretch>
                      <a:fillRect/>
                    </a:stretch>
                  </pic:blipFill>
                  <pic:spPr>
                    <a:xfrm>
                      <a:off x="0" y="0"/>
                      <a:ext cx="5943600" cy="4351655"/>
                    </a:xfrm>
                    <a:prstGeom prst="rect">
                      <a:avLst/>
                    </a:prstGeom>
                  </pic:spPr>
                </pic:pic>
              </a:graphicData>
            </a:graphic>
          </wp:inline>
        </w:drawing>
      </w:r>
    </w:p>
    <w:p w14:paraId="199BAB6B" w14:textId="77777777" w:rsidR="00717CE0" w:rsidRPr="005101D0" w:rsidRDefault="00717CE0" w:rsidP="00717CE0">
      <w:pPr>
        <w:rPr>
          <w:rFonts w:cstheme="minorHAnsi"/>
        </w:rPr>
      </w:pPr>
      <w:r w:rsidRPr="005101D0">
        <w:rPr>
          <w:rFonts w:cstheme="minorHAnsi"/>
        </w:rPr>
        <w:t>Hello Student,</w:t>
      </w:r>
    </w:p>
    <w:p w14:paraId="040BEA69" w14:textId="2A5DE85D" w:rsidR="00717CE0" w:rsidRDefault="00717CE0" w:rsidP="00717CE0">
      <w:pPr>
        <w:rPr>
          <w:rFonts w:cstheme="minorHAnsi"/>
        </w:rPr>
      </w:pPr>
      <w:r w:rsidRPr="005101D0">
        <w:rPr>
          <w:rFonts w:cstheme="minorHAnsi"/>
        </w:rPr>
        <w:t>Thank you for your submission. In reference to your</w:t>
      </w:r>
      <w:r>
        <w:rPr>
          <w:rFonts w:cstheme="minorHAnsi"/>
          <w:b/>
          <w:bCs/>
        </w:rPr>
        <w:t xml:space="preserve"> </w:t>
      </w:r>
      <w:r>
        <w:rPr>
          <w:rFonts w:cstheme="minorHAnsi"/>
        </w:rPr>
        <w:t>images, you have used an absolute path mapped directly to your hard drive instead of a relative path, relative within the site. The only place this path will be available is on your computer. Remember to write relative paths as we will be moving sites around and your absolute paths will not be available.</w:t>
      </w:r>
    </w:p>
    <w:p w14:paraId="6FA7F992" w14:textId="38D9CEED" w:rsidR="00717CE0" w:rsidRDefault="00717CE0" w:rsidP="00717CE0">
      <w:pPr>
        <w:rPr>
          <w:rFonts w:cstheme="minorHAnsi"/>
        </w:rPr>
      </w:pPr>
      <w:r>
        <w:rPr>
          <w:rFonts w:cstheme="minorHAnsi"/>
        </w:rPr>
        <w:t>&lt;</w:t>
      </w:r>
      <w:proofErr w:type="spellStart"/>
      <w:r>
        <w:rPr>
          <w:rFonts w:cstheme="minorHAnsi"/>
        </w:rPr>
        <w:t>img</w:t>
      </w:r>
      <w:proofErr w:type="spellEnd"/>
      <w:r>
        <w:rPr>
          <w:rFonts w:cstheme="minorHAnsi"/>
        </w:rPr>
        <w:t xml:space="preserve"> </w:t>
      </w:r>
      <w:proofErr w:type="spellStart"/>
      <w:r>
        <w:rPr>
          <w:rFonts w:cstheme="minorHAnsi"/>
        </w:rPr>
        <w:t>src</w:t>
      </w:r>
      <w:proofErr w:type="spellEnd"/>
      <w:r>
        <w:rPr>
          <w:rFonts w:cstheme="minorHAnsi"/>
        </w:rPr>
        <w:t>=”images/aruba.jpg”&gt;&lt;/</w:t>
      </w:r>
      <w:proofErr w:type="spellStart"/>
      <w:r>
        <w:rPr>
          <w:rFonts w:cstheme="minorHAnsi"/>
        </w:rPr>
        <w:t>img</w:t>
      </w:r>
      <w:proofErr w:type="spellEnd"/>
      <w:r>
        <w:rPr>
          <w:rFonts w:cstheme="minorHAnsi"/>
        </w:rPr>
        <w:t>&gt;</w:t>
      </w:r>
    </w:p>
    <w:p w14:paraId="0ADEE12A" w14:textId="582C7D02" w:rsidR="005A2F83" w:rsidRDefault="00717CE0" w:rsidP="00717CE0">
      <w:pPr>
        <w:rPr>
          <w:rFonts w:cstheme="minorHAnsi"/>
        </w:rPr>
      </w:pPr>
      <w:r>
        <w:rPr>
          <w:rFonts w:cstheme="minorHAnsi"/>
        </w:rPr>
        <w:t>Anne</w:t>
      </w:r>
    </w:p>
    <w:p w14:paraId="6EF122C7" w14:textId="77777777" w:rsidR="005A2F83" w:rsidRDefault="005A2F83" w:rsidP="00717CE0">
      <w:pPr>
        <w:rPr>
          <w:rFonts w:cstheme="minorHAnsi"/>
        </w:rPr>
      </w:pPr>
    </w:p>
    <w:p w14:paraId="5805B9D0" w14:textId="77777777" w:rsidR="000830DC" w:rsidRDefault="000830DC" w:rsidP="00961243">
      <w:pPr>
        <w:rPr>
          <w:rFonts w:cstheme="minorHAnsi"/>
        </w:rPr>
      </w:pPr>
    </w:p>
    <w:p w14:paraId="4C20E491" w14:textId="1F886E9A" w:rsidR="00717CE0" w:rsidRDefault="00717CE0" w:rsidP="00ED2ACE">
      <w:pPr>
        <w:jc w:val="center"/>
        <w:rPr>
          <w:rFonts w:cstheme="minorHAnsi"/>
          <w:b/>
          <w:bCs/>
        </w:rPr>
      </w:pPr>
      <w:r>
        <w:rPr>
          <w:rFonts w:cstheme="minorHAnsi"/>
        </w:rPr>
        <w:br w:type="page"/>
      </w:r>
      <w:r>
        <w:rPr>
          <w:rFonts w:cstheme="minorHAnsi"/>
          <w:b/>
          <w:bCs/>
        </w:rPr>
        <w:lastRenderedPageBreak/>
        <w:t>Fall 2021</w:t>
      </w:r>
    </w:p>
    <w:p w14:paraId="42FF02F2" w14:textId="77777777" w:rsidR="00717CE0" w:rsidRDefault="00717CE0">
      <w:pPr>
        <w:rPr>
          <w:rFonts w:cstheme="minorHAnsi"/>
        </w:rPr>
      </w:pPr>
    </w:p>
    <w:p w14:paraId="23C7F45D" w14:textId="7DFE8AA4" w:rsidR="00717CE0" w:rsidRDefault="00717CE0" w:rsidP="00302AB0">
      <w:pPr>
        <w:rPr>
          <w:rFonts w:cstheme="minorHAnsi"/>
        </w:rPr>
      </w:pPr>
      <w:r>
        <w:rPr>
          <w:rFonts w:cstheme="minorHAnsi"/>
          <w:noProof/>
        </w:rPr>
        <mc:AlternateContent>
          <mc:Choice Requires="wps">
            <w:drawing>
              <wp:anchor distT="0" distB="0" distL="114300" distR="114300" simplePos="0" relativeHeight="251678720" behindDoc="0" locked="0" layoutInCell="1" allowOverlap="1" wp14:anchorId="32B3454E" wp14:editId="5E109E38">
                <wp:simplePos x="0" y="0"/>
                <wp:positionH relativeFrom="column">
                  <wp:posOffset>60614</wp:posOffset>
                </wp:positionH>
                <wp:positionV relativeFrom="paragraph">
                  <wp:posOffset>829788</wp:posOffset>
                </wp:positionV>
                <wp:extent cx="3045460" cy="409386"/>
                <wp:effectExtent l="19050" t="19050" r="21590" b="10160"/>
                <wp:wrapNone/>
                <wp:docPr id="63" name="Rectangle 63"/>
                <wp:cNvGraphicFramePr/>
                <a:graphic xmlns:a="http://schemas.openxmlformats.org/drawingml/2006/main">
                  <a:graphicData uri="http://schemas.microsoft.com/office/word/2010/wordprocessingShape">
                    <wps:wsp>
                      <wps:cNvSpPr/>
                      <wps:spPr>
                        <a:xfrm>
                          <a:off x="0" y="0"/>
                          <a:ext cx="3045460" cy="40938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82964D" id="Rectangle 63" o:spid="_x0000_s1026" style="position:absolute;margin-left:4.75pt;margin-top:65.35pt;width:239.8pt;height:32.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SpgwIAAGkFAAAOAAAAZHJzL2Uyb0RvYy54bWysVEtv2zAMvg/YfxB0X+2kSR9BnSJI0WFA&#10;0RZrh54VWYoNyKJGKa/9+lHyI0FX7DAsB0UyyY/kx8fN7b4xbKvQ12ALPjrLOVNWQlnbdcF/vN5/&#10;ueLMB2FLYcCqgh+U57fzz59udm6mxlCBKRUyArF+tnMFr0JwsyzzslKN8GfglCWhBmxEoCeusxLF&#10;jtAbk43z/CLbAZYOQSrv6etdK+TzhK+1kuFJa68CMwWn2EI6MZ2reGbzGzFbo3BVLbswxD9E0Yja&#10;ktMB6k4EwTZY/wHV1BLBgw5nEpoMtK6lSjlQNqP8XTYvlXAq5ULkeDfQ5P8frHzcvrhnJBp2zs88&#10;XWMWe41N/Kf42D6RdRjIUvvAJH08zyfTyQVxKkk2ya/Pry4im9nR2qEPXxU0LF4KjlSMxJHYPvjQ&#10;qvYq0ZmF+9qYVBBj2a7g46vp5TRZeDB1GaVRz+N6tTTItoJquszjr3N8okZhGEvRHLNKt3AwKmIY&#10;+11pVpeUx7j1EBtODbBCSmXDqBVVolStt+mps94i5ZwAI7KmKAfsDqDXbEF67JaBTj+aqtSvg3H+&#10;t8Ba48EieQYbBuOmtoAfARjKqvPc6vcktdREllZQHp6RIbTT4p28r6mCD8KHZ4E0HlR0GvnwRIc2&#10;QJWC7sZZBfjro+9Rn7qWpJztaNwK7n9uBCrOzDdL/Xw9mkzifKbHZHo5pgeeSlanErtplkDVH9Fy&#10;cTJdo34w/VUjNG+0GRbRK4mEleS74DJg/1iGdg3QbpFqsUhqNJNOhAf74mQEj6zGDn3dvwl0XRsH&#10;GoBH6EdTzN51c6sbLS0sNgF0nVr9yGvHN81zapxu98SFcfpOWscNOf8NAAD//wMAUEsDBBQABgAI&#10;AAAAIQD6T8fj3wAAAAkBAAAPAAAAZHJzL2Rvd25yZXYueG1sTI9LT8MwEITvSPwHa5G4USeFQBPi&#10;VIiHBAeE+pC4buIlDsR2FLtN+PcsJzjuzGj2m3I9214caQyddwrSRQKCXON151oF+93TxQpEiOg0&#10;9t6Rgm8KsK5OT0ostJ/cho7b2AoucaFABSbGoZAyNIYshoUfyLH34UeLkc+xlXrEicttL5dJci0t&#10;do4/GBzo3lDztT1YBa/1y2aasnd6jo9zim/Tp0fzoNT52Xx3CyLSHP/C8IvP6FAxU+0PTgfRK8gz&#10;DrJ8mdyAYP9qlacgalbybAmyKuX/BdUPAAAA//8DAFBLAQItABQABgAIAAAAIQC2gziS/gAAAOEB&#10;AAATAAAAAAAAAAAAAAAAAAAAAABbQ29udGVudF9UeXBlc10ueG1sUEsBAi0AFAAGAAgAAAAhADj9&#10;If/WAAAAlAEAAAsAAAAAAAAAAAAAAAAALwEAAF9yZWxzLy5yZWxzUEsBAi0AFAAGAAgAAAAhAB/e&#10;FKmDAgAAaQUAAA4AAAAAAAAAAAAAAAAALgIAAGRycy9lMm9Eb2MueG1sUEsBAi0AFAAGAAgAAAAh&#10;APpPx+PfAAAACQEAAA8AAAAAAAAAAAAAAAAA3QQAAGRycy9kb3ducmV2LnhtbFBLBQYAAAAABAAE&#10;APMAAADpBQAAAAA=&#10;" filled="f" strokecolor="#c00000" strokeweight="2.25pt"/>
            </w:pict>
          </mc:Fallback>
        </mc:AlternateContent>
      </w:r>
      <w:r>
        <w:rPr>
          <w:rFonts w:cstheme="minorHAnsi"/>
          <w:noProof/>
        </w:rPr>
        <mc:AlternateContent>
          <mc:Choice Requires="wps">
            <w:drawing>
              <wp:anchor distT="0" distB="0" distL="114300" distR="114300" simplePos="0" relativeHeight="251680768" behindDoc="0" locked="0" layoutInCell="1" allowOverlap="1" wp14:anchorId="14915C44" wp14:editId="36846B34">
                <wp:simplePos x="0" y="0"/>
                <wp:positionH relativeFrom="column">
                  <wp:posOffset>280307</wp:posOffset>
                </wp:positionH>
                <wp:positionV relativeFrom="paragraph">
                  <wp:posOffset>1822615</wp:posOffset>
                </wp:positionV>
                <wp:extent cx="3317916" cy="426275"/>
                <wp:effectExtent l="19050" t="19050" r="15875" b="12065"/>
                <wp:wrapNone/>
                <wp:docPr id="195" name="Rectangle 195"/>
                <wp:cNvGraphicFramePr/>
                <a:graphic xmlns:a="http://schemas.openxmlformats.org/drawingml/2006/main">
                  <a:graphicData uri="http://schemas.microsoft.com/office/word/2010/wordprocessingShape">
                    <wps:wsp>
                      <wps:cNvSpPr/>
                      <wps:spPr>
                        <a:xfrm>
                          <a:off x="0" y="0"/>
                          <a:ext cx="3317916" cy="4262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CC64" id="Rectangle 195" o:spid="_x0000_s1026" style="position:absolute;margin-left:22.05pt;margin-top:143.5pt;width:261.25pt;height:3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FkhAIAAGkFAAAOAAAAZHJzL2Uyb0RvYy54bWysVE1v2zAMvQ/YfxB0Xx27ST+COkWQosOA&#10;oi3WDj0rshQbkEVNUuJkv36UZDtBV+wwLAeFMslH8onkze2+VWQnrGtAlzQ/m1AiNIeq0ZuS/ni9&#10;/3JFifNMV0yBFiU9CEdvF58/3XRmLgqoQVXCEgTRbt6Zktbem3mWOV6LlrkzMEKjUoJtmcer3WSV&#10;ZR2ityorJpOLrANbGQtcOIdf75KSLiK+lIL7Jymd8ESVFHPz8bTxXIczW9yw+cYyUze8T4P9QxYt&#10;azQGHaHumGdka5s/oNqGW3Ag/RmHNgMpGy5iDVhNPnlXzUvNjIi1IDnOjDS5/wfLH3cv5tkiDZ1x&#10;c4diqGIvbRv+MT+yj2QdRrLE3hOOH8/P88vr/IISjrppcVFczgKb2dHbWOe/CmhJEEpq8TEiR2z3&#10;4HwyHUxCMA33jVLxQZQmXUmLqxliBpUD1VRBGy92s14pS3YM33Q1Cb8+8IkZpqE0ZnOsKkr+oETA&#10;UPq7kKSpsI4iRQgNJ0ZYxrnQPk+qmlUiRZudBhs8Ys0RMCBLzHLE7gEGywQyYCcGevvgKmK/js6T&#10;vyWWnEePGBm0H53bRoP9CEBhVX3kZD+QlKgJLK2hOjxbYiFNizP8vsEXfGDOPzOL44GDhCPvn/CQ&#10;CvCloJcoqcH++uh7sMeuRS0lHY5bSd3PLbOCEvVNYz9f59NpmM94mc4uC7zYU836VKO37Qrw9XNc&#10;LoZHMdh7NYjSQvuGm2EZoqKKaY6xS8q9HS4rn9YA7hYulstohjNpmH/QL4YH8MBq6NDX/Ruzpm9j&#10;jwPwCMNosvm7bk62wVPDcutBNrHVj7z2fOM8x8bpd09YGKf3aHXckIvfAAAA//8DAFBLAwQUAAYA&#10;CAAAACEA8K6u8eAAAAAKAQAADwAAAGRycy9kb3ducmV2LnhtbEyPy07DMBBF90j8gzVI7KiT0oQq&#10;jVMhHhIsEGpB6nYSD3EgtqPYbcLfM6xgObpHd84tt7PtxYnG0HmnIF0kIMg1XneuVfD+9ni1BhEi&#10;Oo29d6TgmwJsq/OzEgvtJ7ej0z62gktcKFCBiXEopAyNIYth4QdynH340WLkc2ylHnHictvLZZLk&#10;0mLn+IPBge4MNV/7o1XwUj/vpik70FN8mFN8nT49mnulLi/m2w2ISHP8g+FXn9WhYqfaH50Oolew&#10;WqVMKliub3gTA1me5yBqBdcZR7Iq5f8J1Q8AAAD//wMAUEsBAi0AFAAGAAgAAAAhALaDOJL+AAAA&#10;4QEAABMAAAAAAAAAAAAAAAAAAAAAAFtDb250ZW50X1R5cGVzXS54bWxQSwECLQAUAAYACAAAACEA&#10;OP0h/9YAAACUAQAACwAAAAAAAAAAAAAAAAAvAQAAX3JlbHMvLnJlbHNQSwECLQAUAAYACAAAACEA&#10;Ur3xZIQCAABpBQAADgAAAAAAAAAAAAAAAAAuAgAAZHJzL2Uyb0RvYy54bWxQSwECLQAUAAYACAAA&#10;ACEA8K6u8eAAAAAKAQAADwAAAAAAAAAAAAAAAADeBAAAZHJzL2Rvd25yZXYueG1sUEsFBgAAAAAE&#10;AAQA8wAAAOsFAAAAAA==&#10;" filled="f" strokecolor="#c00000" strokeweight="2.25pt"/>
            </w:pict>
          </mc:Fallback>
        </mc:AlternateContent>
      </w:r>
      <w:r w:rsidR="00302AB0" w:rsidRPr="00302AB0">
        <w:rPr>
          <w:rFonts w:cstheme="minorHAnsi"/>
        </w:rPr>
        <w:t xml:space="preserve"> </w:t>
      </w:r>
      <w:r>
        <w:rPr>
          <w:noProof/>
        </w:rPr>
        <w:drawing>
          <wp:inline distT="0" distB="0" distL="0" distR="0" wp14:anchorId="0671E3D9" wp14:editId="511531E4">
            <wp:extent cx="4809506" cy="3521319"/>
            <wp:effectExtent l="0" t="0" r="0" b="3175"/>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89"/>
                    <a:stretch>
                      <a:fillRect/>
                    </a:stretch>
                  </pic:blipFill>
                  <pic:spPr>
                    <a:xfrm>
                      <a:off x="0" y="0"/>
                      <a:ext cx="4809506" cy="3521319"/>
                    </a:xfrm>
                    <a:prstGeom prst="rect">
                      <a:avLst/>
                    </a:prstGeom>
                  </pic:spPr>
                </pic:pic>
              </a:graphicData>
            </a:graphic>
          </wp:inline>
        </w:drawing>
      </w:r>
    </w:p>
    <w:p w14:paraId="5632268C" w14:textId="77777777" w:rsidR="00717CE0" w:rsidRDefault="00717CE0">
      <w:pPr>
        <w:rPr>
          <w:rFonts w:cstheme="minorHAnsi"/>
        </w:rPr>
      </w:pPr>
      <w:r>
        <w:rPr>
          <w:rFonts w:cstheme="minorHAnsi"/>
        </w:rPr>
        <w:t>Hi Student,</w:t>
      </w:r>
    </w:p>
    <w:p w14:paraId="7868C5DC" w14:textId="77777777" w:rsidR="00717CE0" w:rsidRDefault="00717CE0">
      <w:pPr>
        <w:rPr>
          <w:rFonts w:cstheme="minorHAnsi"/>
        </w:rPr>
      </w:pPr>
      <w:r>
        <w:rPr>
          <w:rFonts w:cstheme="minorHAnsi"/>
        </w:rPr>
        <w:t>Great work on writing paths for your images and your hyperlinks. Your code is clean and accurate for relative path writing! These paths should work regardless of what location you have your site stored on! Well done!</w:t>
      </w:r>
    </w:p>
    <w:p w14:paraId="200CD0AC" w14:textId="77777777" w:rsidR="00717CE0" w:rsidRDefault="00717CE0">
      <w:pPr>
        <w:rPr>
          <w:rFonts w:cstheme="minorHAnsi"/>
        </w:rPr>
      </w:pPr>
      <w:r>
        <w:rPr>
          <w:rFonts w:cstheme="minorHAnsi"/>
        </w:rPr>
        <w:t>Anne</w:t>
      </w:r>
    </w:p>
    <w:p w14:paraId="0172A97F" w14:textId="77777777" w:rsidR="00717CE0" w:rsidRDefault="00717CE0">
      <w:pPr>
        <w:rPr>
          <w:rFonts w:cstheme="minorHAnsi"/>
        </w:rPr>
      </w:pPr>
      <w:r>
        <w:rPr>
          <w:rFonts w:cstheme="minorHAnsi"/>
        </w:rPr>
        <w:br w:type="page"/>
      </w:r>
    </w:p>
    <w:p w14:paraId="08E13E70" w14:textId="5C9B524D" w:rsidR="00717CE0" w:rsidRDefault="00717CE0" w:rsidP="00717CE0">
      <w:pPr>
        <w:jc w:val="center"/>
        <w:rPr>
          <w:rFonts w:cstheme="minorHAnsi"/>
          <w:b/>
          <w:bCs/>
        </w:rPr>
      </w:pPr>
      <w:r>
        <w:rPr>
          <w:rFonts w:cstheme="minorHAnsi"/>
          <w:b/>
          <w:bCs/>
        </w:rPr>
        <w:lastRenderedPageBreak/>
        <w:t>Fall 2021</w:t>
      </w:r>
    </w:p>
    <w:p w14:paraId="5D1EDB35" w14:textId="44250E1D" w:rsidR="00717CE0" w:rsidRDefault="00717CE0">
      <w:pPr>
        <w:rPr>
          <w:rFonts w:cstheme="minorHAnsi"/>
        </w:rPr>
      </w:pPr>
    </w:p>
    <w:p w14:paraId="282EF117" w14:textId="0755E0F6" w:rsidR="00717CE0" w:rsidRDefault="00533C22">
      <w:pPr>
        <w:rPr>
          <w:rFonts w:cstheme="minorHAnsi"/>
        </w:rPr>
      </w:pPr>
      <w:r>
        <w:rPr>
          <w:noProof/>
        </w:rPr>
        <mc:AlternateContent>
          <mc:Choice Requires="wps">
            <w:drawing>
              <wp:anchor distT="0" distB="0" distL="114300" distR="114300" simplePos="0" relativeHeight="251683840" behindDoc="0" locked="0" layoutInCell="1" allowOverlap="1" wp14:anchorId="04A3F112" wp14:editId="3B31AF5B">
                <wp:simplePos x="0" y="0"/>
                <wp:positionH relativeFrom="column">
                  <wp:posOffset>339684</wp:posOffset>
                </wp:positionH>
                <wp:positionV relativeFrom="paragraph">
                  <wp:posOffset>1703861</wp:posOffset>
                </wp:positionV>
                <wp:extent cx="4143251" cy="550965"/>
                <wp:effectExtent l="19050" t="19050" r="10160" b="20955"/>
                <wp:wrapNone/>
                <wp:docPr id="198" name="Rectangle 198"/>
                <wp:cNvGraphicFramePr/>
                <a:graphic xmlns:a="http://schemas.openxmlformats.org/drawingml/2006/main">
                  <a:graphicData uri="http://schemas.microsoft.com/office/word/2010/wordprocessingShape">
                    <wps:wsp>
                      <wps:cNvSpPr/>
                      <wps:spPr>
                        <a:xfrm>
                          <a:off x="0" y="0"/>
                          <a:ext cx="4143251" cy="55096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30D56" id="Rectangle 198" o:spid="_x0000_s1026" style="position:absolute;margin-left:26.75pt;margin-top:134.15pt;width:326.25pt;height:4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3hAIAAGkFAAAOAAAAZHJzL2Uyb0RvYy54bWysVE1v2zAMvQ/YfxB0X+1kcT+COkWQosOA&#10;oi3aDj0rshQbkEVNUuJkv36UZDtBV+wwLAeFMslH8onk9c2+VWQnrGtAl3RyllMiNIeq0ZuS/ni9&#10;+3JJifNMV0yBFiU9CEdvFp8/XXdmLqZQg6qEJQii3bwzJa29N/Msc7wWLXNnYIRGpQTbMo9Xu8kq&#10;yzpEb1U2zfPzrANbGQtcOIdfb5OSLiK+lIL7Rymd8ESVFHPz8bTxXIczW1yz+cYyUze8T4P9QxYt&#10;azQGHaFumWdka5s/oNqGW3Ag/RmHNgMpGy5iDVjNJH9XzUvNjIi1IDnOjDS5/wfLH3Yv5skiDZ1x&#10;c4diqGIvbRv+MT+yj2QdRrLE3hOOH2eT2ddpMaGEo64o8qvzIrCZHb2Ndf6bgJYEoaQWHyNyxHb3&#10;zifTwSQE03DXKBUfRGnSlXR6WVwU0cOBaqqgDXbObtYrZcmO4Zuu8vDrA5+YYRpKYzbHqqLkD0oE&#10;DKWfhSRNhXVMU4TQcGKEZZwL7SdJVbNKpGjFabDBI9YcAQOyxCxH7B5gsEwgA3ZioLcPriL26+ic&#10;/y2x5Dx6xMig/ejcNhrsRwAKq+ojJ/uBpERNYGkN1eHJEgtpWpzhdw2+4D1z/olZHA8cJBx5/4iH&#10;VIAvBb1ESQ3210ffgz12LWop6XDcSup+bpkVlKjvGvv5ajKbhfmMl1lxMcWLPdWsTzV6264AXx+7&#10;D7OLYrD3ahClhfYNN8MyREUV0xxjl5R7O1xWPq0B3C1cLJfRDGfSMH+vXwwP4IHV0KGv+zdmTd/G&#10;HgfgAYbRZPN33Zxsg6eG5daDbGKrH3nt+cZ5jo3T756wME7v0eq4IRe/AQAA//8DAFBLAwQUAAYA&#10;CAAAACEAJ+LER+AAAAAKAQAADwAAAGRycy9kb3ducmV2LnhtbEyPTUvEMBRF94L/ITzBnZN2SupQ&#10;mw7iB+hChhkFt6/Ns6k2SWkyk/rvjStdPt7h3nPr7WJGdqLZD85KyFcZMLKdU4PtJby9Pl5tgPmA&#10;VuHoLEn4Jg/b5vysxkq5aPd0OoSepRDrK5SgQ5gqzn2nyaBfuYls+n242WBI59xzNWNM4Wbk6ywr&#10;ucHBpgaNE91p6r4ORyPhpX3exyje6Sk8LDnu4qdDfS/l5cVyewMs0BL+YPjVT+rQJKfWHa3ybJQg&#10;CpFICetyUwBLwHVWpnGthEKIHHhT8/8Tmh8AAAD//wMAUEsBAi0AFAAGAAgAAAAhALaDOJL+AAAA&#10;4QEAABMAAAAAAAAAAAAAAAAAAAAAAFtDb250ZW50X1R5cGVzXS54bWxQSwECLQAUAAYACAAAACEA&#10;OP0h/9YAAACUAQAACwAAAAAAAAAAAAAAAAAvAQAAX3JlbHMvLnJlbHNQSwECLQAUAAYACAAAACEA&#10;ojP/N4QCAABpBQAADgAAAAAAAAAAAAAAAAAuAgAAZHJzL2Uyb0RvYy54bWxQSwECLQAUAAYACAAA&#10;ACEAJ+LER+AAAAAKAQAADwAAAAAAAAAAAAAAAADeBAAAZHJzL2Rvd25yZXYueG1sUEsFBgAAAAAE&#10;AAQA8wAAAOsFAAAAAA==&#10;" filled="f" strokecolor="#c00000" strokeweight="2.25pt"/>
            </w:pict>
          </mc:Fallback>
        </mc:AlternateContent>
      </w:r>
      <w:r>
        <w:rPr>
          <w:noProof/>
        </w:rPr>
        <mc:AlternateContent>
          <mc:Choice Requires="wps">
            <w:drawing>
              <wp:anchor distT="0" distB="0" distL="114300" distR="114300" simplePos="0" relativeHeight="251681792" behindDoc="0" locked="0" layoutInCell="1" allowOverlap="1" wp14:anchorId="2A6B0B85" wp14:editId="68929538">
                <wp:simplePos x="0" y="0"/>
                <wp:positionH relativeFrom="column">
                  <wp:posOffset>516577</wp:posOffset>
                </wp:positionH>
                <wp:positionV relativeFrom="paragraph">
                  <wp:posOffset>1013856</wp:posOffset>
                </wp:positionV>
                <wp:extent cx="3111335" cy="195943"/>
                <wp:effectExtent l="19050" t="19050" r="13335" b="13970"/>
                <wp:wrapNone/>
                <wp:docPr id="197" name="Rectangle 197"/>
                <wp:cNvGraphicFramePr/>
                <a:graphic xmlns:a="http://schemas.openxmlformats.org/drawingml/2006/main">
                  <a:graphicData uri="http://schemas.microsoft.com/office/word/2010/wordprocessingShape">
                    <wps:wsp>
                      <wps:cNvSpPr/>
                      <wps:spPr>
                        <a:xfrm>
                          <a:off x="0" y="0"/>
                          <a:ext cx="3111335" cy="19594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5B0C2" id="Rectangle 197" o:spid="_x0000_s1026" style="position:absolute;margin-left:40.7pt;margin-top:79.85pt;width:245pt;height:15.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0NhAIAAGkFAAAOAAAAZHJzL2Uyb0RvYy54bWysVEtv2zAMvg/YfxB0Xx3nsbVBnSJI0WFA&#10;0RZrh54VWYoNyKJGKa/9+lHyI0FX7DAsB4UyyY/kJ5LXN4fGsJ1CX4MteH4x4kxZCWVtNwX/8XL3&#10;6ZIzH4QthQGrCn5Unt8sPn643ru5GkMFplTICMT6+d4VvArBzbPMy0o1wl+AU5aUGrARga64yUoU&#10;e0JvTDYejT5ne8DSIUjlPX29bZV8kfC1VjI8au1VYKbglFtIJ6ZzHc9scS3mGxSuqmWXhviHLBpR&#10;Wwo6QN2KINgW6z+gmloieNDhQkKTgda1VKkGqiYfvanmuRJOpVqIHO8Gmvz/g5UPu2f3hETD3vm5&#10;JzFWcdDYxH/Kjx0SWceBLHUITNLHSZ7nk8mMM0m6/Gp2NZ1ENrOTt0MfvipoWBQKjvQYiSOxu/eh&#10;Ne1NYjALd7Ux6UGMZfuCjy9nX2bJw4Opy6iNdh4365VBthP0pqtR/HWBz8woDWMpm1NVSQpHoyKG&#10;sd+VZnVJdYzbCLHh1AArpFQ25K2qEqVqo83Og/UeqeYEGJE1ZTlgdwC9ZQvSY7cMdPbRVaV+HZxH&#10;f0usdR48UmSwYXBuagv4HoChqrrIrX1PUktNZGkN5fEJGUI7Ld7Ju5pe8F748CSQxoMGiUY+PNKh&#10;DdBLQSdxVgH+eu97tKeuJS1nexq3gvufW4GKM/PNUj9f5dNpnM90mc6+jOmC55r1ucZumxXQ6+e0&#10;XJxMYrQPphc1QvNKm2EZo5JKWEmxCy4D9pdVaNcA7RaplstkRjPpRLi3z05G8Mhq7NCXw6tA17Vx&#10;oAF4gH40xfxNN7e20dPCchtA16nVT7x2fNM8p8bpdk9cGOf3ZHXakIvfAAAA//8DAFBLAwQUAAYA&#10;CAAAACEAF004Kd8AAAAKAQAADwAAAGRycy9kb3ducmV2LnhtbEyPy07DMBBF90j8gzVI7KgTRPoI&#10;cSrEQ4JFhVoqdTtJhjgQ21Hs1uHvma5gOWeu7pwp1pPpxYlG3zmrIJ0lIMjWrulsq2D/8XKzBOED&#10;2gZ7Z0nBD3lYl5cXBeaNi3ZLp11oBZdYn6MCHcKQS+lrTQb9zA1keffpRoOBx7GVzYiRy00vb5Nk&#10;Lg12li9oHOhRU/29OxoFm+ptG2N2oNfwPKX4Hr8c6ielrq+mh3sQgabwF4azPqtDyU6VO9rGi17B&#10;Mr3jJPNstQDBgWxxJhWTVTIHWRby/wvlLwAAAP//AwBQSwECLQAUAAYACAAAACEAtoM4kv4AAADh&#10;AQAAEwAAAAAAAAAAAAAAAAAAAAAAW0NvbnRlbnRfVHlwZXNdLnhtbFBLAQItABQABgAIAAAAIQA4&#10;/SH/1gAAAJQBAAALAAAAAAAAAAAAAAAAAC8BAABfcmVscy8ucmVsc1BLAQItABQABgAIAAAAIQAq&#10;Du0NhAIAAGkFAAAOAAAAAAAAAAAAAAAAAC4CAABkcnMvZTJvRG9jLnhtbFBLAQItABQABgAIAAAA&#10;IQAXTTgp3wAAAAoBAAAPAAAAAAAAAAAAAAAAAN4EAABkcnMvZG93bnJldi54bWxQSwUGAAAAAAQA&#10;BADzAAAA6gUAAAAA&#10;" filled="f" strokecolor="#c00000" strokeweight="2.25pt"/>
            </w:pict>
          </mc:Fallback>
        </mc:AlternateContent>
      </w:r>
      <w:r>
        <w:rPr>
          <w:noProof/>
        </w:rPr>
        <w:drawing>
          <wp:inline distT="0" distB="0" distL="0" distR="0" wp14:anchorId="01C53D90" wp14:editId="47E07E74">
            <wp:extent cx="5943600" cy="3413125"/>
            <wp:effectExtent l="0" t="0" r="0" b="0"/>
            <wp:docPr id="196" name="Picture 19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Graphical user interface, text&#10;&#10;Description automatically generated"/>
                    <pic:cNvPicPr/>
                  </pic:nvPicPr>
                  <pic:blipFill>
                    <a:blip r:embed="rId90"/>
                    <a:stretch>
                      <a:fillRect/>
                    </a:stretch>
                  </pic:blipFill>
                  <pic:spPr>
                    <a:xfrm>
                      <a:off x="0" y="0"/>
                      <a:ext cx="5943600" cy="3413125"/>
                    </a:xfrm>
                    <a:prstGeom prst="rect">
                      <a:avLst/>
                    </a:prstGeom>
                  </pic:spPr>
                </pic:pic>
              </a:graphicData>
            </a:graphic>
          </wp:inline>
        </w:drawing>
      </w:r>
    </w:p>
    <w:p w14:paraId="233F9ED4" w14:textId="27634BF0" w:rsidR="00D50660" w:rsidRDefault="00533C22" w:rsidP="00302AB0">
      <w:pPr>
        <w:rPr>
          <w:rFonts w:cstheme="minorHAnsi"/>
        </w:rPr>
      </w:pPr>
      <w:r>
        <w:rPr>
          <w:rFonts w:cstheme="minorHAnsi"/>
        </w:rPr>
        <w:t>Hi Student,</w:t>
      </w:r>
    </w:p>
    <w:p w14:paraId="2765010B" w14:textId="1083F24C" w:rsidR="00533C22" w:rsidRDefault="00533C22" w:rsidP="00302AB0">
      <w:pPr>
        <w:rPr>
          <w:rFonts w:cstheme="minorHAnsi"/>
        </w:rPr>
      </w:pPr>
      <w:r>
        <w:rPr>
          <w:rFonts w:cstheme="minorHAnsi"/>
        </w:rPr>
        <w:t>Nice job on writing the paths for your hyperlinks and images. You wrote these paths to be relative within the site which is exactly what you are supposed to do. No matter where you store your site, these paths should work without faltering!</w:t>
      </w:r>
    </w:p>
    <w:p w14:paraId="29B8088C" w14:textId="4FBD6F93" w:rsidR="00533C22" w:rsidRPr="00302AB0" w:rsidRDefault="00533C22" w:rsidP="00302AB0">
      <w:pPr>
        <w:rPr>
          <w:rFonts w:cstheme="minorHAnsi"/>
        </w:rPr>
      </w:pPr>
      <w:r>
        <w:rPr>
          <w:rFonts w:cstheme="minorHAnsi"/>
        </w:rPr>
        <w:t>Anne</w:t>
      </w:r>
    </w:p>
    <w:p w14:paraId="65709882" w14:textId="30F2F5B2" w:rsidR="00533C22" w:rsidRDefault="00533C22">
      <w:pPr>
        <w:rPr>
          <w:rFonts w:cstheme="minorHAnsi"/>
          <w:b/>
          <w:sz w:val="24"/>
        </w:rPr>
      </w:pPr>
      <w:r>
        <w:rPr>
          <w:rFonts w:cstheme="minorHAnsi"/>
          <w:b/>
          <w:sz w:val="24"/>
        </w:rPr>
        <w:br w:type="page"/>
      </w:r>
    </w:p>
    <w:p w14:paraId="73C88E52" w14:textId="77777777" w:rsidR="00533C22" w:rsidRDefault="00533C22">
      <w:pPr>
        <w:rPr>
          <w:rFonts w:cstheme="minorHAnsi"/>
          <w:b/>
          <w:sz w:val="24"/>
        </w:rPr>
      </w:pPr>
    </w:p>
    <w:p w14:paraId="48F64A42" w14:textId="1F8C539E" w:rsidR="00D50660" w:rsidRPr="008E775D" w:rsidRDefault="00D50660" w:rsidP="00D50660">
      <w:pPr>
        <w:rPr>
          <w:rFonts w:cstheme="minorHAnsi"/>
          <w:b/>
          <w:sz w:val="24"/>
        </w:rPr>
      </w:pPr>
      <w:r w:rsidRPr="008E775D">
        <w:rPr>
          <w:rFonts w:cstheme="minorHAnsi"/>
          <w:b/>
          <w:noProof/>
          <w:szCs w:val="20"/>
        </w:rPr>
        <mc:AlternateContent>
          <mc:Choice Requires="wps">
            <w:drawing>
              <wp:inline distT="0" distB="0" distL="0" distR="0" wp14:anchorId="5EC56711" wp14:editId="560FE7F1">
                <wp:extent cx="5943600" cy="1790700"/>
                <wp:effectExtent l="0" t="0" r="19050" b="19050"/>
                <wp:docPr id="304" name="Text Box 304" descr="Faculty Learning Outcome #3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907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6BFD8F1" w14:textId="77777777" w:rsidR="0095087B" w:rsidRDefault="0095087B" w:rsidP="00D50660">
                            <w:pPr>
                              <w:jc w:val="center"/>
                              <w:rPr>
                                <w:rFonts w:ascii="Tahoma" w:hAnsi="Tahoma" w:cs="Tahoma"/>
                                <w:b/>
                                <w:bCs/>
                                <w:sz w:val="20"/>
                                <w:szCs w:val="20"/>
                              </w:rPr>
                            </w:pPr>
                            <w:r>
                              <w:rPr>
                                <w:noProof/>
                              </w:rPr>
                              <w:drawing>
                                <wp:inline distT="0" distB="0" distL="0" distR="0" wp14:anchorId="62023DC7" wp14:editId="0B08F282">
                                  <wp:extent cx="6504305" cy="77611"/>
                                  <wp:effectExtent l="0" t="0" r="0" b="0"/>
                                  <wp:docPr id="315" name="Pictur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7538" cy="81587"/>
                                          </a:xfrm>
                                          <a:prstGeom prst="rect">
                                            <a:avLst/>
                                          </a:prstGeom>
                                        </pic:spPr>
                                      </pic:pic>
                                    </a:graphicData>
                                  </a:graphic>
                                </wp:inline>
                              </w:drawing>
                            </w:r>
                          </w:p>
                          <w:p w14:paraId="78F262F3" w14:textId="77777777" w:rsidR="0095087B" w:rsidRPr="007E31A6" w:rsidRDefault="0095087B" w:rsidP="00026E34">
                            <w:pPr>
                              <w:pStyle w:val="Heading1"/>
                              <w:numPr>
                                <w:ilvl w:val="0"/>
                                <w:numId w:val="16"/>
                              </w:numPr>
                              <w:jc w:val="center"/>
                              <w:rPr>
                                <w:rFonts w:ascii="Calibri" w:hAnsi="Calibri"/>
                                <w:color w:val="auto"/>
                                <w:sz w:val="32"/>
                              </w:rPr>
                            </w:pPr>
                            <w:bookmarkStart w:id="72" w:name="FLO3"/>
                            <w:bookmarkEnd w:id="72"/>
                            <w:r w:rsidRPr="007E31A6">
                              <w:rPr>
                                <w:rFonts w:ascii="Calibri" w:hAnsi="Calibri"/>
                                <w:color w:val="auto"/>
                                <w:sz w:val="32"/>
                              </w:rPr>
                              <w:t>Faculty Learning Outcome #3</w:t>
                            </w:r>
                          </w:p>
                          <w:p w14:paraId="05CAF679" w14:textId="77777777" w:rsidR="0095087B" w:rsidRPr="009651E2" w:rsidRDefault="0095087B" w:rsidP="00D50660">
                            <w:pPr>
                              <w:rPr>
                                <w:rFonts w:ascii="Calibri" w:hAnsi="Calibri"/>
                                <w:i/>
                              </w:rPr>
                            </w:pPr>
                            <w:r w:rsidRPr="009651E2">
                              <w:rPr>
                                <w:noProof/>
                              </w:rPr>
                              <w:drawing>
                                <wp:inline distT="0" distB="0" distL="0" distR="0" wp14:anchorId="714C1853" wp14:editId="0F4E23B6">
                                  <wp:extent cx="6351905" cy="75655"/>
                                  <wp:effectExtent l="0" t="0" r="0" b="635"/>
                                  <wp:docPr id="316" name="Pictur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905" cy="75655"/>
                                          </a:xfrm>
                                          <a:prstGeom prst="rect">
                                            <a:avLst/>
                                          </a:prstGeom>
                                        </pic:spPr>
                                      </pic:pic>
                                    </a:graphicData>
                                  </a:graphic>
                                </wp:inline>
                              </w:drawing>
                            </w:r>
                          </w:p>
                          <w:p w14:paraId="565E2C8A" w14:textId="77777777" w:rsidR="0095087B" w:rsidRPr="000028DC" w:rsidRDefault="0095087B" w:rsidP="00D50660">
                            <w:pPr>
                              <w:jc w:val="center"/>
                              <w:rPr>
                                <w:rFonts w:cstheme="minorHAnsi"/>
                              </w:rPr>
                            </w:pPr>
                            <w:r w:rsidRPr="000028DC">
                              <w:rPr>
                                <w:rFonts w:cstheme="minorHAnsi"/>
                              </w:rPr>
                              <w:t xml:space="preserve">Entire FLO#3 will be evaluated for effectiveness of presentation: </w:t>
                            </w:r>
                          </w:p>
                          <w:p w14:paraId="75DF86E4" w14:textId="77777777" w:rsidR="0095087B" w:rsidRPr="000028DC" w:rsidRDefault="0095087B" w:rsidP="00D50660">
                            <w:pPr>
                              <w:jc w:val="center"/>
                              <w:rPr>
                                <w:rFonts w:cstheme="minorHAnsi"/>
                              </w:rPr>
                            </w:pPr>
                            <w:r w:rsidRPr="000028DC">
                              <w:rPr>
                                <w:rFonts w:cstheme="minorHAnsi"/>
                              </w:rPr>
                              <w:t>Each section should be written clearly and coherently and presented and edited professionally.</w:t>
                            </w:r>
                          </w:p>
                          <w:p w14:paraId="1B46D416" w14:textId="77777777" w:rsidR="0095087B" w:rsidRPr="00576A51" w:rsidRDefault="0095087B" w:rsidP="00D50660">
                            <w:pPr>
                              <w:jc w:val="center"/>
                              <w:rPr>
                                <w:rFonts w:asciiTheme="majorHAnsi" w:hAnsiTheme="majorHAnsi"/>
                                <w:i/>
                              </w:rPr>
                            </w:pPr>
                          </w:p>
                        </w:txbxContent>
                      </wps:txbx>
                      <wps:bodyPr rot="0" vert="horz" wrap="square" lIns="91440" tIns="45720" rIns="91440" bIns="45720" anchor="t" anchorCtr="0">
                        <a:noAutofit/>
                      </wps:bodyPr>
                    </wps:wsp>
                  </a:graphicData>
                </a:graphic>
              </wp:inline>
            </w:drawing>
          </mc:Choice>
          <mc:Fallback>
            <w:pict>
              <v:shape w14:anchorId="5EC56711" id="Text Box 304" o:spid="_x0000_s1048" type="#_x0000_t202" alt="Faculty Learning Outcome #3 header." style="width:468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ZKNQIAAKMEAAAOAAAAZHJzL2Uyb0RvYy54bWysVNuO0zAQfUfiHyy/06Td7pZGTVdLFxDS&#10;chELH+A6dmOt4zG226R8PWMnTStA+4B4sezMnDNz5pLVbddochDOKzAlnU5ySoThUCmzK+n3b+9e&#10;vabEB2YqpsGIkh6Fp7frly9WrS3EDGrQlXAESYwvWlvSOgRbZJnntWiYn4AVBo0SXMMCPt0uqxxr&#10;kb3R2SzPb7IWXGUdcOE9fr3vjXSd+KUUPHyW0otAdEkxt5BOl85tPLP1ihU7x2yt+JAG+4csGqYM&#10;Bh2p7llgZO/UH1SN4g48yDDh0GQgpeIiaUA10/w3NY81syJpweJ4O5bJ/z9a/unwaL84Ero30GED&#10;kwhvH4A/eWJgUzOzE3fOQVsLVmHgaSxZ1lpfDNBYal/4SLJtP0KFTWb7AImok66JVUGdBNmxAcex&#10;6KILhOPH6+X86iZHE0fbdLHMF/iIMVhxglvnw3sBDYmXkjrsaqJnhwcfeteTS4ymTTxjvm9NlRoc&#10;mNL9HVmjOQmIOQ/Zh6MWPfSrkERV51LEQRQb7ciB4QgxzoUJV0N+2qB3hEml9Qic9TV8Djj4R6hI&#10;QzqChwY8Bx4RKTKYMIIbZcD9LXr11LcNM+39TxXodccGhm7bofCSzmZRXfy0heqIXXXQbw1uOV5q&#10;cD8paXFjSup/7JkTlOgPBidjOZ3P44qlx/x6McOHu7RsLy3McKQqaaCkv25CWssoysAdTpBUqbfn&#10;TIakcRPSdAxbG1ft8p28zv+W9S8AAAD//wMAUEsDBBQABgAIAAAAIQCsrUHD3QAAAAUBAAAPAAAA&#10;ZHJzL2Rvd25yZXYueG1sTI/NTsMwEITvSH0HaytxQdQhiJCGOBVCQvzcGuDAzY2XJKq9DrHbBp6e&#10;hQu9jDSa1cy35WpyVuxxDL0nBReLBARS401PrYLXl/vzHESImoy2nlDBFwZYVbOTUhfGH2iN+zq2&#10;gksoFFpBF+NQSBmaDp0OCz8gcfbhR6cj27GVZtQHLndWpkmSSad74oVOD3jXYbOtd07BY2Pt9/Lz&#10;Pa+v6qe37fNZdv0wZUqdzqfbGxARp/h/DL/4jA4VM238jkwQVgE/Ev+Us+VlxnajIM3TBGRVymP6&#10;6gcAAP//AwBQSwECLQAUAAYACAAAACEAtoM4kv4AAADhAQAAEwAAAAAAAAAAAAAAAAAAAAAAW0Nv&#10;bnRlbnRfVHlwZXNdLnhtbFBLAQItABQABgAIAAAAIQA4/SH/1gAAAJQBAAALAAAAAAAAAAAAAAAA&#10;AC8BAABfcmVscy8ucmVsc1BLAQItABQABgAIAAAAIQDHuNZKNQIAAKMEAAAOAAAAAAAAAAAAAAAA&#10;AC4CAABkcnMvZTJvRG9jLnhtbFBLAQItABQABgAIAAAAIQCsrUHD3QAAAAUBAAAPAAAAAAAAAAAA&#10;AAAAAI8EAABkcnMvZG93bnJldi54bWxQSwUGAAAAAAQABADzAAAAmQUAAAAA&#10;" fillcolor="#c3c3c3 [2166]" strokecolor="#a5a5a5 [3206]" strokeweight=".5pt">
                <v:fill color2="#b6b6b6 [2614]" rotate="t" colors="0 #d2d2d2;.5 #c8c8c8;1 silver" focus="100%" type="gradient">
                  <o:fill v:ext="view" type="gradientUnscaled"/>
                </v:fill>
                <v:textbox>
                  <w:txbxContent>
                    <w:p w14:paraId="36BFD8F1" w14:textId="77777777" w:rsidR="0095087B" w:rsidRDefault="0095087B" w:rsidP="00D50660">
                      <w:pPr>
                        <w:jc w:val="center"/>
                        <w:rPr>
                          <w:rFonts w:ascii="Tahoma" w:hAnsi="Tahoma" w:cs="Tahoma"/>
                          <w:b/>
                          <w:bCs/>
                          <w:sz w:val="20"/>
                          <w:szCs w:val="20"/>
                        </w:rPr>
                      </w:pPr>
                      <w:r>
                        <w:rPr>
                          <w:noProof/>
                        </w:rPr>
                        <w:drawing>
                          <wp:inline distT="0" distB="0" distL="0" distR="0" wp14:anchorId="62023DC7" wp14:editId="0B08F282">
                            <wp:extent cx="6504305" cy="77611"/>
                            <wp:effectExtent l="0" t="0" r="0" b="0"/>
                            <wp:docPr id="315" name="Pictur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7538" cy="81587"/>
                                    </a:xfrm>
                                    <a:prstGeom prst="rect">
                                      <a:avLst/>
                                    </a:prstGeom>
                                  </pic:spPr>
                                </pic:pic>
                              </a:graphicData>
                            </a:graphic>
                          </wp:inline>
                        </w:drawing>
                      </w:r>
                    </w:p>
                    <w:p w14:paraId="78F262F3" w14:textId="77777777" w:rsidR="0095087B" w:rsidRPr="007E31A6" w:rsidRDefault="0095087B" w:rsidP="00026E34">
                      <w:pPr>
                        <w:pStyle w:val="Heading1"/>
                        <w:numPr>
                          <w:ilvl w:val="0"/>
                          <w:numId w:val="16"/>
                        </w:numPr>
                        <w:jc w:val="center"/>
                        <w:rPr>
                          <w:rFonts w:ascii="Calibri" w:hAnsi="Calibri"/>
                          <w:color w:val="auto"/>
                          <w:sz w:val="32"/>
                        </w:rPr>
                      </w:pPr>
                      <w:bookmarkStart w:id="73" w:name="FLO3"/>
                      <w:bookmarkEnd w:id="73"/>
                      <w:r w:rsidRPr="007E31A6">
                        <w:rPr>
                          <w:rFonts w:ascii="Calibri" w:hAnsi="Calibri"/>
                          <w:color w:val="auto"/>
                          <w:sz w:val="32"/>
                        </w:rPr>
                        <w:t>Faculty Learning Outcome #3</w:t>
                      </w:r>
                    </w:p>
                    <w:p w14:paraId="05CAF679" w14:textId="77777777" w:rsidR="0095087B" w:rsidRPr="009651E2" w:rsidRDefault="0095087B" w:rsidP="00D50660">
                      <w:pPr>
                        <w:rPr>
                          <w:rFonts w:ascii="Calibri" w:hAnsi="Calibri"/>
                          <w:i/>
                        </w:rPr>
                      </w:pPr>
                      <w:r w:rsidRPr="009651E2">
                        <w:rPr>
                          <w:noProof/>
                        </w:rPr>
                        <w:drawing>
                          <wp:inline distT="0" distB="0" distL="0" distR="0" wp14:anchorId="714C1853" wp14:editId="0F4E23B6">
                            <wp:extent cx="6351905" cy="75655"/>
                            <wp:effectExtent l="0" t="0" r="0" b="635"/>
                            <wp:docPr id="316" name="Pictur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905" cy="75655"/>
                                    </a:xfrm>
                                    <a:prstGeom prst="rect">
                                      <a:avLst/>
                                    </a:prstGeom>
                                  </pic:spPr>
                                </pic:pic>
                              </a:graphicData>
                            </a:graphic>
                          </wp:inline>
                        </w:drawing>
                      </w:r>
                    </w:p>
                    <w:p w14:paraId="565E2C8A" w14:textId="77777777" w:rsidR="0095087B" w:rsidRPr="000028DC" w:rsidRDefault="0095087B" w:rsidP="00D50660">
                      <w:pPr>
                        <w:jc w:val="center"/>
                        <w:rPr>
                          <w:rFonts w:cstheme="minorHAnsi"/>
                        </w:rPr>
                      </w:pPr>
                      <w:r w:rsidRPr="000028DC">
                        <w:rPr>
                          <w:rFonts w:cstheme="minorHAnsi"/>
                        </w:rPr>
                        <w:t xml:space="preserve">Entire FLO#3 will be evaluated for effectiveness of presentation: </w:t>
                      </w:r>
                    </w:p>
                    <w:p w14:paraId="75DF86E4" w14:textId="77777777" w:rsidR="0095087B" w:rsidRPr="000028DC" w:rsidRDefault="0095087B" w:rsidP="00D50660">
                      <w:pPr>
                        <w:jc w:val="center"/>
                        <w:rPr>
                          <w:rFonts w:cstheme="minorHAnsi"/>
                        </w:rPr>
                      </w:pPr>
                      <w:r w:rsidRPr="000028DC">
                        <w:rPr>
                          <w:rFonts w:cstheme="minorHAnsi"/>
                        </w:rPr>
                        <w:t>Each section should be written clearly and coherently and presented and edited professionally.</w:t>
                      </w:r>
                    </w:p>
                    <w:p w14:paraId="1B46D416" w14:textId="77777777" w:rsidR="0095087B" w:rsidRPr="00576A51" w:rsidRDefault="0095087B" w:rsidP="00D50660">
                      <w:pPr>
                        <w:jc w:val="center"/>
                        <w:rPr>
                          <w:rFonts w:asciiTheme="majorHAnsi" w:hAnsiTheme="majorHAnsi"/>
                          <w:i/>
                        </w:rPr>
                      </w:pPr>
                    </w:p>
                  </w:txbxContent>
                </v:textbox>
                <w10:anchorlock/>
              </v:shape>
            </w:pict>
          </mc:Fallback>
        </mc:AlternateContent>
      </w:r>
    </w:p>
    <w:p w14:paraId="2B8BA1D7" w14:textId="77777777" w:rsidR="00D50660" w:rsidRPr="008E775D" w:rsidRDefault="00D50660" w:rsidP="00D50660">
      <w:pPr>
        <w:rPr>
          <w:rFonts w:cstheme="minorHAnsi"/>
          <w:b/>
          <w:sz w:val="24"/>
        </w:rPr>
      </w:pPr>
      <w:r w:rsidRPr="008E775D">
        <w:rPr>
          <w:rFonts w:cstheme="minorHAnsi"/>
          <w:b/>
          <w:noProof/>
          <w:szCs w:val="20"/>
        </w:rPr>
        <mc:AlternateContent>
          <mc:Choice Requires="wps">
            <w:drawing>
              <wp:inline distT="0" distB="0" distL="0" distR="0" wp14:anchorId="3B41F08D" wp14:editId="6BB62F8E">
                <wp:extent cx="5943600" cy="672860"/>
                <wp:effectExtent l="0" t="0" r="19050" b="13335"/>
                <wp:docPr id="305" name="Text Box 305" descr="Faculty Learning Outcome #3.  Type the approved FLO #2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286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35836F3E" w14:textId="77777777" w:rsidR="0095087B" w:rsidRPr="00302AB0" w:rsidRDefault="0095087B" w:rsidP="005749E8">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Faculty Learning Outcome #3</w:t>
                            </w:r>
                          </w:p>
                          <w:p w14:paraId="0E4F7545" w14:textId="77777777" w:rsidR="0095087B" w:rsidRPr="000028DC" w:rsidRDefault="0095087B" w:rsidP="00D50660">
                            <w:r w:rsidRPr="000028DC">
                              <w:t>Approved FLO#3</w:t>
                            </w:r>
                          </w:p>
                          <w:p w14:paraId="19528015" w14:textId="77777777" w:rsidR="0095087B" w:rsidRPr="009651E2" w:rsidRDefault="0095087B" w:rsidP="00D50660">
                            <w:pPr>
                              <w:rPr>
                                <w:rFonts w:cs="Calibri"/>
                                <w:i/>
                                <w:szCs w:val="20"/>
                              </w:rPr>
                            </w:pPr>
                          </w:p>
                        </w:txbxContent>
                      </wps:txbx>
                      <wps:bodyPr rot="0" vert="horz" wrap="square" lIns="91440" tIns="45720" rIns="91440" bIns="45720" anchor="t" anchorCtr="0">
                        <a:noAutofit/>
                      </wps:bodyPr>
                    </wps:wsp>
                  </a:graphicData>
                </a:graphic>
              </wp:inline>
            </w:drawing>
          </mc:Choice>
          <mc:Fallback>
            <w:pict>
              <v:shape w14:anchorId="3B41F08D" id="Text Box 305" o:spid="_x0000_s1049" type="#_x0000_t202" alt="Faculty Learning Outcome #3.  Type the approved FLO #2 below this text box." style="width:468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7o1RgIAANUEAAAOAAAAZHJzL2Uyb0RvYy54bWysVMlu2zAQvRfoPxC817IVx0kEy0HqNEWB&#10;dEHTfgDNxSJCcVSSseR+fYeULLtpkUPRi0By5r2ZN4uW111tyE46r8GWdDaZUiItB6HttqTfv929&#10;uaTEB2YFM2BlSffS0+vV61fLtilkDhUYIR1BEuuLtilpFUJTZJnnlayZn0AjLRoVuJoFvLptJhxr&#10;kb02WT6dLrIWnGgccOk9vt72RrpK/EpJHj4r5WUgpqSYW0hfl76b+M1WS1ZsHWsqzYc02D9kUTNt&#10;MehIdcsCI09O/0FVa+7AgwoTDnUGSmkukwZUM5s+U/NQsUYmLVgc34xl8v+Pln/aPTRfHAndW+iw&#10;gUmEb+6BP3piYV0xu5U3zkFbSSYw8CyWLGsbXwzQWGpf+EiyaT+CwCazpwCJqFOujlVBnQTZsQH7&#10;seiyC4Tj4/nV/GwxRRNH2+Iiv1ykrmSsOKAb58N7CTWJh5I6bGpiZ7t7H2I2rDi4xGAejBZ32ph0&#10;iYMk18aRHcMR2GzzlP8zL2Ojb1T4zoo0EoFp05+RPZqT5Khy0Bv2RkaQsV+lIloci/d7RMa5tOFs&#10;iJq8I0xhfiMw76v+EnDwj1CZxnoEDy17CTwiUmSwYQTX2oL7W3Tx2DcaM+39DxXodceWh27TofCS&#10;5kldfNqA2OMcOOj3DP8LeKjA/aSkxR0rqf/xxJykxHywOEtXs/k8LmW6zM8vcry4U8vm1MIsR6qS&#10;Bkr64zqkRY6iLNzgzCmdxuGYyZA07k6akmHP43Ke3pPX8W+0+gUAAP//AwBQSwMEFAAGAAgAAAAh&#10;AFNNG6ncAAAABQEAAA8AAABkcnMvZG93bnJldi54bWxMj0FLw0AQhe+C/2GZgje7W4VgYzalFFQQ&#10;RFtF8LbNTpPU7GzY3TbRX+/opV6GebzHm2+Kxeg6ccQQW08aZlMFAqnytqVaw9vr3eUNiJgMWdN5&#10;Qg1fGGFRnp8VJrd+oDUeN6kWXEIxNxqalPpcylg16Eyc+h6JvZ0PziSWoZY2mIHLXSevlMqkMy3x&#10;hcb0uGqw+twcnIYhk2H/Mft+vF/18el5/7BT7y9S64vJuLwFkXBMpzD84jM6lMy09QeyUXQa+JH0&#10;N9mbX2cstxxSvMiykP/pyx8AAAD//wMAUEsBAi0AFAAGAAgAAAAhALaDOJL+AAAA4QEAABMAAAAA&#10;AAAAAAAAAAAAAAAAAFtDb250ZW50X1R5cGVzXS54bWxQSwECLQAUAAYACAAAACEAOP0h/9YAAACU&#10;AQAACwAAAAAAAAAAAAAAAAAvAQAAX3JlbHMvLnJlbHNQSwECLQAUAAYACAAAACEAg+u6NUYCAADV&#10;BAAADgAAAAAAAAAAAAAAAAAuAgAAZHJzL2Uyb0RvYy54bWxQSwECLQAUAAYACAAAACEAU00bqdwA&#10;AAAFAQAADwAAAAAAAAAAAAAAAACgBAAAZHJzL2Rvd25yZXYueG1sUEsFBgAAAAAEAAQA8wAAAKkF&#10;AAAAAA==&#10;" fillcolor="#e7e6e6 [3214]" strokecolor="#a5a5a5 [3206]" strokeweight=".5pt">
                <v:textbox>
                  <w:txbxContent>
                    <w:p w14:paraId="35836F3E" w14:textId="77777777" w:rsidR="0095087B" w:rsidRPr="00302AB0" w:rsidRDefault="0095087B" w:rsidP="005749E8">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Faculty Learning Outcome #3</w:t>
                      </w:r>
                    </w:p>
                    <w:p w14:paraId="0E4F7545" w14:textId="77777777" w:rsidR="0095087B" w:rsidRPr="000028DC" w:rsidRDefault="0095087B" w:rsidP="00D50660">
                      <w:r w:rsidRPr="000028DC">
                        <w:t>Approved FLO#3</w:t>
                      </w:r>
                    </w:p>
                    <w:p w14:paraId="19528015" w14:textId="77777777" w:rsidR="0095087B" w:rsidRPr="009651E2" w:rsidRDefault="0095087B" w:rsidP="00D50660">
                      <w:pPr>
                        <w:rPr>
                          <w:rFonts w:cs="Calibri"/>
                          <w:i/>
                          <w:szCs w:val="20"/>
                        </w:rPr>
                      </w:pPr>
                    </w:p>
                  </w:txbxContent>
                </v:textbox>
                <w10:anchorlock/>
              </v:shape>
            </w:pict>
          </mc:Fallback>
        </mc:AlternateContent>
      </w:r>
    </w:p>
    <w:p w14:paraId="106D117C" w14:textId="77777777" w:rsidR="002C1696" w:rsidRDefault="0079016C" w:rsidP="00D50660">
      <w:pPr>
        <w:rPr>
          <w:rFonts w:cstheme="minorHAnsi"/>
        </w:rPr>
      </w:pPr>
      <w:r w:rsidRPr="002C1696">
        <w:rPr>
          <w:rFonts w:cstheme="minorHAnsi"/>
          <w:b/>
          <w:bCs/>
        </w:rPr>
        <w:t>FLO Statement:</w:t>
      </w:r>
      <w:r w:rsidRPr="0079016C">
        <w:rPr>
          <w:rFonts w:cstheme="minorHAnsi"/>
        </w:rPr>
        <w:t xml:space="preserve"> Develop an instructional video to assist students with virtually presenting to clients in a professional manner.</w:t>
      </w:r>
    </w:p>
    <w:p w14:paraId="0ECE8006" w14:textId="35E795DD" w:rsidR="00D50660" w:rsidRPr="008E775D" w:rsidRDefault="002C1696" w:rsidP="00D50660">
      <w:pPr>
        <w:rPr>
          <w:rFonts w:cstheme="minorHAnsi"/>
          <w:b/>
          <w:sz w:val="24"/>
        </w:rPr>
      </w:pPr>
      <w:r>
        <w:rPr>
          <w:rFonts w:cstheme="minorHAnsi"/>
        </w:rPr>
        <w:br/>
      </w:r>
      <w:r w:rsidR="00D50660" w:rsidRPr="008E775D">
        <w:rPr>
          <w:rFonts w:cstheme="minorHAnsi"/>
          <w:b/>
          <w:noProof/>
          <w:szCs w:val="20"/>
        </w:rPr>
        <mc:AlternateContent>
          <mc:Choice Requires="wps">
            <w:drawing>
              <wp:inline distT="0" distB="0" distL="0" distR="0" wp14:anchorId="474B4EBA" wp14:editId="2F17FE07">
                <wp:extent cx="5943600" cy="940279"/>
                <wp:effectExtent l="0" t="0" r="19050" b="12700"/>
                <wp:docPr id="306" name="Text Box 306" descr="Essential competencies and indicators addressed in FLO #2 subheading.  Type after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0279"/>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144972BE" w14:textId="77777777" w:rsidR="0095087B" w:rsidRPr="00302AB0" w:rsidRDefault="0095087B" w:rsidP="00D534D4">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 xml:space="preserve">Essential Competencies and Indicators Addressed: </w:t>
                            </w:r>
                          </w:p>
                          <w:p w14:paraId="60C39E4A" w14:textId="77777777" w:rsidR="0095087B" w:rsidRPr="000028DC" w:rsidRDefault="0095087B" w:rsidP="00D50660">
                            <w:pPr>
                              <w:rPr>
                                <w:rFonts w:cstheme="minorHAnsi"/>
                                <w:b/>
                              </w:rPr>
                            </w:pPr>
                            <w:r w:rsidRPr="000028DC">
                              <w:rPr>
                                <w:rFonts w:cstheme="minorHAnsi"/>
                              </w:rPr>
                              <w:t xml:space="preserve">Add or subtract essential competencies and indicators as needed, with at least 2 indictors required per essential competency. For the </w:t>
                            </w:r>
                            <w:proofErr w:type="spellStart"/>
                            <w:r w:rsidRPr="000028DC">
                              <w:rPr>
                                <w:rFonts w:cstheme="minorHAnsi"/>
                              </w:rPr>
                              <w:t>SoTL</w:t>
                            </w:r>
                            <w:proofErr w:type="spellEnd"/>
                            <w:r w:rsidRPr="000028DC">
                              <w:rPr>
                                <w:rFonts w:cstheme="minorHAnsi"/>
                              </w:rPr>
                              <w:t xml:space="preserve"> essential competency, all indicators are required.</w:t>
                            </w:r>
                          </w:p>
                          <w:p w14:paraId="4B9C70B9" w14:textId="77777777" w:rsidR="0095087B" w:rsidRPr="009651E2" w:rsidRDefault="0095087B" w:rsidP="00D50660">
                            <w:pPr>
                              <w:rPr>
                                <w:rFonts w:cs="Calibri"/>
                                <w:i/>
                                <w:szCs w:val="20"/>
                              </w:rPr>
                            </w:pPr>
                          </w:p>
                        </w:txbxContent>
                      </wps:txbx>
                      <wps:bodyPr rot="0" vert="horz" wrap="square" lIns="91440" tIns="45720" rIns="91440" bIns="45720" anchor="t" anchorCtr="0">
                        <a:noAutofit/>
                      </wps:bodyPr>
                    </wps:wsp>
                  </a:graphicData>
                </a:graphic>
              </wp:inline>
            </w:drawing>
          </mc:Choice>
          <mc:Fallback>
            <w:pict>
              <v:shape w14:anchorId="474B4EBA" id="Text Box 306" o:spid="_x0000_s1050" type="#_x0000_t202" alt="Essential competencies and indicators addressed in FLO #2 subheading.  Type after this text box." style="width:468pt;height: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JgRwIAANUEAAAOAAAAZHJzL2Uyb0RvYy54bWysVMtu2zAQvBfoPxC815IVJ6kFy0HqNEWB&#10;9IGm/QCKpCwiFFclGUvO13dJybLTFjkUvQgkd2d2Zx9aXfWNJjtpnQJT0PkspUQaDkKZbUF/fL99&#10;85YS55kRTIORBd1LR6/Wr1+tujaXGdSghbQESYzLu7agtfdtniSO17JhbgatNGiswDbM49VuE2FZ&#10;h+yNTrI0vUg6sKK1wKVz+HozGOk68leV5P5LVTnpiS4o5ubj18ZvGb7JesXyrWVtrfiYBvuHLBqm&#10;DAadqG6YZ+TRqj+oGsUtOKj8jEOTQFUpLqMGVDNPf1NzX7NWRi1YHNdOZXL/j5Z/3t23Xy3x/Tvo&#10;sYFRhGvvgD84YmBTM7OV19ZCV0smMPA8lCzpWpeP0FBql7tAUnafQGCT2aOHSNRXtglVQZ0E2bEB&#10;+6nosveE4+P5cnF2kaKJo225SLPLZQzB8gO6tc5/kNCQcCioxaZGdra7cz5kw/KDSwjmQCtxq7SO&#10;lzBIcqMt2TEcgXKbjeTPvLQJvkHheyPiSHim9HBG9mCOkoPKUa/faxlA2nyTFVHiWLznERnn0viz&#10;MWr0DrAK85uA2VD1l4Cjf4DKONYTeGzZS+AJESOD8RO4UQbs36KLh6HRmOngf6jAoDu03Pdlj8IL&#10;mi2CuvBUgtjjHFgY9gz/C3iowT5R0uGOFdT9fGRWUqI/Gpyl5XyxCEsZL4vzywwv9tRSnlqY4UhV&#10;UE/JcNz4uMhBlIFrnLlKxXE4ZjImjbsTp2Tc87Ccp/fodfwbrX8BAAD//wMAUEsDBBQABgAIAAAA&#10;IQDXgvh13QAAAAUBAAAPAAAAZHJzL2Rvd25yZXYueG1sTI9BS8NAEIXvQv/DMoI3u4lKqDGbIgUV&#10;hGKtInjbZqdJ2uxs2N020V/v1IteBh7v8eZ7xXy0nTiiD60jBek0AYFUOdNSreD97eFyBiJETUZ3&#10;jlDBFwaYl5OzQufGDfSKx3WsBZdQyLWCJsY+lzJUDVodpq5HYm/rvNWRpa+l8XrgctvJqyTJpNUt&#10;8YdG97hosNqvD1bBkEm/+0y/nx8XfVi+7J62ycdKKnVxPt7fgYg4xr8wnPAZHUpm2rgDmSA6BTwk&#10;/l72bq8zlhsO3cxSkGUh/9OXPwAAAP//AwBQSwECLQAUAAYACAAAACEAtoM4kv4AAADhAQAAEwAA&#10;AAAAAAAAAAAAAAAAAAAAW0NvbnRlbnRfVHlwZXNdLnhtbFBLAQItABQABgAIAAAAIQA4/SH/1gAA&#10;AJQBAAALAAAAAAAAAAAAAAAAAC8BAABfcmVscy8ucmVsc1BLAQItABQABgAIAAAAIQB3hZJgRwIA&#10;ANUEAAAOAAAAAAAAAAAAAAAAAC4CAABkcnMvZTJvRG9jLnhtbFBLAQItABQABgAIAAAAIQDXgvh1&#10;3QAAAAUBAAAPAAAAAAAAAAAAAAAAAKEEAABkcnMvZG93bnJldi54bWxQSwUGAAAAAAQABADzAAAA&#10;qwUAAAAA&#10;" fillcolor="#e7e6e6 [3214]" strokecolor="#a5a5a5 [3206]" strokeweight=".5pt">
                <v:textbox>
                  <w:txbxContent>
                    <w:p w14:paraId="144972BE" w14:textId="77777777" w:rsidR="0095087B" w:rsidRPr="00302AB0" w:rsidRDefault="0095087B" w:rsidP="00D534D4">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 xml:space="preserve">Essential Competencies and Indicators Addressed: </w:t>
                      </w:r>
                    </w:p>
                    <w:p w14:paraId="60C39E4A" w14:textId="77777777" w:rsidR="0095087B" w:rsidRPr="000028DC" w:rsidRDefault="0095087B" w:rsidP="00D50660">
                      <w:pPr>
                        <w:rPr>
                          <w:rFonts w:cstheme="minorHAnsi"/>
                          <w:b/>
                        </w:rPr>
                      </w:pPr>
                      <w:r w:rsidRPr="000028DC">
                        <w:rPr>
                          <w:rFonts w:cstheme="minorHAnsi"/>
                        </w:rPr>
                        <w:t xml:space="preserve">Add or subtract essential competencies and indicators as needed, with at least 2 indictors required per essential competency. For the </w:t>
                      </w:r>
                      <w:proofErr w:type="spellStart"/>
                      <w:r w:rsidRPr="000028DC">
                        <w:rPr>
                          <w:rFonts w:cstheme="minorHAnsi"/>
                        </w:rPr>
                        <w:t>SoTL</w:t>
                      </w:r>
                      <w:proofErr w:type="spellEnd"/>
                      <w:r w:rsidRPr="000028DC">
                        <w:rPr>
                          <w:rFonts w:cstheme="minorHAnsi"/>
                        </w:rPr>
                        <w:t xml:space="preserve"> essential competency, all indicators are required.</w:t>
                      </w:r>
                    </w:p>
                    <w:p w14:paraId="4B9C70B9" w14:textId="77777777" w:rsidR="0095087B" w:rsidRPr="009651E2" w:rsidRDefault="0095087B" w:rsidP="00D50660">
                      <w:pPr>
                        <w:rPr>
                          <w:rFonts w:cs="Calibri"/>
                          <w:i/>
                          <w:szCs w:val="20"/>
                        </w:rPr>
                      </w:pPr>
                    </w:p>
                  </w:txbxContent>
                </v:textbox>
                <w10:anchorlock/>
              </v:shape>
            </w:pict>
          </mc:Fallback>
        </mc:AlternateContent>
      </w:r>
    </w:p>
    <w:p w14:paraId="551E6522" w14:textId="77777777" w:rsidR="002C1D2E" w:rsidRPr="00871B87" w:rsidRDefault="002C1D2E" w:rsidP="002C1D2E">
      <w:pPr>
        <w:ind w:left="360"/>
        <w:rPr>
          <w:rFonts w:cstheme="minorHAnsi"/>
          <w:b/>
          <w:bCs/>
        </w:rPr>
      </w:pPr>
      <w:r w:rsidRPr="00871B87">
        <w:rPr>
          <w:rFonts w:cstheme="minorHAnsi"/>
          <w:b/>
          <w:bCs/>
        </w:rPr>
        <w:t xml:space="preserve">Professional Commitment </w:t>
      </w:r>
    </w:p>
    <w:p w14:paraId="0835964B" w14:textId="6F374BA1" w:rsidR="00D50660" w:rsidRPr="003D57D8" w:rsidRDefault="0063233A" w:rsidP="00026E34">
      <w:pPr>
        <w:pStyle w:val="ListParagraph"/>
        <w:numPr>
          <w:ilvl w:val="0"/>
          <w:numId w:val="14"/>
        </w:numPr>
        <w:rPr>
          <w:rFonts w:asciiTheme="minorHAnsi" w:eastAsiaTheme="minorHAnsi" w:hAnsiTheme="minorHAnsi" w:cstheme="minorHAnsi"/>
          <w:sz w:val="22"/>
          <w:szCs w:val="22"/>
        </w:rPr>
      </w:pPr>
      <w:r w:rsidRPr="0063233A">
        <w:rPr>
          <w:rFonts w:asciiTheme="minorHAnsi" w:eastAsiaTheme="minorHAnsi" w:hAnsiTheme="minorHAnsi" w:cstheme="minorHAnsi"/>
          <w:sz w:val="22"/>
          <w:szCs w:val="22"/>
        </w:rPr>
        <w:t>stay current in discipline/academic field (e.g., professional organizations, conferences, journals, reading in the discipline, field work or clinical experience, etc.)</w:t>
      </w:r>
    </w:p>
    <w:p w14:paraId="281C20C7" w14:textId="6326C9E1" w:rsidR="003A666A" w:rsidRPr="003D57D8" w:rsidRDefault="00A20472" w:rsidP="00026E34">
      <w:pPr>
        <w:pStyle w:val="ListParagraph"/>
        <w:numPr>
          <w:ilvl w:val="0"/>
          <w:numId w:val="14"/>
        </w:numPr>
        <w:rPr>
          <w:rFonts w:asciiTheme="minorHAnsi" w:eastAsiaTheme="minorHAnsi" w:hAnsiTheme="minorHAnsi" w:cstheme="minorHAnsi"/>
          <w:sz w:val="22"/>
          <w:szCs w:val="22"/>
        </w:rPr>
      </w:pPr>
      <w:r w:rsidRPr="00A20472">
        <w:rPr>
          <w:rFonts w:asciiTheme="minorHAnsi" w:eastAsiaTheme="minorHAnsi" w:hAnsiTheme="minorHAnsi" w:cstheme="minorHAnsi"/>
          <w:sz w:val="22"/>
          <w:szCs w:val="22"/>
        </w:rPr>
        <w:t>stay current with technological tools and/or platforms within discipline and at the college</w:t>
      </w:r>
    </w:p>
    <w:p w14:paraId="6D14B7D3" w14:textId="77777777" w:rsidR="00D50660" w:rsidRDefault="00D50660" w:rsidP="00D50660">
      <w:pPr>
        <w:spacing w:after="0" w:line="240" w:lineRule="auto"/>
        <w:rPr>
          <w:rFonts w:cstheme="minorHAnsi"/>
        </w:rPr>
      </w:pPr>
    </w:p>
    <w:p w14:paraId="50407D05" w14:textId="77777777" w:rsidR="00A81EE7" w:rsidRPr="00871B87" w:rsidRDefault="00A81EE7" w:rsidP="00A81EE7">
      <w:pPr>
        <w:ind w:left="360"/>
        <w:rPr>
          <w:rFonts w:cstheme="minorHAnsi"/>
          <w:b/>
          <w:bCs/>
        </w:rPr>
      </w:pPr>
      <w:proofErr w:type="spellStart"/>
      <w:r w:rsidRPr="00871B87">
        <w:rPr>
          <w:rFonts w:cstheme="minorHAnsi"/>
          <w:b/>
          <w:bCs/>
        </w:rPr>
        <w:t>LifeMap</w:t>
      </w:r>
      <w:proofErr w:type="spellEnd"/>
      <w:r w:rsidRPr="00871B87">
        <w:rPr>
          <w:rFonts w:cstheme="minorHAnsi"/>
          <w:b/>
          <w:bCs/>
        </w:rPr>
        <w:t xml:space="preserve"> </w:t>
      </w:r>
    </w:p>
    <w:p w14:paraId="726B1166" w14:textId="77777777" w:rsidR="00FC683F" w:rsidRDefault="00695318" w:rsidP="00026E34">
      <w:pPr>
        <w:pStyle w:val="ListParagraph"/>
        <w:numPr>
          <w:ilvl w:val="0"/>
          <w:numId w:val="14"/>
        </w:numPr>
        <w:rPr>
          <w:rFonts w:asciiTheme="minorHAnsi" w:eastAsiaTheme="minorHAnsi" w:hAnsiTheme="minorHAnsi" w:cstheme="minorHAnsi"/>
          <w:sz w:val="22"/>
          <w:szCs w:val="22"/>
        </w:rPr>
      </w:pPr>
      <w:r w:rsidRPr="00695318">
        <w:rPr>
          <w:rFonts w:asciiTheme="minorHAnsi" w:eastAsiaTheme="minorHAnsi" w:hAnsiTheme="minorHAnsi" w:cstheme="minorHAnsi"/>
          <w:sz w:val="22"/>
          <w:szCs w:val="22"/>
        </w:rPr>
        <w:t xml:space="preserve">establish student &amp; faculty contact that contributes to students’ academic, personal, and professional growth </w:t>
      </w:r>
    </w:p>
    <w:p w14:paraId="1D64079E" w14:textId="7FC5AE9D" w:rsidR="00D50660" w:rsidRDefault="00FC683F" w:rsidP="00026E34">
      <w:pPr>
        <w:pStyle w:val="ListParagraph"/>
        <w:numPr>
          <w:ilvl w:val="0"/>
          <w:numId w:val="14"/>
        </w:numPr>
        <w:rPr>
          <w:rFonts w:asciiTheme="minorHAnsi" w:eastAsiaTheme="minorHAnsi" w:hAnsiTheme="minorHAnsi" w:cstheme="minorHAnsi"/>
          <w:sz w:val="22"/>
          <w:szCs w:val="22"/>
        </w:rPr>
      </w:pPr>
      <w:r w:rsidRPr="00FC683F">
        <w:rPr>
          <w:rFonts w:asciiTheme="minorHAnsi" w:eastAsiaTheme="minorHAnsi" w:hAnsiTheme="minorHAnsi" w:cstheme="minorHAnsi"/>
          <w:sz w:val="22"/>
          <w:szCs w:val="22"/>
        </w:rPr>
        <w:t xml:space="preserve">employ digital tools to aid student contact (e.g., Atlas, </w:t>
      </w:r>
      <w:proofErr w:type="spellStart"/>
      <w:r w:rsidRPr="00FC683F">
        <w:rPr>
          <w:rFonts w:asciiTheme="minorHAnsi" w:eastAsiaTheme="minorHAnsi" w:hAnsiTheme="minorHAnsi" w:cstheme="minorHAnsi"/>
          <w:sz w:val="22"/>
          <w:szCs w:val="22"/>
        </w:rPr>
        <w:t>MyPortfolio</w:t>
      </w:r>
      <w:proofErr w:type="spellEnd"/>
      <w:r w:rsidRPr="00FC683F">
        <w:rPr>
          <w:rFonts w:asciiTheme="minorHAnsi" w:eastAsiaTheme="minorHAnsi" w:hAnsiTheme="minorHAnsi" w:cstheme="minorHAnsi"/>
          <w:sz w:val="22"/>
          <w:szCs w:val="22"/>
        </w:rPr>
        <w:t>, Blackboard, Ask-A-Librarian, email, etc.)</w:t>
      </w:r>
      <w:r w:rsidR="001F2BA0">
        <w:rPr>
          <w:rFonts w:asciiTheme="minorHAnsi" w:eastAsiaTheme="minorHAnsi" w:hAnsiTheme="minorHAnsi" w:cstheme="minorHAnsi"/>
          <w:sz w:val="22"/>
          <w:szCs w:val="22"/>
        </w:rPr>
        <w:br/>
      </w:r>
    </w:p>
    <w:p w14:paraId="47FAE671" w14:textId="77777777" w:rsidR="00D50660" w:rsidRPr="008E775D" w:rsidRDefault="00D50660" w:rsidP="00D50660">
      <w:pPr>
        <w:rPr>
          <w:rFonts w:cstheme="minorHAnsi"/>
        </w:rPr>
      </w:pPr>
    </w:p>
    <w:p w14:paraId="714A7BF9" w14:textId="77777777" w:rsidR="00D9700A" w:rsidRDefault="00D9700A">
      <w:pPr>
        <w:rPr>
          <w:rFonts w:cstheme="minorHAnsi"/>
        </w:rPr>
      </w:pPr>
      <w:r>
        <w:rPr>
          <w:rFonts w:cstheme="minorHAnsi"/>
        </w:rPr>
        <w:br w:type="page"/>
      </w:r>
    </w:p>
    <w:p w14:paraId="7F675324" w14:textId="6EDB61F9" w:rsidR="00D50660" w:rsidRPr="00302AB0" w:rsidRDefault="00D50660" w:rsidP="00D50660">
      <w:pPr>
        <w:rPr>
          <w:rFonts w:cstheme="minorHAnsi"/>
        </w:rPr>
      </w:pPr>
      <w:r w:rsidRPr="008E775D">
        <w:rPr>
          <w:rFonts w:cstheme="minorHAnsi"/>
          <w:b/>
          <w:noProof/>
          <w:szCs w:val="20"/>
        </w:rPr>
        <w:lastRenderedPageBreak/>
        <mc:AlternateContent>
          <mc:Choice Requires="wps">
            <w:drawing>
              <wp:inline distT="0" distB="0" distL="0" distR="0" wp14:anchorId="46791ED2" wp14:editId="2FA034AF">
                <wp:extent cx="5943600" cy="1233170"/>
                <wp:effectExtent l="0" t="0" r="19050" b="24130"/>
                <wp:docPr id="308" name="Text Box 308" descr="Adequate preparation for FLO #3 subheading.  Type adequate preparation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317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6A13C130" w14:textId="77777777" w:rsidR="0095087B" w:rsidRPr="00302AB0" w:rsidRDefault="0095087B" w:rsidP="00D534D4">
                            <w:pPr>
                              <w:pStyle w:val="Heading3"/>
                              <w:spacing w:line="360" w:lineRule="auto"/>
                              <w:rPr>
                                <w:rFonts w:asciiTheme="minorHAnsi" w:hAnsiTheme="minorHAnsi" w:cstheme="minorHAnsi"/>
                                <w:b/>
                                <w:color w:val="auto"/>
                              </w:rPr>
                            </w:pPr>
                            <w:bookmarkStart w:id="74" w:name="FLO3AdeqPrep"/>
                            <w:bookmarkEnd w:id="74"/>
                            <w:r w:rsidRPr="00302AB0">
                              <w:rPr>
                                <w:rFonts w:asciiTheme="minorHAnsi" w:hAnsiTheme="minorHAnsi" w:cstheme="minorHAnsi"/>
                                <w:b/>
                                <w:color w:val="auto"/>
                              </w:rPr>
                              <w:t>Adequate Preparation</w:t>
                            </w:r>
                          </w:p>
                          <w:p w14:paraId="12E72B94" w14:textId="77777777" w:rsidR="0095087B" w:rsidRPr="009A6624" w:rsidRDefault="0095087B" w:rsidP="00D50660">
                            <w:pPr>
                              <w:rPr>
                                <w:rFonts w:cstheme="minorHAnsi"/>
                              </w:rPr>
                            </w:pPr>
                            <w:r w:rsidRPr="009A6624">
                              <w:rPr>
                                <w:rFonts w:cstheme="minorHAnsi"/>
                              </w:rPr>
                              <w:t>Explain what you did – workshops, books, articles, conversations, etc. – to prepare to achieve the FLO. Preparation should be relevant, clearly described, and adequate to achieve the FLO. Preparation should synthesize and indicate understanding of relevant scholarship/pedagogy. List seminars, sources and references.</w:t>
                            </w:r>
                          </w:p>
                          <w:p w14:paraId="497F77C6" w14:textId="77777777" w:rsidR="0095087B" w:rsidRPr="009651E2" w:rsidRDefault="0095087B" w:rsidP="00D50660">
                            <w:pPr>
                              <w:rPr>
                                <w:rFonts w:cs="Calibri"/>
                                <w:i/>
                                <w:szCs w:val="20"/>
                              </w:rPr>
                            </w:pPr>
                          </w:p>
                        </w:txbxContent>
                      </wps:txbx>
                      <wps:bodyPr rot="0" vert="horz" wrap="square" lIns="91440" tIns="45720" rIns="91440" bIns="45720" anchor="t" anchorCtr="0">
                        <a:noAutofit/>
                      </wps:bodyPr>
                    </wps:wsp>
                  </a:graphicData>
                </a:graphic>
              </wp:inline>
            </w:drawing>
          </mc:Choice>
          <mc:Fallback>
            <w:pict>
              <v:shape w14:anchorId="46791ED2" id="Text Box 308" o:spid="_x0000_s1051" type="#_x0000_t202" alt="Adequate preparation for FLO #3 subheading.  Type adequate preparation below this text box." style="width:468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TSAIAANYEAAAOAAAAZHJzL2Uyb0RvYy54bWysVMtu2zAQvBfoPxC817JlO2kEy0HqNEWB&#10;9IGm/QCKpCwiFFclaUvO13dJybKbFjkUvQgkd2d2Zx9aXXe1JntpnQKT09lkSok0HIQy25z++H73&#10;5i0lzjMjmAYjc3qQjl6vX79atU0mU6hAC2kJkhiXtU1OK++bLEkcr2TN3AQaadBYgq2Zx6vdJsKy&#10;FtlrnaTT6UXSghWNBS6dw9fb3kjXkb8sJfdfytJJT3ROMTcfvzZ+i/BN1iuWbS1rKsWHNNg/ZFEz&#10;ZTDoSHXLPCM7q/6gqhW34KD0Ew51AmWpuIwaUM1s+kzNQ8UaGbVgcVwzlsn9P1r+ef/QfLXEd++g&#10;wwZGEa65B/7oiIFNxcxW3lgLbSWZwMCzULKkbVw2QEOpXeYCSdF+AoFNZjsPkagrbR2qgjoJsmMD&#10;DmPRZecJx8fl1WJ+MUUTR9ssnc9nl7EtCcuO8MY6/0FCTcIhpxa7GunZ/t75kA7Lji4hmgOtxJ3S&#10;Ol7CJMmNtmTPcAaKbRoFPPPSJvgGie+NiDPhmdL9GdmDOWoOMgfB/qBlAGnzTZZEiVP1fo/IOJfG&#10;z4eo0TvASsxvBKZ92V8CDv4BKuNcj+ChZy+BR0SMDMaP4FoZsH+LLh77TmOmvf+xAr3u0HPfFR0K&#10;z2m6DOrCUwHigINgoV80/DHgoQL7REmLS5ZT93PHrKREfzQ4TFezxSJsZbwslpcpXuy5pTi3MMOR&#10;Kqeekv648XGTgygDNzh0pYrjcMpkSBqXJ07JsOhhO8/v0ev0O1r/AgAA//8DAFBLAwQUAAYACAAA&#10;ACEAxrdJrd0AAAAFAQAADwAAAGRycy9kb3ducmV2LnhtbEyPQUvDQBCF70L/wzIFb3bTKsHGbIoU&#10;VBCkWkvB2zY7TVKzs2F328T+ekcvehl4vMeb7+WLwbbihD40jhRMJwkIpNKZhioFm/eHq1sQIWoy&#10;unWECr4wwKIYXeQ6M66nNzytYyW4hEKmFdQxdpmUoazR6jBxHRJ7e+etjix9JY3XPZfbVs6SJJVW&#10;N8Qfat3hssbyc320CvpU+sPH9Pz8uOzCy+rwtE+2r1Kpy/Fwfwci4hD/wvCDz+hQMNPOHckE0Srg&#10;IfH3sje/TlnuODS/mYEscvmfvvgGAAD//wMAUEsBAi0AFAAGAAgAAAAhALaDOJL+AAAA4QEAABMA&#10;AAAAAAAAAAAAAAAAAAAAAFtDb250ZW50X1R5cGVzXS54bWxQSwECLQAUAAYACAAAACEAOP0h/9YA&#10;AACUAQAACwAAAAAAAAAAAAAAAAAvAQAAX3JlbHMvLnJlbHNQSwECLQAUAAYACAAAACEA6Phi00gC&#10;AADWBAAADgAAAAAAAAAAAAAAAAAuAgAAZHJzL2Uyb0RvYy54bWxQSwECLQAUAAYACAAAACEAxrdJ&#10;rd0AAAAFAQAADwAAAAAAAAAAAAAAAACiBAAAZHJzL2Rvd25yZXYueG1sUEsFBgAAAAAEAAQA8wAA&#10;AKwFAAAAAA==&#10;" fillcolor="#e7e6e6 [3214]" strokecolor="#a5a5a5 [3206]" strokeweight=".5pt">
                <v:textbox>
                  <w:txbxContent>
                    <w:p w14:paraId="6A13C130" w14:textId="77777777" w:rsidR="0095087B" w:rsidRPr="00302AB0" w:rsidRDefault="0095087B" w:rsidP="00D534D4">
                      <w:pPr>
                        <w:pStyle w:val="Heading3"/>
                        <w:spacing w:line="360" w:lineRule="auto"/>
                        <w:rPr>
                          <w:rFonts w:asciiTheme="minorHAnsi" w:hAnsiTheme="minorHAnsi" w:cstheme="minorHAnsi"/>
                          <w:b/>
                          <w:color w:val="auto"/>
                        </w:rPr>
                      </w:pPr>
                      <w:bookmarkStart w:id="75" w:name="FLO3AdeqPrep"/>
                      <w:bookmarkEnd w:id="75"/>
                      <w:r w:rsidRPr="00302AB0">
                        <w:rPr>
                          <w:rFonts w:asciiTheme="minorHAnsi" w:hAnsiTheme="minorHAnsi" w:cstheme="minorHAnsi"/>
                          <w:b/>
                          <w:color w:val="auto"/>
                        </w:rPr>
                        <w:t>Adequate Preparation</w:t>
                      </w:r>
                    </w:p>
                    <w:p w14:paraId="12E72B94" w14:textId="77777777" w:rsidR="0095087B" w:rsidRPr="009A6624" w:rsidRDefault="0095087B" w:rsidP="00D50660">
                      <w:pPr>
                        <w:rPr>
                          <w:rFonts w:cstheme="minorHAnsi"/>
                        </w:rPr>
                      </w:pPr>
                      <w:r w:rsidRPr="009A6624">
                        <w:rPr>
                          <w:rFonts w:cstheme="minorHAnsi"/>
                        </w:rPr>
                        <w:t>Explain what you did – workshops, books, articles, conversations, etc. – to prepare to achieve the FLO. Preparation should be relevant, clearly described, and adequate to achieve the FLO. Preparation should synthesize and indicate understanding of relevant scholarship/pedagogy. List seminars, sources and references.</w:t>
                      </w:r>
                    </w:p>
                    <w:p w14:paraId="497F77C6" w14:textId="77777777" w:rsidR="0095087B" w:rsidRPr="009651E2" w:rsidRDefault="0095087B" w:rsidP="00D50660">
                      <w:pPr>
                        <w:rPr>
                          <w:rFonts w:cs="Calibri"/>
                          <w:i/>
                          <w:szCs w:val="20"/>
                        </w:rPr>
                      </w:pPr>
                    </w:p>
                  </w:txbxContent>
                </v:textbox>
                <w10:anchorlock/>
              </v:shape>
            </w:pict>
          </mc:Fallback>
        </mc:AlternateContent>
      </w:r>
    </w:p>
    <w:p w14:paraId="60A724A3" w14:textId="6218A02B" w:rsidR="000B17A4" w:rsidRPr="000B17A4" w:rsidRDefault="000B17A4" w:rsidP="000B17A4">
      <w:pPr>
        <w:rPr>
          <w:rFonts w:cstheme="minorHAnsi"/>
        </w:rPr>
      </w:pPr>
      <w:r w:rsidRPr="000B17A4">
        <w:rPr>
          <w:rFonts w:cstheme="minorHAnsi"/>
        </w:rPr>
        <w:t xml:space="preserve">Students will need to regularly deliver professional presentations in the workplace. Now, with COVID, they may also need to do this in a virtual environment. </w:t>
      </w:r>
      <w:r w:rsidR="00FF214B">
        <w:rPr>
          <w:rFonts w:cstheme="minorHAnsi"/>
        </w:rPr>
        <w:t>Prior to COVID</w:t>
      </w:r>
      <w:r w:rsidRPr="000B17A4">
        <w:rPr>
          <w:rFonts w:cstheme="minorHAnsi"/>
        </w:rPr>
        <w:t>, students in the web program concentration in Digital Media have not had to deliver virtual presentations. Even when COVID is over, there may still be a need for students to practice delivering professional presentations in a virtual environment, preferably, in Zoom.</w:t>
      </w:r>
    </w:p>
    <w:p w14:paraId="67796B5B" w14:textId="18D6B37C" w:rsidR="00CF19D7" w:rsidRDefault="000B17A4" w:rsidP="000B17A4">
      <w:pPr>
        <w:rPr>
          <w:rFonts w:cstheme="minorHAnsi"/>
        </w:rPr>
      </w:pPr>
      <w:r w:rsidRPr="000B17A4">
        <w:rPr>
          <w:rFonts w:cstheme="minorHAnsi"/>
        </w:rPr>
        <w:t xml:space="preserve">I reviewed quite a variety of YouTube videos on delivering Zoom presentations and researched virtual presentations as well as virtual meeting etiquette. I found an article, “The Do’s and Don’ts of Virtual Meetings” by U.S. News and World Report at </w:t>
      </w:r>
      <w:hyperlink r:id="rId91" w:history="1">
        <w:r w:rsidRPr="00FF214B">
          <w:rPr>
            <w:rStyle w:val="Hyperlink"/>
            <w:rFonts w:cstheme="minorHAnsi"/>
          </w:rPr>
          <w:t>https://money.usnews.com/careers/articles/the-dos-and-donts-of-virtual-meetings</w:t>
        </w:r>
      </w:hyperlink>
      <w:r w:rsidRPr="000B17A4">
        <w:rPr>
          <w:rFonts w:cstheme="minorHAnsi"/>
        </w:rPr>
        <w:t xml:space="preserve"> to be a helpful resource. Also, an article from Magnetic Speaking called, “9 Important Virtual Presentation Tips for You” available at </w:t>
      </w:r>
      <w:hyperlink r:id="rId92" w:history="1">
        <w:r w:rsidRPr="00FF214B">
          <w:rPr>
            <w:rStyle w:val="Hyperlink"/>
            <w:rFonts w:cstheme="minorHAnsi"/>
          </w:rPr>
          <w:t>https://magneticspeaking.com/9-important-tips-for-virtual-presentations/</w:t>
        </w:r>
      </w:hyperlink>
      <w:r w:rsidRPr="000B17A4">
        <w:rPr>
          <w:rFonts w:cstheme="minorHAnsi"/>
        </w:rPr>
        <w:t xml:space="preserve"> was very informative and helped me to select key topics to include in the instructional video. Information at Rigorous Themes provides an article called “</w:t>
      </w:r>
      <w:hyperlink r:id="rId93" w:anchor=":~:text=15%20Virtual%20Meeting%20Etiquette%20Guidelines%20%26%20Ground%20Rules,8.%20Speak%20to%20the%20camera%20...%20More%20items" w:history="1">
        <w:r w:rsidRPr="00FF214B">
          <w:rPr>
            <w:rStyle w:val="Hyperlink"/>
            <w:rFonts w:cstheme="minorHAnsi"/>
          </w:rPr>
          <w:t>15 Virtual Meeting Etiquette Guidelines &amp; Ground Rules</w:t>
        </w:r>
      </w:hyperlink>
      <w:r w:rsidRPr="000B17A4">
        <w:rPr>
          <w:rFonts w:cstheme="minorHAnsi"/>
        </w:rPr>
        <w:t>” which helped to provide me insight on conduct to be demonstrated during virtual meetings.</w:t>
      </w:r>
    </w:p>
    <w:p w14:paraId="381863EA" w14:textId="77777777" w:rsidR="00D50660" w:rsidRPr="00302AB0" w:rsidRDefault="00D50660" w:rsidP="00D50660">
      <w:pPr>
        <w:rPr>
          <w:rFonts w:cstheme="minorHAnsi"/>
        </w:rPr>
      </w:pPr>
      <w:r w:rsidRPr="008E775D">
        <w:rPr>
          <w:rFonts w:cstheme="minorHAnsi"/>
          <w:b/>
          <w:noProof/>
          <w:szCs w:val="20"/>
        </w:rPr>
        <mc:AlternateContent>
          <mc:Choice Requires="wps">
            <w:drawing>
              <wp:inline distT="0" distB="0" distL="0" distR="0" wp14:anchorId="3011E19C" wp14:editId="3908F4D0">
                <wp:extent cx="5943600" cy="1706880"/>
                <wp:effectExtent l="0" t="0" r="19050" b="26670"/>
                <wp:docPr id="309" name="Text Box 309" descr="Appropriate methods for FLO #3 subheading.  Type methods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688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63CB45E8" w14:textId="77777777" w:rsidR="0095087B" w:rsidRPr="00302AB0" w:rsidRDefault="0095087B" w:rsidP="00D534D4">
                            <w:pPr>
                              <w:pStyle w:val="Heading3"/>
                              <w:spacing w:line="360" w:lineRule="auto"/>
                              <w:rPr>
                                <w:rFonts w:asciiTheme="minorHAnsi" w:hAnsiTheme="minorHAnsi" w:cstheme="minorHAnsi"/>
                                <w:b/>
                                <w:color w:val="auto"/>
                              </w:rPr>
                            </w:pPr>
                            <w:bookmarkStart w:id="76" w:name="FLO3ApprMeth"/>
                            <w:bookmarkEnd w:id="76"/>
                            <w:r w:rsidRPr="00302AB0">
                              <w:rPr>
                                <w:rFonts w:asciiTheme="minorHAnsi" w:hAnsiTheme="minorHAnsi" w:cstheme="minorHAnsi"/>
                                <w:b/>
                                <w:color w:val="auto"/>
                              </w:rPr>
                              <w:t>Appropriate Methods</w:t>
                            </w:r>
                          </w:p>
                          <w:p w14:paraId="0845C5E7" w14:textId="77777777" w:rsidR="0095087B" w:rsidRPr="009A6624" w:rsidRDefault="0095087B" w:rsidP="00D50660">
                            <w:pPr>
                              <w:rPr>
                                <w:rFonts w:cstheme="minorHAnsi"/>
                                <w:b/>
                              </w:rPr>
                            </w:pPr>
                            <w:r w:rsidRPr="009A6624">
                              <w:rPr>
                                <w:rFonts w:cstheme="minorHAnsi"/>
                              </w:rPr>
                              <w:t xml:space="preserve">Explain the specific teaching methods, </w:t>
                            </w:r>
                            <w:r w:rsidR="009A6624" w:rsidRPr="009A6624">
                              <w:rPr>
                                <w:rFonts w:cstheme="minorHAnsi"/>
                              </w:rPr>
                              <w:t>student learning</w:t>
                            </w:r>
                            <w:r w:rsidRPr="009A6624">
                              <w:rPr>
                                <w:rFonts w:cstheme="minorHAnsi"/>
                              </w:rPr>
                              <w:t xml:space="preserve"> </w:t>
                            </w:r>
                            <w:r w:rsidR="009A6624" w:rsidRPr="009A6624">
                              <w:rPr>
                                <w:rFonts w:cstheme="minorHAnsi"/>
                              </w:rPr>
                              <w:t>activities, and</w:t>
                            </w:r>
                            <w:r w:rsidRPr="009A6624">
                              <w:rPr>
                                <w:rFonts w:cstheme="minorHAnsi"/>
                              </w:rPr>
                              <w:t xml:space="preserve"> assessment method(s) -- both formative and summative -- used to achieve this FLO, including specific steps and procedures. Also, describe learning experiences for students. Teaching and assessment methodology(</w:t>
                            </w:r>
                            <w:proofErr w:type="spellStart"/>
                            <w:r w:rsidRPr="009A6624">
                              <w:rPr>
                                <w:rFonts w:cstheme="minorHAnsi"/>
                              </w:rPr>
                              <w:t>ies</w:t>
                            </w:r>
                            <w:proofErr w:type="spellEnd"/>
                            <w:r w:rsidRPr="009A6624">
                              <w:rPr>
                                <w:rFonts w:cstheme="minorHAnsi"/>
                              </w:rPr>
                              <w:t>) and strategies should be appropriate for achieving the FLO, should be clearly explained step by step, should be adequate to gauge the effectiveness of the FLO, and should follow the rigors of the discipline. The assessment plan should be comprehensive</w:t>
                            </w:r>
                            <w:r w:rsidRPr="006258EC">
                              <w:rPr>
                                <w:rFonts w:cstheme="minorHAnsi"/>
                              </w:rPr>
                              <w:t xml:space="preserve">. Include references </w:t>
                            </w:r>
                            <w:r w:rsidRPr="006258EC">
                              <w:rPr>
                                <w:rFonts w:cstheme="minorHAnsi"/>
                                <w:iCs/>
                              </w:rPr>
                              <w:t>and links to relevant artifacts within this document.</w:t>
                            </w:r>
                          </w:p>
                          <w:p w14:paraId="77C5E29E" w14:textId="77777777" w:rsidR="0095087B" w:rsidRPr="000E1A11" w:rsidRDefault="0095087B" w:rsidP="00D50660">
                            <w:pPr>
                              <w:rPr>
                                <w:rFonts w:cstheme="minorHAnsi"/>
                                <w:i/>
                              </w:rPr>
                            </w:pPr>
                          </w:p>
                        </w:txbxContent>
                      </wps:txbx>
                      <wps:bodyPr rot="0" vert="horz" wrap="square" lIns="91440" tIns="45720" rIns="91440" bIns="45720" anchor="t" anchorCtr="0">
                        <a:noAutofit/>
                      </wps:bodyPr>
                    </wps:wsp>
                  </a:graphicData>
                </a:graphic>
              </wp:inline>
            </w:drawing>
          </mc:Choice>
          <mc:Fallback>
            <w:pict>
              <v:shape w14:anchorId="3011E19C" id="Text Box 309" o:spid="_x0000_s1052" type="#_x0000_t202" alt="Appropriate methods for FLO #3 subheading.  Type methods below this text box." style="width:468pt;height:1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taSAIAANYEAAAOAAAAZHJzL2Uyb0RvYy54bWysVMtu2zAQvBfoPxC815IVx3EEy0HqNEWB&#10;9IGm/QCaIi0iFFclaUvu13dJybKbFjkUvQgkd2d2Zx9a3nS1JnthnQJT0OkkpUQYDqUy24J+/3b/&#10;ZkGJ88yUTIMRBT0IR29Wr18t2yYXGVSgS2EJkhiXt01BK++bPEkcr0TN3AQaYdAowdbM49Vuk9Ky&#10;FtlrnWRpOk9asGVjgQvn8PWuN9JV5JdScP9ZSic80QXF3Hz82vjdhG+yWrJ8a1lTKT6kwf4hi5op&#10;g0FHqjvmGdlZ9QdVrbgFB9JPONQJSKm4iBpQzTR9puaxYo2IWrA4rhnL5P4fLf+0f2y+WOK7t9Bh&#10;A6MI1zwAf3LEwLpiZiturYW2EqzEwNNQsqRtXD5AQ6ld7gLJpv0IJTaZ7TxEok7aOlQFdRJkxwYc&#10;xqKLzhOOj5fXs4t5iiaOtulVOl8sYlsSlh/hjXX+vYCahENBLXY10rP9g/MhHZYfXUI0B1qV90rr&#10;eAmTJNbakj3DGdhssyjgmZc2wTdIfGfKOBOeKd2fkT2Yo+YgcxDsD1oEkDZfhSSqPFXv94iMc2H8&#10;xRA1egeYxPxGYNaX/SXg4B+gIs71CB569hJ4RMTIYPwIrpUB+7fo5VPfacy09z9WoNcdeu67TYfC&#10;C5rNg7rwtIHygINgoV80/DHgoQL7k5IWl6yg7seOWUGJ/mBwmK6ns1nYyniZXV5leLHnls25hRmO&#10;VAX1lPTHtY+bHEQZuMWhkyqOwymTIWlcnjglw6KH7Ty/R6/T72j1CwAA//8DAFBLAwQUAAYACAAA&#10;ACEAN7MHdt0AAAAFAQAADwAAAGRycy9kb3ducmV2LnhtbEyPQUvDQBCF74L/YZmCN7tphZDGbEop&#10;qCCItorgbZudJqnZ2bC7baK/3tFLvTx4vOG9b4rlaDtxQh9aRwpm0wQEUuVMS7WCt9e76wxEiJqM&#10;7hyhgi8MsCwvLwqdGzfQBk/bWAsuoZBrBU2MfS5lqBq0Okxdj8TZ3nmrI1tfS+P1wOW2k/MkSaXV&#10;LfFCo3tcN1h9bo9WwZBKf/iYfT/er/vw9Hx42CfvL1Kpq8m4ugURcYznY/jFZ3QomWnnjmSC6BTw&#10;I/FPOVvcpGx3CuZploEsC/mfvvwBAAD//wMAUEsBAi0AFAAGAAgAAAAhALaDOJL+AAAA4QEAABMA&#10;AAAAAAAAAAAAAAAAAAAAAFtDb250ZW50X1R5cGVzXS54bWxQSwECLQAUAAYACAAAACEAOP0h/9YA&#10;AACUAQAACwAAAAAAAAAAAAAAAAAvAQAAX3JlbHMvLnJlbHNQSwECLQAUAAYACAAAACEAHLvbWkgC&#10;AADWBAAADgAAAAAAAAAAAAAAAAAuAgAAZHJzL2Uyb0RvYy54bWxQSwECLQAUAAYACAAAACEAN7MH&#10;dt0AAAAFAQAADwAAAAAAAAAAAAAAAACiBAAAZHJzL2Rvd25yZXYueG1sUEsFBgAAAAAEAAQA8wAA&#10;AKwFAAAAAA==&#10;" fillcolor="#e7e6e6 [3214]" strokecolor="#a5a5a5 [3206]" strokeweight=".5pt">
                <v:textbox>
                  <w:txbxContent>
                    <w:p w14:paraId="63CB45E8" w14:textId="77777777" w:rsidR="0095087B" w:rsidRPr="00302AB0" w:rsidRDefault="0095087B" w:rsidP="00D534D4">
                      <w:pPr>
                        <w:pStyle w:val="Heading3"/>
                        <w:spacing w:line="360" w:lineRule="auto"/>
                        <w:rPr>
                          <w:rFonts w:asciiTheme="minorHAnsi" w:hAnsiTheme="minorHAnsi" w:cstheme="minorHAnsi"/>
                          <w:b/>
                          <w:color w:val="auto"/>
                        </w:rPr>
                      </w:pPr>
                      <w:bookmarkStart w:id="77" w:name="FLO3ApprMeth"/>
                      <w:bookmarkEnd w:id="77"/>
                      <w:r w:rsidRPr="00302AB0">
                        <w:rPr>
                          <w:rFonts w:asciiTheme="minorHAnsi" w:hAnsiTheme="minorHAnsi" w:cstheme="minorHAnsi"/>
                          <w:b/>
                          <w:color w:val="auto"/>
                        </w:rPr>
                        <w:t>Appropriate Methods</w:t>
                      </w:r>
                    </w:p>
                    <w:p w14:paraId="0845C5E7" w14:textId="77777777" w:rsidR="0095087B" w:rsidRPr="009A6624" w:rsidRDefault="0095087B" w:rsidP="00D50660">
                      <w:pPr>
                        <w:rPr>
                          <w:rFonts w:cstheme="minorHAnsi"/>
                          <w:b/>
                        </w:rPr>
                      </w:pPr>
                      <w:r w:rsidRPr="009A6624">
                        <w:rPr>
                          <w:rFonts w:cstheme="minorHAnsi"/>
                        </w:rPr>
                        <w:t xml:space="preserve">Explain the specific teaching methods, </w:t>
                      </w:r>
                      <w:r w:rsidR="009A6624" w:rsidRPr="009A6624">
                        <w:rPr>
                          <w:rFonts w:cstheme="minorHAnsi"/>
                        </w:rPr>
                        <w:t>student learning</w:t>
                      </w:r>
                      <w:r w:rsidRPr="009A6624">
                        <w:rPr>
                          <w:rFonts w:cstheme="minorHAnsi"/>
                        </w:rPr>
                        <w:t xml:space="preserve"> </w:t>
                      </w:r>
                      <w:r w:rsidR="009A6624" w:rsidRPr="009A6624">
                        <w:rPr>
                          <w:rFonts w:cstheme="minorHAnsi"/>
                        </w:rPr>
                        <w:t>activities, and</w:t>
                      </w:r>
                      <w:r w:rsidRPr="009A6624">
                        <w:rPr>
                          <w:rFonts w:cstheme="minorHAnsi"/>
                        </w:rPr>
                        <w:t xml:space="preserve"> assessment method(s) -- both formative and summative -- used to achieve this FLO, including specific steps and procedures. Also, describe learning experiences for students. Teaching and assessment methodology(</w:t>
                      </w:r>
                      <w:proofErr w:type="spellStart"/>
                      <w:r w:rsidRPr="009A6624">
                        <w:rPr>
                          <w:rFonts w:cstheme="minorHAnsi"/>
                        </w:rPr>
                        <w:t>ies</w:t>
                      </w:r>
                      <w:proofErr w:type="spellEnd"/>
                      <w:r w:rsidRPr="009A6624">
                        <w:rPr>
                          <w:rFonts w:cstheme="minorHAnsi"/>
                        </w:rPr>
                        <w:t>) and strategies should be appropriate for achieving the FLO, should be clearly explained step by step, should be adequate to gauge the effectiveness of the FLO, and should follow the rigors of the discipline. The assessment plan should be comprehensive</w:t>
                      </w:r>
                      <w:r w:rsidRPr="006258EC">
                        <w:rPr>
                          <w:rFonts w:cstheme="minorHAnsi"/>
                        </w:rPr>
                        <w:t xml:space="preserve">. Include references </w:t>
                      </w:r>
                      <w:r w:rsidRPr="006258EC">
                        <w:rPr>
                          <w:rFonts w:cstheme="minorHAnsi"/>
                          <w:iCs/>
                        </w:rPr>
                        <w:t>and links to relevant artifacts within this document.</w:t>
                      </w:r>
                    </w:p>
                    <w:p w14:paraId="77C5E29E" w14:textId="77777777" w:rsidR="0095087B" w:rsidRPr="000E1A11" w:rsidRDefault="0095087B" w:rsidP="00D50660">
                      <w:pPr>
                        <w:rPr>
                          <w:rFonts w:cstheme="minorHAnsi"/>
                          <w:i/>
                        </w:rPr>
                      </w:pPr>
                    </w:p>
                  </w:txbxContent>
                </v:textbox>
                <w10:anchorlock/>
              </v:shape>
            </w:pict>
          </mc:Fallback>
        </mc:AlternateContent>
      </w:r>
    </w:p>
    <w:p w14:paraId="62F9E235" w14:textId="20E1B6A0" w:rsidR="0004460C" w:rsidRPr="0004460C" w:rsidRDefault="0004460C" w:rsidP="0004460C">
      <w:pPr>
        <w:rPr>
          <w:rFonts w:cstheme="minorHAnsi"/>
        </w:rPr>
      </w:pPr>
      <w:r w:rsidRPr="0004460C">
        <w:rPr>
          <w:rFonts w:cstheme="minorHAnsi"/>
        </w:rPr>
        <w:t xml:space="preserve">Professional presentation delivery in either the in person or virtual environment may be implemented in multiple courses. For this presentation, the course this FLO will focus on is DIG2500 Fundamentals of Interactive Design. The anticipated timeline for delivery </w:t>
      </w:r>
      <w:r w:rsidR="00FF214B">
        <w:rPr>
          <w:rFonts w:cstheme="minorHAnsi"/>
        </w:rPr>
        <w:t>is</w:t>
      </w:r>
      <w:r w:rsidRPr="0004460C">
        <w:rPr>
          <w:rFonts w:cstheme="minorHAnsi"/>
        </w:rPr>
        <w:t xml:space="preserve"> Spring 2021. </w:t>
      </w:r>
      <w:r w:rsidR="00FF214B">
        <w:rPr>
          <w:rFonts w:cstheme="minorHAnsi"/>
        </w:rPr>
        <w:t>Project</w:t>
      </w:r>
      <w:r w:rsidRPr="0004460C">
        <w:rPr>
          <w:rFonts w:cstheme="minorHAnsi"/>
        </w:rPr>
        <w:t xml:space="preserve"> development </w:t>
      </w:r>
      <w:r w:rsidR="00FF214B" w:rsidRPr="0004460C">
        <w:rPr>
          <w:rFonts w:cstheme="minorHAnsi"/>
        </w:rPr>
        <w:t xml:space="preserve">began </w:t>
      </w:r>
      <w:r w:rsidRPr="0004460C">
        <w:rPr>
          <w:rFonts w:cstheme="minorHAnsi"/>
        </w:rPr>
        <w:t xml:space="preserve">in Fall of 2020. The learning video tutorial was completed and delivered to students in Fall of 2021. To access the learning tutorial, </w:t>
      </w:r>
      <w:hyperlink r:id="rId94" w:history="1">
        <w:r w:rsidRPr="00135A2C">
          <w:rPr>
            <w:rStyle w:val="Hyperlink"/>
            <w:rFonts w:cstheme="minorHAnsi"/>
          </w:rPr>
          <w:t>please click here</w:t>
        </w:r>
      </w:hyperlink>
      <w:r w:rsidRPr="0004460C">
        <w:rPr>
          <w:rFonts w:cstheme="minorHAnsi"/>
        </w:rPr>
        <w:t>.</w:t>
      </w:r>
    </w:p>
    <w:p w14:paraId="2767E432" w14:textId="77777777" w:rsidR="0004460C" w:rsidRPr="0004460C" w:rsidRDefault="0004460C" w:rsidP="0004460C">
      <w:pPr>
        <w:rPr>
          <w:rFonts w:cstheme="minorHAnsi"/>
        </w:rPr>
      </w:pPr>
      <w:r w:rsidRPr="0004460C">
        <w:rPr>
          <w:rFonts w:cstheme="minorHAnsi"/>
        </w:rPr>
        <w:t>Timeline for implementation:</w:t>
      </w:r>
    </w:p>
    <w:p w14:paraId="57AA1CF1" w14:textId="4C16CBAA" w:rsidR="0004460C" w:rsidRPr="00304DCE" w:rsidRDefault="0004460C" w:rsidP="0004460C">
      <w:pPr>
        <w:rPr>
          <w:rFonts w:cstheme="minorHAnsi"/>
          <w:b/>
          <w:bCs/>
          <w:i/>
          <w:iCs/>
        </w:rPr>
      </w:pPr>
      <w:r w:rsidRPr="00304DCE">
        <w:rPr>
          <w:rFonts w:cstheme="minorHAnsi"/>
          <w:b/>
          <w:bCs/>
          <w:i/>
          <w:iCs/>
        </w:rPr>
        <w:t xml:space="preserve">Spring 2021: Develop the eLearning interactive video for Zoom </w:t>
      </w:r>
      <w:r w:rsidR="00FF214B" w:rsidRPr="00304DCE">
        <w:rPr>
          <w:rFonts w:cstheme="minorHAnsi"/>
          <w:b/>
          <w:bCs/>
          <w:i/>
          <w:iCs/>
        </w:rPr>
        <w:t>presentations.</w:t>
      </w:r>
    </w:p>
    <w:p w14:paraId="34252E08" w14:textId="6B327352" w:rsidR="0004460C" w:rsidRPr="00304DCE" w:rsidRDefault="0004460C" w:rsidP="0004460C">
      <w:pPr>
        <w:rPr>
          <w:rFonts w:cstheme="minorHAnsi"/>
          <w:b/>
          <w:bCs/>
          <w:i/>
          <w:iCs/>
        </w:rPr>
      </w:pPr>
      <w:r w:rsidRPr="00304DCE">
        <w:rPr>
          <w:rFonts w:cstheme="minorHAnsi"/>
          <w:b/>
          <w:bCs/>
          <w:i/>
          <w:iCs/>
        </w:rPr>
        <w:t xml:space="preserve">Fall 2021: Implement the video as a learning tool prior to the students’ final </w:t>
      </w:r>
      <w:r w:rsidR="00FF214B" w:rsidRPr="00304DCE">
        <w:rPr>
          <w:rFonts w:cstheme="minorHAnsi"/>
          <w:b/>
          <w:bCs/>
          <w:i/>
          <w:iCs/>
        </w:rPr>
        <w:t>presentation.</w:t>
      </w:r>
    </w:p>
    <w:p w14:paraId="1163B2A4" w14:textId="3842245F" w:rsidR="0004460C" w:rsidRPr="0004460C" w:rsidRDefault="0004460C" w:rsidP="0004460C">
      <w:pPr>
        <w:rPr>
          <w:rFonts w:cstheme="minorHAnsi"/>
        </w:rPr>
      </w:pPr>
      <w:r w:rsidRPr="0004460C">
        <w:rPr>
          <w:rFonts w:cstheme="minorHAnsi"/>
        </w:rPr>
        <w:lastRenderedPageBreak/>
        <w:t xml:space="preserve">This unit will be evaluated with a comprehensive grading rubric </w:t>
      </w:r>
      <w:hyperlink w:anchor="F3A10" w:history="1">
        <w:r w:rsidR="002E75AA" w:rsidRPr="005374DA">
          <w:rPr>
            <w:rStyle w:val="Hyperlink"/>
            <w:rFonts w:cstheme="minorHAnsi"/>
          </w:rPr>
          <w:t xml:space="preserve">(Artifact </w:t>
        </w:r>
        <w:r w:rsidR="00694E0E">
          <w:rPr>
            <w:rStyle w:val="Hyperlink"/>
            <w:rFonts w:cstheme="minorHAnsi"/>
          </w:rPr>
          <w:t>#</w:t>
        </w:r>
        <w:r w:rsidR="00C76055" w:rsidRPr="005374DA">
          <w:rPr>
            <w:rStyle w:val="Hyperlink"/>
            <w:rFonts w:cstheme="minorHAnsi"/>
          </w:rPr>
          <w:t>10</w:t>
        </w:r>
        <w:r w:rsidR="002E75AA" w:rsidRPr="005374DA">
          <w:rPr>
            <w:rStyle w:val="Hyperlink"/>
            <w:rFonts w:cstheme="minorHAnsi"/>
          </w:rPr>
          <w:t>)</w:t>
        </w:r>
      </w:hyperlink>
      <w:r w:rsidR="002E75AA">
        <w:rPr>
          <w:rFonts w:cstheme="minorHAnsi"/>
        </w:rPr>
        <w:t xml:space="preserve"> to </w:t>
      </w:r>
      <w:r w:rsidRPr="0004460C">
        <w:rPr>
          <w:rFonts w:cstheme="minorHAnsi"/>
        </w:rPr>
        <w:t>address key components on virtual or face to face presentations. The criteria will include introduction, outline, content, demonstration, summary, fielding of questions, and software tool usage.</w:t>
      </w:r>
    </w:p>
    <w:p w14:paraId="02D5C4C4" w14:textId="0E4D8959" w:rsidR="00D50660" w:rsidRPr="00302AB0" w:rsidRDefault="00D50660" w:rsidP="0004460C">
      <w:pPr>
        <w:rPr>
          <w:rFonts w:cstheme="minorHAnsi"/>
          <w:sz w:val="24"/>
        </w:rPr>
      </w:pPr>
      <w:r w:rsidRPr="008E775D">
        <w:rPr>
          <w:rFonts w:cstheme="minorHAnsi"/>
          <w:b/>
          <w:noProof/>
          <w:szCs w:val="20"/>
        </w:rPr>
        <mc:AlternateContent>
          <mc:Choice Requires="wps">
            <w:drawing>
              <wp:inline distT="0" distB="0" distL="0" distR="0" wp14:anchorId="27A4B2EB" wp14:editId="7470B5AA">
                <wp:extent cx="5943600" cy="1722120"/>
                <wp:effectExtent l="0" t="0" r="19050" b="11430"/>
                <wp:docPr id="310" name="Text Box 310" descr="Significant results for FLO #3 subheading.  Type results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22120"/>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25861CEC" w14:textId="77777777" w:rsidR="0095087B" w:rsidRPr="00302AB0" w:rsidRDefault="0095087B" w:rsidP="00D534D4">
                            <w:pPr>
                              <w:pStyle w:val="Heading3"/>
                              <w:spacing w:line="360" w:lineRule="auto"/>
                              <w:rPr>
                                <w:rFonts w:asciiTheme="minorHAnsi" w:hAnsiTheme="minorHAnsi" w:cstheme="minorHAnsi"/>
                                <w:b/>
                                <w:color w:val="auto"/>
                              </w:rPr>
                            </w:pPr>
                            <w:bookmarkStart w:id="78" w:name="FLO3SigResults"/>
                            <w:bookmarkEnd w:id="78"/>
                            <w:r w:rsidRPr="00302AB0">
                              <w:rPr>
                                <w:rFonts w:asciiTheme="minorHAnsi" w:hAnsiTheme="minorHAnsi" w:cstheme="minorHAnsi"/>
                                <w:b/>
                                <w:color w:val="auto"/>
                              </w:rPr>
                              <w:t>Significant Results</w:t>
                            </w:r>
                          </w:p>
                          <w:p w14:paraId="25106021" w14:textId="77777777" w:rsidR="0095087B" w:rsidRPr="009A6624" w:rsidRDefault="0095087B" w:rsidP="00D50660">
                            <w:pPr>
                              <w:rPr>
                                <w:rFonts w:cstheme="minorHAnsi"/>
                                <w:b/>
                              </w:rPr>
                            </w:pPr>
                            <w:r w:rsidRPr="009A6624">
                              <w:rPr>
                                <w:rFonts w:cstheme="minorHAnsi"/>
                              </w:rPr>
                              <w:t xml:space="preserve">Evidence/artifacts, including applicable student work/feedback, should be sufficient to demonstrate achievement of the FLO. Explanation of the evidence should demonstrate that you have learned, achieved or accomplished the FLO. Student work/feedback, if applicable, should document the achievement of the goals of the FLO. Results should be insightfully explained, and additional questions for further exploration and revision of teaching/counseling/librarianship practices, if applicable, should be discussed. </w:t>
                            </w:r>
                            <w:r w:rsidRPr="006258EC">
                              <w:rPr>
                                <w:rFonts w:cstheme="minorHAnsi"/>
                              </w:rPr>
                              <w:t xml:space="preserve">Include references </w:t>
                            </w:r>
                            <w:r w:rsidRPr="006258EC">
                              <w:rPr>
                                <w:rFonts w:cstheme="minorHAnsi"/>
                                <w:iCs/>
                              </w:rPr>
                              <w:t>and links to relevant artifacts within this document.</w:t>
                            </w:r>
                          </w:p>
                        </w:txbxContent>
                      </wps:txbx>
                      <wps:bodyPr rot="0" vert="horz" wrap="square" lIns="91440" tIns="45720" rIns="91440" bIns="45720" anchor="t" anchorCtr="0">
                        <a:noAutofit/>
                      </wps:bodyPr>
                    </wps:wsp>
                  </a:graphicData>
                </a:graphic>
              </wp:inline>
            </w:drawing>
          </mc:Choice>
          <mc:Fallback>
            <w:pict>
              <v:shape w14:anchorId="27A4B2EB" id="Text Box 310" o:spid="_x0000_s1053" type="#_x0000_t202" alt="Significant results for FLO #3 subheading.  Type results below this text box." style="width:468pt;height:1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4wSAIAANYEAAAOAAAAZHJzL2Uyb0RvYy54bWysVMtu2zAQvBfoPxC817IUJ2kEy0HqNEWB&#10;9IGm/QCKpCwiFFclaUvO13dJybKbFjkUvQgkd2d2Zx9aXveNJjtpnQJT0HQ2p0QaDkKZTUF/fL97&#10;85YS55kRTIORBd1LR69Xr18tuzaXGdSghbQESYzLu7agtfdtniSO17JhbgatNGiswDbM49VuEmFZ&#10;h+yNTrL5/CLpwIrWApfO4evtYKSryF9VkvsvVeWkJ7qgmJuPXxu/ZfgmqyXLN5a1teJjGuwfsmiY&#10;Mhh0orplnpGtVX9QNYpbcFD5GYcmgapSXEYNqCadP1PzULNWRi1YHNdOZXL/j5Z/3j20Xy3x/Tvo&#10;sYFRhGvvgT86YmBdM7ORN9ZCV0smMHAaSpZ0rctHaCi1y10gKbtPILDJbOshEvWVbUJVUCdBdmzA&#10;fiq67D3h+Hh+tTi7mKOJoy29zLI0i21JWH6At9b5DxIaEg4FtdjVSM92986HdFh+cAnRHGgl7pTW&#10;8RImSa61JTuGM1BusijgmZc2wTdIfG9EnAnPlB7OyB7MUXOQOQr2ey0DSJtvsiJKHKv3e0TGuTT+&#10;bIwavQOswvwmYDaU/SXg6B+gMs71BB579hJ4QsTIYPwEbpQB+7fo4nHoNGY6+B8qMOgOPfd92aPw&#10;gmaXQV14KkHscRAsDIuGPwY81GCfKOlwyQrqfm6ZlZTojwaH6SpdLMJWxsvi/BI7T+yppTy1MMOR&#10;qqCekuG49nGTgygDNzh0lYrjcMxkTBqXJ07JuOhhO0/v0ev4O1r9AgAA//8DAFBLAwQUAAYACAAA&#10;ACEAKcZ0bN0AAAAFAQAADwAAAGRycy9kb3ducmV2LnhtbEyPQUvDQBCF74L/YRnBm90kQrQxmyIF&#10;FQSx1iJ422anSWp2Nuxum+ivd/SilwePN7z3TbmYbC+O6EPnSEE6S0Ag1c501CjYvN5dXIMIUZPR&#10;vSNU8IkBFtXpSakL40Z6weM6NoJLKBRaQRvjUEgZ6hatDjM3IHG2c97qyNY30ng9crntZZYkubS6&#10;I15o9YDLFuuP9cEqGHPp9+/p1+P9cghPz/uHXfK2kkqdn023NyAiTvHvGH7wGR0qZtq6A5kgegX8&#10;SPxVzuaXOdutguwqzUBWpfxPX30DAAD//wMAUEsBAi0AFAAGAAgAAAAhALaDOJL+AAAA4QEAABMA&#10;AAAAAAAAAAAAAAAAAAAAAFtDb250ZW50X1R5cGVzXS54bWxQSwECLQAUAAYACAAAACEAOP0h/9YA&#10;AACUAQAACwAAAAAAAAAAAAAAAAAvAQAAX3JlbHMvLnJlbHNQSwECLQAUAAYACAAAACEAN2aOMEgC&#10;AADWBAAADgAAAAAAAAAAAAAAAAAuAgAAZHJzL2Uyb0RvYy54bWxQSwECLQAUAAYACAAAACEAKcZ0&#10;bN0AAAAFAQAADwAAAAAAAAAAAAAAAACiBAAAZHJzL2Rvd25yZXYueG1sUEsFBgAAAAAEAAQA8wAA&#10;AKwFAAAAAA==&#10;" fillcolor="#e7e6e6 [3214]" strokecolor="#a5a5a5 [3206]" strokeweight=".5pt">
                <v:textbox>
                  <w:txbxContent>
                    <w:p w14:paraId="25861CEC" w14:textId="77777777" w:rsidR="0095087B" w:rsidRPr="00302AB0" w:rsidRDefault="0095087B" w:rsidP="00D534D4">
                      <w:pPr>
                        <w:pStyle w:val="Heading3"/>
                        <w:spacing w:line="360" w:lineRule="auto"/>
                        <w:rPr>
                          <w:rFonts w:asciiTheme="minorHAnsi" w:hAnsiTheme="minorHAnsi" w:cstheme="minorHAnsi"/>
                          <w:b/>
                          <w:color w:val="auto"/>
                        </w:rPr>
                      </w:pPr>
                      <w:bookmarkStart w:id="79" w:name="FLO3SigResults"/>
                      <w:bookmarkEnd w:id="79"/>
                      <w:r w:rsidRPr="00302AB0">
                        <w:rPr>
                          <w:rFonts w:asciiTheme="minorHAnsi" w:hAnsiTheme="minorHAnsi" w:cstheme="minorHAnsi"/>
                          <w:b/>
                          <w:color w:val="auto"/>
                        </w:rPr>
                        <w:t>Significant Results</w:t>
                      </w:r>
                    </w:p>
                    <w:p w14:paraId="25106021" w14:textId="77777777" w:rsidR="0095087B" w:rsidRPr="009A6624" w:rsidRDefault="0095087B" w:rsidP="00D50660">
                      <w:pPr>
                        <w:rPr>
                          <w:rFonts w:cstheme="minorHAnsi"/>
                          <w:b/>
                        </w:rPr>
                      </w:pPr>
                      <w:r w:rsidRPr="009A6624">
                        <w:rPr>
                          <w:rFonts w:cstheme="minorHAnsi"/>
                        </w:rPr>
                        <w:t xml:space="preserve">Evidence/artifacts, including applicable student work/feedback, should be sufficient to demonstrate achievement of the FLO. Explanation of the evidence should demonstrate that you have learned, achieved or accomplished the FLO. Student work/feedback, if applicable, should document the achievement of the goals of the FLO. Results should be insightfully explained, and additional questions for further exploration and revision of teaching/counseling/librarianship practices, if applicable, should be discussed. </w:t>
                      </w:r>
                      <w:r w:rsidRPr="006258EC">
                        <w:rPr>
                          <w:rFonts w:cstheme="minorHAnsi"/>
                        </w:rPr>
                        <w:t xml:space="preserve">Include references </w:t>
                      </w:r>
                      <w:r w:rsidRPr="006258EC">
                        <w:rPr>
                          <w:rFonts w:cstheme="minorHAnsi"/>
                          <w:iCs/>
                        </w:rPr>
                        <w:t>and links to relevant artifacts within this document.</w:t>
                      </w:r>
                    </w:p>
                  </w:txbxContent>
                </v:textbox>
                <w10:anchorlock/>
              </v:shape>
            </w:pict>
          </mc:Fallback>
        </mc:AlternateContent>
      </w:r>
    </w:p>
    <w:p w14:paraId="63FDF280" w14:textId="5CE93423" w:rsidR="00A8380A" w:rsidRDefault="00361F13" w:rsidP="00CF19D7">
      <w:pPr>
        <w:rPr>
          <w:rFonts w:cstheme="minorHAnsi"/>
        </w:rPr>
      </w:pPr>
      <w:r>
        <w:rPr>
          <w:noProof/>
        </w:rPr>
        <w:drawing>
          <wp:inline distT="0" distB="0" distL="0" distR="0" wp14:anchorId="798201CC" wp14:editId="46309EB8">
            <wp:extent cx="4592472" cy="2599899"/>
            <wp:effectExtent l="0" t="0" r="17780" b="10160"/>
            <wp:docPr id="33" name="Chart 33">
              <a:extLst xmlns:a="http://schemas.openxmlformats.org/drawingml/2006/main">
                <a:ext uri="{FF2B5EF4-FFF2-40B4-BE49-F238E27FC236}">
                  <a16:creationId xmlns:a16="http://schemas.microsoft.com/office/drawing/2014/main" id="{3ED84150-F15A-433C-AE5B-F306B243BB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W w:w="9000" w:type="dxa"/>
        <w:tblLook w:val="04A0" w:firstRow="1" w:lastRow="0" w:firstColumn="1" w:lastColumn="0" w:noHBand="0" w:noVBand="1"/>
      </w:tblPr>
      <w:tblGrid>
        <w:gridCol w:w="3080"/>
        <w:gridCol w:w="3140"/>
        <w:gridCol w:w="2780"/>
      </w:tblGrid>
      <w:tr w:rsidR="0053346D" w:rsidRPr="0053346D" w14:paraId="33A2FA18" w14:textId="77777777" w:rsidTr="0053346D">
        <w:trPr>
          <w:trHeight w:val="600"/>
        </w:trPr>
        <w:tc>
          <w:tcPr>
            <w:tcW w:w="3080" w:type="dxa"/>
            <w:tcBorders>
              <w:top w:val="single" w:sz="4" w:space="0" w:color="auto"/>
              <w:left w:val="single" w:sz="4" w:space="0" w:color="auto"/>
              <w:bottom w:val="nil"/>
              <w:right w:val="nil"/>
            </w:tcBorders>
            <w:shd w:val="clear" w:color="000000" w:fill="000000"/>
            <w:noWrap/>
            <w:vAlign w:val="bottom"/>
            <w:hideMark/>
          </w:tcPr>
          <w:p w14:paraId="34570E29" w14:textId="77777777" w:rsidR="0053346D" w:rsidRPr="0053346D" w:rsidRDefault="0053346D" w:rsidP="0053346D">
            <w:pPr>
              <w:spacing w:after="0" w:line="240" w:lineRule="auto"/>
              <w:rPr>
                <w:rFonts w:ascii="Calibri" w:eastAsia="Times New Roman" w:hAnsi="Calibri" w:cs="Calibri"/>
                <w:b/>
                <w:bCs/>
                <w:color w:val="FFFFFF"/>
              </w:rPr>
            </w:pPr>
            <w:r w:rsidRPr="0053346D">
              <w:rPr>
                <w:rFonts w:ascii="Calibri" w:eastAsia="Times New Roman" w:hAnsi="Calibri" w:cs="Calibri"/>
                <w:b/>
                <w:bCs/>
                <w:color w:val="FFFFFF"/>
              </w:rPr>
              <w:t> </w:t>
            </w:r>
          </w:p>
        </w:tc>
        <w:tc>
          <w:tcPr>
            <w:tcW w:w="3140" w:type="dxa"/>
            <w:tcBorders>
              <w:top w:val="single" w:sz="4" w:space="0" w:color="auto"/>
              <w:left w:val="nil"/>
              <w:bottom w:val="nil"/>
              <w:right w:val="nil"/>
            </w:tcBorders>
            <w:shd w:val="clear" w:color="000000" w:fill="000000"/>
            <w:vAlign w:val="center"/>
            <w:hideMark/>
          </w:tcPr>
          <w:p w14:paraId="0AC71244" w14:textId="775EA4AA" w:rsidR="0053346D" w:rsidRPr="0053346D" w:rsidRDefault="0053346D" w:rsidP="0053346D">
            <w:pPr>
              <w:spacing w:after="0" w:line="240" w:lineRule="auto"/>
              <w:rPr>
                <w:rFonts w:ascii="Calibri" w:eastAsia="Times New Roman" w:hAnsi="Calibri" w:cs="Calibri"/>
                <w:b/>
                <w:bCs/>
                <w:i/>
                <w:iCs/>
                <w:color w:val="FFFFFF"/>
              </w:rPr>
            </w:pPr>
            <w:r w:rsidRPr="0053346D">
              <w:rPr>
                <w:rFonts w:ascii="Calibri" w:eastAsia="Times New Roman" w:hAnsi="Calibri" w:cs="Calibri"/>
                <w:b/>
                <w:bCs/>
                <w:i/>
                <w:iCs/>
                <w:color w:val="FFFFFF"/>
              </w:rPr>
              <w:t>Spring 202</w:t>
            </w:r>
            <w:r w:rsidR="00E314FD">
              <w:rPr>
                <w:rFonts w:ascii="Calibri" w:eastAsia="Times New Roman" w:hAnsi="Calibri" w:cs="Calibri"/>
                <w:b/>
                <w:bCs/>
                <w:i/>
                <w:iCs/>
                <w:color w:val="FFFFFF"/>
              </w:rPr>
              <w:t>1</w:t>
            </w:r>
            <w:r w:rsidRPr="0053346D">
              <w:rPr>
                <w:rFonts w:ascii="Calibri" w:eastAsia="Times New Roman" w:hAnsi="Calibri" w:cs="Calibri"/>
                <w:b/>
                <w:bCs/>
                <w:i/>
                <w:iCs/>
                <w:color w:val="FFFFFF"/>
              </w:rPr>
              <w:t xml:space="preserve"> Without Tutorial - Final Project Presentation</w:t>
            </w:r>
          </w:p>
        </w:tc>
        <w:tc>
          <w:tcPr>
            <w:tcW w:w="2780" w:type="dxa"/>
            <w:tcBorders>
              <w:top w:val="single" w:sz="4" w:space="0" w:color="auto"/>
              <w:left w:val="nil"/>
              <w:bottom w:val="nil"/>
              <w:right w:val="single" w:sz="4" w:space="0" w:color="auto"/>
            </w:tcBorders>
            <w:shd w:val="clear" w:color="000000" w:fill="000000"/>
            <w:vAlign w:val="center"/>
            <w:hideMark/>
          </w:tcPr>
          <w:p w14:paraId="1214663D" w14:textId="04DFF264" w:rsidR="0053346D" w:rsidRPr="0053346D" w:rsidRDefault="0053346D" w:rsidP="0053346D">
            <w:pPr>
              <w:spacing w:after="0" w:line="240" w:lineRule="auto"/>
              <w:rPr>
                <w:rFonts w:ascii="Calibri" w:eastAsia="Times New Roman" w:hAnsi="Calibri" w:cs="Calibri"/>
                <w:b/>
                <w:bCs/>
                <w:i/>
                <w:iCs/>
                <w:color w:val="FFFFFF"/>
              </w:rPr>
            </w:pPr>
            <w:r w:rsidRPr="0053346D">
              <w:rPr>
                <w:rFonts w:ascii="Calibri" w:eastAsia="Times New Roman" w:hAnsi="Calibri" w:cs="Calibri"/>
                <w:b/>
                <w:bCs/>
                <w:i/>
                <w:iCs/>
                <w:color w:val="FFFFFF"/>
              </w:rPr>
              <w:t>Fall 2021 With Tutorial - Final Project Presentation</w:t>
            </w:r>
          </w:p>
        </w:tc>
      </w:tr>
      <w:tr w:rsidR="0053346D" w:rsidRPr="0053346D" w14:paraId="321C0982" w14:textId="77777777" w:rsidTr="0053346D">
        <w:trPr>
          <w:trHeight w:val="300"/>
        </w:trPr>
        <w:tc>
          <w:tcPr>
            <w:tcW w:w="3080" w:type="dxa"/>
            <w:tcBorders>
              <w:top w:val="nil"/>
              <w:left w:val="single" w:sz="4" w:space="0" w:color="auto"/>
              <w:bottom w:val="nil"/>
              <w:right w:val="nil"/>
            </w:tcBorders>
            <w:shd w:val="clear" w:color="auto" w:fill="auto"/>
            <w:noWrap/>
            <w:vAlign w:val="bottom"/>
            <w:hideMark/>
          </w:tcPr>
          <w:p w14:paraId="0E612C96" w14:textId="77777777" w:rsidR="0053346D" w:rsidRPr="0053346D" w:rsidRDefault="0053346D" w:rsidP="0053346D">
            <w:pPr>
              <w:spacing w:after="0" w:line="240" w:lineRule="auto"/>
              <w:rPr>
                <w:rFonts w:ascii="Calibri" w:eastAsia="Times New Roman" w:hAnsi="Calibri" w:cs="Calibri"/>
                <w:b/>
                <w:bCs/>
                <w:color w:val="000000"/>
              </w:rPr>
            </w:pPr>
            <w:r w:rsidRPr="0053346D">
              <w:rPr>
                <w:rFonts w:ascii="Calibri" w:eastAsia="Times New Roman" w:hAnsi="Calibri" w:cs="Calibri"/>
                <w:b/>
                <w:bCs/>
                <w:color w:val="000000"/>
              </w:rPr>
              <w:t>Number of students:</w:t>
            </w:r>
          </w:p>
        </w:tc>
        <w:tc>
          <w:tcPr>
            <w:tcW w:w="3140" w:type="dxa"/>
            <w:tcBorders>
              <w:top w:val="nil"/>
              <w:left w:val="nil"/>
              <w:bottom w:val="nil"/>
              <w:right w:val="nil"/>
            </w:tcBorders>
            <w:shd w:val="clear" w:color="auto" w:fill="auto"/>
            <w:noWrap/>
            <w:vAlign w:val="bottom"/>
            <w:hideMark/>
          </w:tcPr>
          <w:p w14:paraId="40F81D01" w14:textId="77777777" w:rsidR="0053346D" w:rsidRPr="0053346D" w:rsidRDefault="0053346D" w:rsidP="0053346D">
            <w:pPr>
              <w:spacing w:after="0" w:line="240" w:lineRule="auto"/>
              <w:jc w:val="right"/>
              <w:rPr>
                <w:rFonts w:ascii="Calibri" w:eastAsia="Times New Roman" w:hAnsi="Calibri" w:cs="Calibri"/>
                <w:i/>
                <w:iCs/>
                <w:color w:val="000000"/>
              </w:rPr>
            </w:pPr>
            <w:r w:rsidRPr="0053346D">
              <w:rPr>
                <w:rFonts w:ascii="Calibri" w:eastAsia="Times New Roman" w:hAnsi="Calibri" w:cs="Calibri"/>
                <w:i/>
                <w:iCs/>
                <w:color w:val="000000"/>
              </w:rPr>
              <w:t>7</w:t>
            </w:r>
          </w:p>
        </w:tc>
        <w:tc>
          <w:tcPr>
            <w:tcW w:w="2780" w:type="dxa"/>
            <w:tcBorders>
              <w:top w:val="nil"/>
              <w:left w:val="nil"/>
              <w:bottom w:val="nil"/>
              <w:right w:val="single" w:sz="4" w:space="0" w:color="auto"/>
            </w:tcBorders>
            <w:shd w:val="clear" w:color="auto" w:fill="auto"/>
            <w:noWrap/>
            <w:vAlign w:val="bottom"/>
            <w:hideMark/>
          </w:tcPr>
          <w:p w14:paraId="097D9725" w14:textId="77777777" w:rsidR="0053346D" w:rsidRPr="0053346D" w:rsidRDefault="0053346D" w:rsidP="0053346D">
            <w:pPr>
              <w:spacing w:after="0" w:line="240" w:lineRule="auto"/>
              <w:jc w:val="right"/>
              <w:rPr>
                <w:rFonts w:ascii="Calibri" w:eastAsia="Times New Roman" w:hAnsi="Calibri" w:cs="Calibri"/>
                <w:i/>
                <w:iCs/>
                <w:color w:val="000000"/>
              </w:rPr>
            </w:pPr>
            <w:r w:rsidRPr="0053346D">
              <w:rPr>
                <w:rFonts w:ascii="Calibri" w:eastAsia="Times New Roman" w:hAnsi="Calibri" w:cs="Calibri"/>
                <w:i/>
                <w:iCs/>
                <w:color w:val="000000"/>
              </w:rPr>
              <w:t>19</w:t>
            </w:r>
          </w:p>
        </w:tc>
      </w:tr>
      <w:tr w:rsidR="0053346D" w:rsidRPr="0053346D" w14:paraId="6700867C" w14:textId="77777777" w:rsidTr="0053346D">
        <w:trPr>
          <w:trHeight w:val="300"/>
        </w:trPr>
        <w:tc>
          <w:tcPr>
            <w:tcW w:w="3080" w:type="dxa"/>
            <w:tcBorders>
              <w:top w:val="nil"/>
              <w:left w:val="single" w:sz="4" w:space="0" w:color="auto"/>
              <w:bottom w:val="nil"/>
              <w:right w:val="nil"/>
            </w:tcBorders>
            <w:shd w:val="clear" w:color="000000" w:fill="E7E6E6"/>
            <w:noWrap/>
            <w:vAlign w:val="bottom"/>
            <w:hideMark/>
          </w:tcPr>
          <w:p w14:paraId="78A59A5D" w14:textId="77777777" w:rsidR="0053346D" w:rsidRPr="0053346D" w:rsidRDefault="0053346D" w:rsidP="0053346D">
            <w:pPr>
              <w:spacing w:after="0" w:line="240" w:lineRule="auto"/>
              <w:rPr>
                <w:rFonts w:ascii="Calibri" w:eastAsia="Times New Roman" w:hAnsi="Calibri" w:cs="Calibri"/>
                <w:b/>
                <w:bCs/>
                <w:color w:val="000000"/>
              </w:rPr>
            </w:pPr>
            <w:r w:rsidRPr="0053346D">
              <w:rPr>
                <w:rFonts w:ascii="Calibri" w:eastAsia="Times New Roman" w:hAnsi="Calibri" w:cs="Calibri"/>
                <w:b/>
                <w:bCs/>
                <w:color w:val="000000"/>
              </w:rPr>
              <w:t>Average:</w:t>
            </w:r>
          </w:p>
        </w:tc>
        <w:tc>
          <w:tcPr>
            <w:tcW w:w="3140" w:type="dxa"/>
            <w:tcBorders>
              <w:top w:val="nil"/>
              <w:left w:val="nil"/>
              <w:bottom w:val="nil"/>
              <w:right w:val="nil"/>
            </w:tcBorders>
            <w:shd w:val="clear" w:color="000000" w:fill="E7E6E6"/>
            <w:noWrap/>
            <w:vAlign w:val="bottom"/>
            <w:hideMark/>
          </w:tcPr>
          <w:p w14:paraId="041FCF56" w14:textId="77777777" w:rsidR="0053346D" w:rsidRPr="0053346D" w:rsidRDefault="0053346D" w:rsidP="0053346D">
            <w:pPr>
              <w:spacing w:after="0" w:line="240" w:lineRule="auto"/>
              <w:jc w:val="right"/>
              <w:rPr>
                <w:rFonts w:ascii="Calibri" w:eastAsia="Times New Roman" w:hAnsi="Calibri" w:cs="Calibri"/>
                <w:i/>
                <w:iCs/>
                <w:color w:val="000000"/>
              </w:rPr>
            </w:pPr>
            <w:r w:rsidRPr="0053346D">
              <w:rPr>
                <w:rFonts w:ascii="Calibri" w:eastAsia="Times New Roman" w:hAnsi="Calibri" w:cs="Calibri"/>
                <w:i/>
                <w:iCs/>
                <w:color w:val="000000"/>
              </w:rPr>
              <w:t>82.71</w:t>
            </w:r>
          </w:p>
        </w:tc>
        <w:tc>
          <w:tcPr>
            <w:tcW w:w="2780" w:type="dxa"/>
            <w:tcBorders>
              <w:top w:val="nil"/>
              <w:left w:val="nil"/>
              <w:bottom w:val="nil"/>
              <w:right w:val="single" w:sz="4" w:space="0" w:color="auto"/>
            </w:tcBorders>
            <w:shd w:val="clear" w:color="000000" w:fill="E7E6E6"/>
            <w:noWrap/>
            <w:vAlign w:val="bottom"/>
            <w:hideMark/>
          </w:tcPr>
          <w:p w14:paraId="5361B8EF" w14:textId="77777777" w:rsidR="0053346D" w:rsidRPr="0053346D" w:rsidRDefault="0053346D" w:rsidP="0053346D">
            <w:pPr>
              <w:spacing w:after="0" w:line="240" w:lineRule="auto"/>
              <w:jc w:val="right"/>
              <w:rPr>
                <w:rFonts w:ascii="Calibri" w:eastAsia="Times New Roman" w:hAnsi="Calibri" w:cs="Calibri"/>
                <w:i/>
                <w:iCs/>
                <w:color w:val="000000"/>
              </w:rPr>
            </w:pPr>
            <w:r w:rsidRPr="0053346D">
              <w:rPr>
                <w:rFonts w:ascii="Calibri" w:eastAsia="Times New Roman" w:hAnsi="Calibri" w:cs="Calibri"/>
                <w:i/>
                <w:iCs/>
                <w:color w:val="000000"/>
              </w:rPr>
              <w:t>100.00</w:t>
            </w:r>
          </w:p>
        </w:tc>
      </w:tr>
      <w:tr w:rsidR="0053346D" w:rsidRPr="0053346D" w14:paraId="589C494E" w14:textId="77777777" w:rsidTr="0053346D">
        <w:trPr>
          <w:trHeight w:val="300"/>
        </w:trPr>
        <w:tc>
          <w:tcPr>
            <w:tcW w:w="3080" w:type="dxa"/>
            <w:tcBorders>
              <w:top w:val="nil"/>
              <w:left w:val="single" w:sz="4" w:space="0" w:color="auto"/>
              <w:bottom w:val="single" w:sz="4" w:space="0" w:color="auto"/>
              <w:right w:val="nil"/>
            </w:tcBorders>
            <w:shd w:val="clear" w:color="auto" w:fill="auto"/>
            <w:noWrap/>
            <w:vAlign w:val="bottom"/>
            <w:hideMark/>
          </w:tcPr>
          <w:p w14:paraId="1A341ED6" w14:textId="77777777" w:rsidR="0053346D" w:rsidRPr="0053346D" w:rsidRDefault="0053346D" w:rsidP="0053346D">
            <w:pPr>
              <w:spacing w:after="0" w:line="240" w:lineRule="auto"/>
              <w:rPr>
                <w:rFonts w:ascii="Calibri" w:eastAsia="Times New Roman" w:hAnsi="Calibri" w:cs="Calibri"/>
                <w:b/>
                <w:bCs/>
                <w:color w:val="000000"/>
              </w:rPr>
            </w:pPr>
            <w:r w:rsidRPr="0053346D">
              <w:rPr>
                <w:rFonts w:ascii="Calibri" w:eastAsia="Times New Roman" w:hAnsi="Calibri" w:cs="Calibri"/>
                <w:b/>
                <w:bCs/>
                <w:color w:val="000000"/>
              </w:rPr>
              <w:t>Standard Deviation:</w:t>
            </w:r>
          </w:p>
        </w:tc>
        <w:tc>
          <w:tcPr>
            <w:tcW w:w="3140" w:type="dxa"/>
            <w:tcBorders>
              <w:top w:val="nil"/>
              <w:left w:val="nil"/>
              <w:bottom w:val="single" w:sz="4" w:space="0" w:color="auto"/>
              <w:right w:val="nil"/>
            </w:tcBorders>
            <w:shd w:val="clear" w:color="auto" w:fill="auto"/>
            <w:noWrap/>
            <w:vAlign w:val="bottom"/>
            <w:hideMark/>
          </w:tcPr>
          <w:p w14:paraId="5C8FBEC6" w14:textId="77777777" w:rsidR="0053346D" w:rsidRPr="0053346D" w:rsidRDefault="0053346D" w:rsidP="0053346D">
            <w:pPr>
              <w:spacing w:after="0" w:line="240" w:lineRule="auto"/>
              <w:jc w:val="right"/>
              <w:rPr>
                <w:rFonts w:ascii="Calibri" w:eastAsia="Times New Roman" w:hAnsi="Calibri" w:cs="Calibri"/>
                <w:color w:val="000000"/>
              </w:rPr>
            </w:pPr>
            <w:r w:rsidRPr="0053346D">
              <w:rPr>
                <w:rFonts w:ascii="Calibri" w:eastAsia="Times New Roman" w:hAnsi="Calibri" w:cs="Calibri"/>
                <w:color w:val="000000"/>
              </w:rPr>
              <w:t>4.029652</w:t>
            </w:r>
          </w:p>
        </w:tc>
        <w:tc>
          <w:tcPr>
            <w:tcW w:w="2780" w:type="dxa"/>
            <w:tcBorders>
              <w:top w:val="nil"/>
              <w:left w:val="nil"/>
              <w:bottom w:val="single" w:sz="4" w:space="0" w:color="auto"/>
              <w:right w:val="single" w:sz="4" w:space="0" w:color="auto"/>
            </w:tcBorders>
            <w:shd w:val="clear" w:color="auto" w:fill="auto"/>
            <w:noWrap/>
            <w:vAlign w:val="bottom"/>
            <w:hideMark/>
          </w:tcPr>
          <w:p w14:paraId="11969344" w14:textId="77777777" w:rsidR="0053346D" w:rsidRPr="0053346D" w:rsidRDefault="0053346D" w:rsidP="0053346D">
            <w:pPr>
              <w:spacing w:after="0" w:line="240" w:lineRule="auto"/>
              <w:jc w:val="right"/>
              <w:rPr>
                <w:rFonts w:ascii="Calibri" w:eastAsia="Times New Roman" w:hAnsi="Calibri" w:cs="Calibri"/>
                <w:color w:val="000000"/>
              </w:rPr>
            </w:pPr>
            <w:r w:rsidRPr="0053346D">
              <w:rPr>
                <w:rFonts w:ascii="Calibri" w:eastAsia="Times New Roman" w:hAnsi="Calibri" w:cs="Calibri"/>
                <w:color w:val="000000"/>
              </w:rPr>
              <w:t>0</w:t>
            </w:r>
          </w:p>
        </w:tc>
      </w:tr>
    </w:tbl>
    <w:p w14:paraId="478BB0A4" w14:textId="77777777" w:rsidR="00A8380A" w:rsidRDefault="00A8380A" w:rsidP="00CF19D7">
      <w:pPr>
        <w:rPr>
          <w:rFonts w:cstheme="minorHAnsi"/>
        </w:rPr>
      </w:pPr>
    </w:p>
    <w:p w14:paraId="0A769BF9" w14:textId="596A7D0A" w:rsidR="00DC3156" w:rsidRDefault="003C7575" w:rsidP="00D50660">
      <w:pPr>
        <w:rPr>
          <w:rFonts w:cstheme="minorHAnsi"/>
        </w:rPr>
      </w:pPr>
      <w:r w:rsidRPr="003C7575">
        <w:rPr>
          <w:rFonts w:cstheme="minorHAnsi"/>
        </w:rPr>
        <w:t xml:space="preserve">The results of this FLO surprised me the most. I thought a bigger difference would </w:t>
      </w:r>
      <w:r w:rsidR="00DC3156">
        <w:rPr>
          <w:rFonts w:cstheme="minorHAnsi"/>
        </w:rPr>
        <w:t xml:space="preserve">have </w:t>
      </w:r>
      <w:r w:rsidR="00280288" w:rsidRPr="003C7575">
        <w:rPr>
          <w:rFonts w:cstheme="minorHAnsi"/>
        </w:rPr>
        <w:t>occur</w:t>
      </w:r>
      <w:r w:rsidR="00280288">
        <w:rPr>
          <w:rFonts w:cstheme="minorHAnsi"/>
        </w:rPr>
        <w:t>red</w:t>
      </w:r>
      <w:r w:rsidRPr="003C7575">
        <w:rPr>
          <w:rFonts w:cstheme="minorHAnsi"/>
        </w:rPr>
        <w:t xml:space="preserve"> with FLOs 1 &amp; 2 than with FLO3, but this FLO has the biggest difference. Group 1 had 7 students</w:t>
      </w:r>
      <w:r w:rsidR="00DC3156">
        <w:rPr>
          <w:rFonts w:cstheme="minorHAnsi"/>
        </w:rPr>
        <w:t xml:space="preserve"> who presented the final project. This is after omitting 3 students from the roster who had not presented. So, a total of 10 students were in the course. </w:t>
      </w:r>
      <w:r w:rsidRPr="003C7575">
        <w:rPr>
          <w:rFonts w:cstheme="minorHAnsi"/>
        </w:rPr>
        <w:t xml:space="preserve"> Group 2 had 22 students</w:t>
      </w:r>
      <w:r w:rsidR="00DC3156">
        <w:rPr>
          <w:rFonts w:cstheme="minorHAnsi"/>
        </w:rPr>
        <w:t>, 19 of whom presented</w:t>
      </w:r>
      <w:r w:rsidRPr="003C7575">
        <w:rPr>
          <w:rFonts w:cstheme="minorHAnsi"/>
        </w:rPr>
        <w:t>. The average score for Group 1 was 82.71</w:t>
      </w:r>
      <w:r w:rsidR="00DC3156">
        <w:rPr>
          <w:rFonts w:cstheme="minorHAnsi"/>
        </w:rPr>
        <w:t xml:space="preserve">% </w:t>
      </w:r>
      <w:r w:rsidR="00BA2E84" w:rsidRPr="003C7575">
        <w:rPr>
          <w:rFonts w:cstheme="minorHAnsi"/>
        </w:rPr>
        <w:t>whereas</w:t>
      </w:r>
      <w:r w:rsidRPr="003C7575">
        <w:rPr>
          <w:rFonts w:cstheme="minorHAnsi"/>
        </w:rPr>
        <w:t xml:space="preserve"> Group 2 was </w:t>
      </w:r>
      <w:r w:rsidR="00DC3156">
        <w:rPr>
          <w:rFonts w:cstheme="minorHAnsi"/>
        </w:rPr>
        <w:t>significantly</w:t>
      </w:r>
      <w:r w:rsidRPr="003C7575">
        <w:rPr>
          <w:rFonts w:cstheme="minorHAnsi"/>
        </w:rPr>
        <w:t xml:space="preserve"> higher at </w:t>
      </w:r>
      <w:r w:rsidR="00DC3156">
        <w:rPr>
          <w:rFonts w:cstheme="minorHAnsi"/>
        </w:rPr>
        <w:t>100</w:t>
      </w:r>
      <w:r w:rsidRPr="003C7575">
        <w:rPr>
          <w:rFonts w:cstheme="minorHAnsi"/>
        </w:rPr>
        <w:t xml:space="preserve">%. </w:t>
      </w:r>
      <w:r w:rsidR="00DC3156">
        <w:rPr>
          <w:rFonts w:cstheme="minorHAnsi"/>
        </w:rPr>
        <w:t>Group 2 seemed to be very in tune with the Zoom environment as they had gotten used to it since COVID began, and in addition, had the extra instruction of the instructional video along with the Grading Rubric (</w:t>
      </w:r>
      <w:hyperlink w:anchor="FLO3Artifacts" w:history="1">
        <w:r w:rsidR="00DC3156" w:rsidRPr="00766533">
          <w:rPr>
            <w:rStyle w:val="Hyperlink"/>
            <w:rFonts w:cstheme="minorHAnsi"/>
          </w:rPr>
          <w:t xml:space="preserve">Artifact </w:t>
        </w:r>
        <w:r w:rsidR="00766533" w:rsidRPr="00766533">
          <w:rPr>
            <w:rStyle w:val="Hyperlink"/>
            <w:rFonts w:cstheme="minorHAnsi"/>
          </w:rPr>
          <w:t>#10</w:t>
        </w:r>
      </w:hyperlink>
      <w:r w:rsidR="00DC3156">
        <w:rPr>
          <w:rFonts w:cstheme="minorHAnsi"/>
        </w:rPr>
        <w:t>) to use in preparation. Therefore, the overall presentation scores were significantly higher than expected.</w:t>
      </w:r>
    </w:p>
    <w:p w14:paraId="57C670B1" w14:textId="194CDB89" w:rsidR="00DC3156" w:rsidRDefault="00DC3156" w:rsidP="00D50660">
      <w:pPr>
        <w:rPr>
          <w:rFonts w:cstheme="minorHAnsi"/>
        </w:rPr>
      </w:pPr>
      <w:r>
        <w:rPr>
          <w:rFonts w:cstheme="minorHAnsi"/>
        </w:rPr>
        <w:lastRenderedPageBreak/>
        <w:t xml:space="preserve">I believe the activity was very popular in Group 2 with the students making online alternatives to traditional education in light of the COVID-19 Pandemic. This pandemic may also have been responsible for the significant difference in class size between Groups 1 and 2. </w:t>
      </w:r>
    </w:p>
    <w:p w14:paraId="606206D6" w14:textId="650D4DF9" w:rsidR="003C7575" w:rsidRDefault="003C7575" w:rsidP="00D50660">
      <w:pPr>
        <w:rPr>
          <w:rFonts w:cstheme="minorHAnsi"/>
        </w:rPr>
      </w:pPr>
      <w:r w:rsidRPr="003C7575">
        <w:rPr>
          <w:rFonts w:cstheme="minorHAnsi"/>
        </w:rPr>
        <w:t xml:space="preserve">The tutorial seemed to be a fun learning activity as students were able to interact with it and watch it rather than read it or apply too much critical thinking. The tricky part for the students was conquering the fear of presenting on video and recording it. The standard deviation had quite a wide range at 4.02 for Group 1 and </w:t>
      </w:r>
      <w:r w:rsidR="00DC3156">
        <w:rPr>
          <w:rFonts w:cstheme="minorHAnsi"/>
        </w:rPr>
        <w:t>0</w:t>
      </w:r>
      <w:r w:rsidRPr="003C7575">
        <w:rPr>
          <w:rFonts w:cstheme="minorHAnsi"/>
        </w:rPr>
        <w:t xml:space="preserve"> for Group 2. This wider spread is likely a result of the difference in the number of students in each group.</w:t>
      </w:r>
    </w:p>
    <w:p w14:paraId="7E2AE3F4" w14:textId="40E65BF1" w:rsidR="00D50660" w:rsidRPr="00302AB0" w:rsidRDefault="00D50660" w:rsidP="00D50660">
      <w:pPr>
        <w:rPr>
          <w:rFonts w:cstheme="minorHAnsi"/>
        </w:rPr>
      </w:pPr>
      <w:r w:rsidRPr="008E775D">
        <w:rPr>
          <w:rFonts w:cstheme="minorHAnsi"/>
          <w:b/>
          <w:noProof/>
          <w:szCs w:val="20"/>
        </w:rPr>
        <mc:AlternateContent>
          <mc:Choice Requires="wps">
            <w:drawing>
              <wp:inline distT="0" distB="0" distL="0" distR="0" wp14:anchorId="22F621DC" wp14:editId="577DCC5D">
                <wp:extent cx="5943600" cy="854015"/>
                <wp:effectExtent l="0" t="0" r="19050" b="22860"/>
                <wp:docPr id="311" name="Text Box 311" descr="Reflective critique for FLO #3 subheading.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4015"/>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623C3B52" w14:textId="77777777" w:rsidR="0095087B" w:rsidRPr="00302AB0" w:rsidRDefault="0095087B" w:rsidP="00D534D4">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 xml:space="preserve">Reflective Critique </w:t>
                            </w:r>
                          </w:p>
                          <w:p w14:paraId="3BBC9C25" w14:textId="77777777" w:rsidR="0095087B" w:rsidRPr="009A6624" w:rsidRDefault="0095087B" w:rsidP="00D50660">
                            <w:pPr>
                              <w:pStyle w:val="NormalWeb"/>
                              <w:spacing w:before="0" w:beforeAutospacing="0" w:after="0" w:afterAutospacing="0"/>
                              <w:rPr>
                                <w:rFonts w:asciiTheme="minorHAnsi" w:hAnsiTheme="minorHAnsi" w:cstheme="minorHAnsi"/>
                                <w:sz w:val="22"/>
                                <w:szCs w:val="22"/>
                              </w:rPr>
                            </w:pPr>
                            <w:r w:rsidRPr="009A6624">
                              <w:rPr>
                                <w:rFonts w:asciiTheme="minorHAnsi" w:hAnsiTheme="minorHAnsi" w:cstheme="minorHAnsi"/>
                                <w:sz w:val="22"/>
                                <w:szCs w:val="22"/>
                              </w:rPr>
                              <w:t>The reflections include what you learned completing ARP both in general and for each Essential Competency.</w:t>
                            </w:r>
                          </w:p>
                        </w:txbxContent>
                      </wps:txbx>
                      <wps:bodyPr rot="0" vert="horz" wrap="square" lIns="91440" tIns="45720" rIns="91440" bIns="45720" anchor="t" anchorCtr="0">
                        <a:noAutofit/>
                      </wps:bodyPr>
                    </wps:wsp>
                  </a:graphicData>
                </a:graphic>
              </wp:inline>
            </w:drawing>
          </mc:Choice>
          <mc:Fallback>
            <w:pict>
              <v:shape w14:anchorId="22F621DC" id="Text Box 311" o:spid="_x0000_s1054" type="#_x0000_t202" alt="Reflective critique for FLO #3 subheading.  " style="width:468pt;height: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XrRwIAANUEAAAOAAAAZHJzL2Uyb0RvYy54bWysVMtu2zAQvBfoPxC815IVO3UEy0HqNEWB&#10;9IGm/QCaIi0iFFclaUvO13dJybLTFjkUvQgkd2d2Zx9aXne1JnthnQJT0OkkpUQYDqUy24L++H73&#10;ZkGJ88yUTIMRBT0IR69Xr18t2yYXGVSgS2EJkhiXt01BK++bPEkcr0TN3AQaYdAowdbM49Vuk9Ky&#10;FtlrnWRpepm0YMvGAhfO4ettb6SryC+l4P6LlE54oguKufn4tfG7Cd9ktWT51rKmUnxIg/1DFjVT&#10;BoOOVLfMM7Kz6g+qWnELDqSfcKgTkFJxETWgmmn6m5qHijUiasHiuGYsk/t/tPzz/qH5aonv3kGH&#10;DYwiXHMP/NERA+uKma24sRbaSrASA09DyZK2cfkADaV2uQskm/YTlNhktvMQiTpp61AV1EmQHRtw&#10;GIsuOk84Ps6vZheXKZo42hbzWTqdxxAsP6Ib6/wHATUJh4JabGpkZ/t750M2LD+6hGAOtCrvlNbx&#10;EgZJrLUle4YjsNlmA/kzL22Cb1D43pRxJDxTuj8jezBHyUHloNcftAggbb4JSVR5Kt7ziIxzYfzF&#10;EDV6B5jE/EZg1lf9JeDgH6AijvUIHlr2EnhExMhg/AiulQH7t+jlY99ozLT3P1ag1x1a7rtNh8IL&#10;mi2CuvC0gfKAc2Ch3zP8L+ChAvtESYs7VlD3c8esoER/NDhLV9PZLCxlvMzmbzO82HPL5tzCDEeq&#10;gnpK+uPax0UOogzc4MxJFcfhlMmQNO5OnJJhz8Nynt+j1+lvtPoFAAD//wMAUEsDBBQABgAIAAAA&#10;IQCGNEEm3QAAAAUBAAAPAAAAZHJzL2Rvd25yZXYueG1sTI9BS8NAEIXvgv9hGcGb3dRq0DSbIgUV&#10;hKK2Rehtm50mqdnZsLttor/esRe9DDze48338tlgW3FEHxpHCsajBARS6UxDlYL16vHqDkSImoxu&#10;HaGCLwwwK87Pcp0Z19M7HpexElxCIdMK6hi7TMpQ1mh1GLkOib2d81ZHlr6Sxuuey20rr5MklVY3&#10;xB9q3eG8xvJzebAK+lT6/Wb8/fI078Lidf+8Sz7epFKXF8PDFETEIf6F4Ref0aFgpq07kAmiVcBD&#10;4umydz9JWW45NLm5BVnk8j998QMAAP//AwBQSwECLQAUAAYACAAAACEAtoM4kv4AAADhAQAAEwAA&#10;AAAAAAAAAAAAAAAAAAAAW0NvbnRlbnRfVHlwZXNdLnhtbFBLAQItABQABgAIAAAAIQA4/SH/1gAA&#10;AJQBAAALAAAAAAAAAAAAAAAAAC8BAABfcmVscy8ucmVsc1BLAQItABQABgAIAAAAIQBIXIXrRwIA&#10;ANUEAAAOAAAAAAAAAAAAAAAAAC4CAABkcnMvZTJvRG9jLnhtbFBLAQItABQABgAIAAAAIQCGNEEm&#10;3QAAAAUBAAAPAAAAAAAAAAAAAAAAAKEEAABkcnMvZG93bnJldi54bWxQSwUGAAAAAAQABADzAAAA&#10;qwUAAAAA&#10;" fillcolor="#e7e6e6 [3214]" strokecolor="#a5a5a5 [3206]" strokeweight=".5pt">
                <v:textbox>
                  <w:txbxContent>
                    <w:p w14:paraId="623C3B52" w14:textId="77777777" w:rsidR="0095087B" w:rsidRPr="00302AB0" w:rsidRDefault="0095087B" w:rsidP="00D534D4">
                      <w:pPr>
                        <w:pStyle w:val="Heading3"/>
                        <w:spacing w:line="360" w:lineRule="auto"/>
                        <w:rPr>
                          <w:rFonts w:asciiTheme="minorHAnsi" w:hAnsiTheme="minorHAnsi" w:cstheme="minorHAnsi"/>
                          <w:b/>
                          <w:color w:val="auto"/>
                        </w:rPr>
                      </w:pPr>
                      <w:r w:rsidRPr="00302AB0">
                        <w:rPr>
                          <w:rFonts w:asciiTheme="minorHAnsi" w:hAnsiTheme="minorHAnsi" w:cstheme="minorHAnsi"/>
                          <w:b/>
                          <w:color w:val="auto"/>
                        </w:rPr>
                        <w:t xml:space="preserve">Reflective Critique </w:t>
                      </w:r>
                    </w:p>
                    <w:p w14:paraId="3BBC9C25" w14:textId="77777777" w:rsidR="0095087B" w:rsidRPr="009A6624" w:rsidRDefault="0095087B" w:rsidP="00D50660">
                      <w:pPr>
                        <w:pStyle w:val="NormalWeb"/>
                        <w:spacing w:before="0" w:beforeAutospacing="0" w:after="0" w:afterAutospacing="0"/>
                        <w:rPr>
                          <w:rFonts w:asciiTheme="minorHAnsi" w:hAnsiTheme="minorHAnsi" w:cstheme="minorHAnsi"/>
                          <w:sz w:val="22"/>
                          <w:szCs w:val="22"/>
                        </w:rPr>
                      </w:pPr>
                      <w:r w:rsidRPr="009A6624">
                        <w:rPr>
                          <w:rFonts w:asciiTheme="minorHAnsi" w:hAnsiTheme="minorHAnsi" w:cstheme="minorHAnsi"/>
                          <w:sz w:val="22"/>
                          <w:szCs w:val="22"/>
                        </w:rPr>
                        <w:t>The reflections include what you learned completing ARP both in general and for each Essential Competency.</w:t>
                      </w:r>
                    </w:p>
                  </w:txbxContent>
                </v:textbox>
                <w10:anchorlock/>
              </v:shape>
            </w:pict>
          </mc:Fallback>
        </mc:AlternateContent>
      </w:r>
    </w:p>
    <w:p w14:paraId="6C7BAA87" w14:textId="77777777" w:rsidR="001803EB" w:rsidRPr="003F0BAD" w:rsidRDefault="001803EB" w:rsidP="001803EB">
      <w:pPr>
        <w:rPr>
          <w:rFonts w:cstheme="minorHAnsi"/>
          <w:sz w:val="24"/>
          <w:u w:val="single"/>
        </w:rPr>
      </w:pPr>
      <w:bookmarkStart w:id="80" w:name="FLO3GenRefl"/>
      <w:bookmarkEnd w:id="80"/>
      <w:r w:rsidRPr="003F0BAD">
        <w:rPr>
          <w:rFonts w:cstheme="minorHAnsi"/>
          <w:sz w:val="24"/>
          <w:u w:val="single"/>
        </w:rPr>
        <w:t>General Reflection</w:t>
      </w:r>
    </w:p>
    <w:p w14:paraId="240B6510" w14:textId="25D27BCC" w:rsidR="00AF4C4F" w:rsidRPr="00AF4C4F" w:rsidRDefault="00AF4C4F" w:rsidP="00AF4C4F">
      <w:pPr>
        <w:rPr>
          <w:rFonts w:cstheme="minorHAnsi"/>
        </w:rPr>
      </w:pPr>
      <w:r w:rsidRPr="00AF4C4F">
        <w:rPr>
          <w:rFonts w:cstheme="minorHAnsi"/>
        </w:rPr>
        <w:t>My general reflection of FLO #3 is positive</w:t>
      </w:r>
      <w:r w:rsidR="00BD0A08">
        <w:rPr>
          <w:rFonts w:cstheme="minorHAnsi"/>
        </w:rPr>
        <w:t xml:space="preserve"> because students verbally conveyed to me </w:t>
      </w:r>
      <w:r w:rsidR="00FC0D8F">
        <w:rPr>
          <w:rFonts w:cstheme="minorHAnsi"/>
        </w:rPr>
        <w:t xml:space="preserve">after viewing the interaction, </w:t>
      </w:r>
      <w:r w:rsidR="00BD0A08">
        <w:rPr>
          <w:rFonts w:cstheme="minorHAnsi"/>
        </w:rPr>
        <w:t xml:space="preserve">that they enjoyed the </w:t>
      </w:r>
      <w:r w:rsidR="00554DB9">
        <w:rPr>
          <w:rFonts w:cstheme="minorHAnsi"/>
        </w:rPr>
        <w:t>interactive format and found it easy to follow</w:t>
      </w:r>
      <w:r w:rsidRPr="00AF4C4F">
        <w:rPr>
          <w:rFonts w:cstheme="minorHAnsi"/>
        </w:rPr>
        <w:t xml:space="preserve">. I really enjoyed designing and developing the instructional video for this activity. Should I do this activity again in the future, I might spend more time fine tuning and expanding the instructional video by providing an example video presentation rather than just instructions on using Zoom and virtually presenting and attending meetings. I would also send out a survey to students to gauge what they liked best about the instructional video and what they would like to see done differently. </w:t>
      </w:r>
    </w:p>
    <w:p w14:paraId="6430D2C1" w14:textId="1B752649" w:rsidR="00AF4C4F" w:rsidRPr="00AF4C4F" w:rsidRDefault="00AF4C4F" w:rsidP="00AF4C4F">
      <w:pPr>
        <w:rPr>
          <w:rFonts w:cstheme="minorHAnsi"/>
        </w:rPr>
      </w:pPr>
      <w:r w:rsidRPr="00AF4C4F">
        <w:rPr>
          <w:rFonts w:cstheme="minorHAnsi"/>
        </w:rPr>
        <w:t xml:space="preserve">The nice thing about an instructional video such as this </w:t>
      </w:r>
      <w:r w:rsidR="00600830">
        <w:rPr>
          <w:rFonts w:cstheme="minorHAnsi"/>
        </w:rPr>
        <w:t>is that</w:t>
      </w:r>
      <w:r w:rsidRPr="00AF4C4F">
        <w:rPr>
          <w:rFonts w:cstheme="minorHAnsi"/>
        </w:rPr>
        <w:t xml:space="preserve"> it is applicable to any virtual presentation or meeting, not just for DIG2500. Regardless of discipline, an instructional video on virtually presenting would be applicable to anyone doing a virtual presentation. </w:t>
      </w:r>
    </w:p>
    <w:p w14:paraId="3334DAD7" w14:textId="54CAE815" w:rsidR="00D50660" w:rsidRDefault="00AF4C4F" w:rsidP="00AF4C4F">
      <w:pPr>
        <w:rPr>
          <w:rStyle w:val="Hyperlink"/>
          <w:rFonts w:cstheme="minorHAnsi"/>
        </w:rPr>
      </w:pPr>
      <w:r w:rsidRPr="00B137EE">
        <w:rPr>
          <w:rFonts w:cstheme="minorHAnsi"/>
        </w:rPr>
        <w:t xml:space="preserve">A link to the instructional video may be found by clicking this link: </w:t>
      </w:r>
      <w:hyperlink r:id="rId96" w:history="1">
        <w:r w:rsidRPr="00B137EE">
          <w:rPr>
            <w:rStyle w:val="Hyperlink"/>
            <w:rFonts w:cstheme="minorHAnsi"/>
          </w:rPr>
          <w:t>Virtual Presentations in Zoom | Review 360 (articulate.com)</w:t>
        </w:r>
      </w:hyperlink>
    </w:p>
    <w:p w14:paraId="073654CF" w14:textId="6D260E55" w:rsidR="00665FB1" w:rsidRPr="00665FB1" w:rsidRDefault="00665FB1" w:rsidP="00AF4C4F">
      <w:pPr>
        <w:rPr>
          <w:rFonts w:cstheme="minorHAnsi"/>
        </w:rPr>
      </w:pPr>
      <w:r w:rsidRPr="00665FB1">
        <w:rPr>
          <w:rStyle w:val="Hyperlink"/>
          <w:rFonts w:cstheme="minorHAnsi"/>
          <w:color w:val="auto"/>
          <w:u w:val="none"/>
        </w:rPr>
        <w:t xml:space="preserve">Links </w:t>
      </w:r>
      <w:r>
        <w:rPr>
          <w:rStyle w:val="Hyperlink"/>
          <w:rFonts w:cstheme="minorHAnsi"/>
          <w:color w:val="auto"/>
          <w:u w:val="none"/>
        </w:rPr>
        <w:t xml:space="preserve">to student presentations may be found in </w:t>
      </w:r>
      <w:hyperlink w:anchor="F3A11" w:history="1">
        <w:r w:rsidRPr="00665FB1">
          <w:rPr>
            <w:rStyle w:val="Hyperlink"/>
            <w:rFonts w:cstheme="minorHAnsi"/>
          </w:rPr>
          <w:t>Artifact #11</w:t>
        </w:r>
      </w:hyperlink>
      <w:r>
        <w:rPr>
          <w:rStyle w:val="Hyperlink"/>
          <w:rFonts w:cstheme="minorHAnsi"/>
          <w:color w:val="auto"/>
          <w:u w:val="none"/>
        </w:rPr>
        <w:t>. The videos are available exclusively for this panel’s review and will be removed once the panel review has been completed for the sake of each student’s privacy.</w:t>
      </w:r>
      <w:r w:rsidR="00F2791C">
        <w:rPr>
          <w:rStyle w:val="Hyperlink"/>
          <w:rFonts w:cstheme="minorHAnsi"/>
          <w:color w:val="auto"/>
          <w:u w:val="none"/>
        </w:rPr>
        <w:t xml:space="preserve"> The Grading Rubric for the presentations may be found in </w:t>
      </w:r>
      <w:hyperlink w:anchor="F3A10" w:history="1">
        <w:r w:rsidR="00F2791C" w:rsidRPr="00F2791C">
          <w:rPr>
            <w:rStyle w:val="Hyperlink"/>
            <w:rFonts w:cstheme="minorHAnsi"/>
          </w:rPr>
          <w:t>Artifact #10</w:t>
        </w:r>
      </w:hyperlink>
      <w:r w:rsidR="00F2791C">
        <w:rPr>
          <w:rStyle w:val="Hyperlink"/>
          <w:rFonts w:cstheme="minorHAnsi"/>
          <w:color w:val="auto"/>
          <w:u w:val="none"/>
        </w:rPr>
        <w:t>.</w:t>
      </w:r>
    </w:p>
    <w:p w14:paraId="672B8A7F" w14:textId="77777777" w:rsidR="009469B9" w:rsidRPr="009469B9" w:rsidRDefault="009469B9" w:rsidP="009469B9">
      <w:pPr>
        <w:rPr>
          <w:rFonts w:cstheme="minorHAnsi"/>
          <w:b/>
        </w:rPr>
      </w:pPr>
      <w:bookmarkStart w:id="81" w:name="FLO3Competencies"/>
      <w:bookmarkEnd w:id="81"/>
      <w:r w:rsidRPr="009469B9">
        <w:rPr>
          <w:rFonts w:cstheme="minorHAnsi"/>
          <w:b/>
        </w:rPr>
        <w:t xml:space="preserve">Professional Commitment </w:t>
      </w:r>
    </w:p>
    <w:p w14:paraId="165DA4E9" w14:textId="0288306E" w:rsidR="00F63726" w:rsidRDefault="00F63726" w:rsidP="00026E34">
      <w:pPr>
        <w:pStyle w:val="ListParagraph"/>
        <w:numPr>
          <w:ilvl w:val="0"/>
          <w:numId w:val="15"/>
        </w:numPr>
        <w:rPr>
          <w:rFonts w:asciiTheme="minorHAnsi" w:hAnsiTheme="minorHAnsi" w:cstheme="minorHAnsi"/>
          <w:sz w:val="22"/>
          <w:szCs w:val="22"/>
        </w:rPr>
      </w:pPr>
      <w:r w:rsidRPr="00F63726">
        <w:rPr>
          <w:rFonts w:asciiTheme="minorHAnsi" w:hAnsiTheme="minorHAnsi" w:cstheme="minorHAnsi"/>
          <w:sz w:val="22"/>
          <w:szCs w:val="22"/>
        </w:rPr>
        <w:t xml:space="preserve">stay current in discipline/academic field (e.g., professional organizations, conferences, journals, reading in the discipline, field work or clinical experience, etc.) </w:t>
      </w:r>
      <w:r w:rsidR="008F2326">
        <w:rPr>
          <w:rFonts w:asciiTheme="minorHAnsi" w:hAnsiTheme="minorHAnsi" w:cstheme="minorHAnsi"/>
          <w:sz w:val="22"/>
          <w:szCs w:val="22"/>
        </w:rPr>
        <w:br/>
      </w:r>
      <w:r w:rsidR="00BD060B">
        <w:rPr>
          <w:rFonts w:asciiTheme="minorHAnsi" w:hAnsiTheme="minorHAnsi" w:cstheme="minorHAnsi"/>
          <w:sz w:val="22"/>
          <w:szCs w:val="22"/>
        </w:rPr>
        <w:br/>
      </w:r>
      <w:r w:rsidR="008F2326">
        <w:rPr>
          <w:rFonts w:asciiTheme="minorHAnsi" w:hAnsiTheme="minorHAnsi" w:cstheme="minorHAnsi"/>
          <w:sz w:val="22"/>
          <w:szCs w:val="22"/>
        </w:rPr>
        <w:t>This FLO helped me to stay current in the technology field by implementing the Zoom technology in my classroom; the reading I had done to prepare the instructional video enhanced my knowledge of the Zoom technology as well as my understanding of the professional etiquette needed to adequately prepare for and conduct a Zoom presentation session.</w:t>
      </w:r>
      <w:r w:rsidR="00D15624">
        <w:rPr>
          <w:rFonts w:asciiTheme="minorHAnsi" w:hAnsiTheme="minorHAnsi" w:cstheme="minorHAnsi"/>
          <w:sz w:val="22"/>
          <w:szCs w:val="22"/>
        </w:rPr>
        <w:t xml:space="preserve"> I have also learned about virtual presentation etiquette and netiquette. I was able to review quite a bit of literature on virtual meeting conduct which was evidenced by incorporating tips and tricks as well as tools and techniques into this FLO project.</w:t>
      </w:r>
    </w:p>
    <w:p w14:paraId="70A0F588" w14:textId="77777777" w:rsidR="008F2326" w:rsidRPr="008F2326" w:rsidRDefault="008F2326" w:rsidP="008F2326">
      <w:pPr>
        <w:ind w:left="360"/>
        <w:rPr>
          <w:rFonts w:cstheme="minorHAnsi"/>
        </w:rPr>
      </w:pPr>
    </w:p>
    <w:p w14:paraId="2DDBA724" w14:textId="44F634F5" w:rsidR="00D50660" w:rsidRDefault="00980D05" w:rsidP="009861D7">
      <w:pPr>
        <w:ind w:left="720" w:hanging="360"/>
        <w:rPr>
          <w:rFonts w:eastAsia="Times New Roman" w:cstheme="minorHAnsi"/>
        </w:rPr>
      </w:pPr>
      <w:r w:rsidRPr="00980D05">
        <w:rPr>
          <w:rFonts w:eastAsia="Times New Roman" w:cstheme="minorHAnsi"/>
        </w:rPr>
        <w:t>•</w:t>
      </w:r>
      <w:r w:rsidRPr="00980D05">
        <w:rPr>
          <w:rFonts w:eastAsia="Times New Roman" w:cstheme="minorHAnsi"/>
        </w:rPr>
        <w:tab/>
        <w:t>stay current with technological tools and/or platforms within discipline and at the college</w:t>
      </w:r>
      <w:r w:rsidR="009861D7">
        <w:rPr>
          <w:rFonts w:eastAsia="Times New Roman" w:cstheme="minorHAnsi"/>
        </w:rPr>
        <w:br/>
      </w:r>
      <w:r w:rsidR="009861D7">
        <w:rPr>
          <w:rFonts w:eastAsia="Times New Roman" w:cstheme="minorHAnsi"/>
        </w:rPr>
        <w:br/>
      </w:r>
      <w:r w:rsidR="009861D7" w:rsidRPr="009861D7">
        <w:rPr>
          <w:rFonts w:eastAsia="Times New Roman" w:cstheme="minorHAnsi"/>
        </w:rPr>
        <w:t>This FLO help</w:t>
      </w:r>
      <w:r w:rsidR="009861D7">
        <w:rPr>
          <w:rFonts w:eastAsia="Times New Roman" w:cstheme="minorHAnsi"/>
        </w:rPr>
        <w:t>ed</w:t>
      </w:r>
      <w:r w:rsidR="009861D7" w:rsidRPr="009861D7">
        <w:rPr>
          <w:rFonts w:eastAsia="Times New Roman" w:cstheme="minorHAnsi"/>
        </w:rPr>
        <w:t xml:space="preserve"> reinforce the Professional Commitment competency because it forced me to continually stay current with the technology trends. </w:t>
      </w:r>
      <w:r w:rsidR="00005875" w:rsidRPr="009861D7">
        <w:rPr>
          <w:rFonts w:eastAsia="Times New Roman" w:cstheme="minorHAnsi"/>
        </w:rPr>
        <w:t>Zooming</w:t>
      </w:r>
      <w:r w:rsidR="009861D7" w:rsidRPr="009861D7">
        <w:rPr>
          <w:rFonts w:eastAsia="Times New Roman" w:cstheme="minorHAnsi"/>
        </w:rPr>
        <w:t xml:space="preserve"> i</w:t>
      </w:r>
      <w:r w:rsidR="00766533">
        <w:rPr>
          <w:rFonts w:eastAsia="Times New Roman" w:cstheme="minorHAnsi"/>
        </w:rPr>
        <w:t>s</w:t>
      </w:r>
      <w:r w:rsidR="009861D7" w:rsidRPr="009861D7">
        <w:rPr>
          <w:rFonts w:eastAsia="Times New Roman" w:cstheme="minorHAnsi"/>
        </w:rPr>
        <w:t xml:space="preserve"> a current industry trend and had become one during the COVID outbreak. While I knew how to use Zoom from a layman’s perspective, the project forced me to become an expert and help guide my students to becoming more than proficient in not only the Zoom tool, but also in delivering content virtually.</w:t>
      </w:r>
      <w:r w:rsidR="00BD060B">
        <w:rPr>
          <w:rFonts w:eastAsia="Times New Roman" w:cstheme="minorHAnsi"/>
        </w:rPr>
        <w:br/>
      </w:r>
      <w:r w:rsidR="00490BDC">
        <w:rPr>
          <w:rFonts w:cstheme="minorHAnsi"/>
        </w:rPr>
        <w:t xml:space="preserve">The college had implemented Zoom into the curriculum during the COVID Pandemic. While I had </w:t>
      </w:r>
      <w:r w:rsidR="00FF214B">
        <w:rPr>
          <w:rFonts w:cstheme="minorHAnsi"/>
        </w:rPr>
        <w:t xml:space="preserve">the </w:t>
      </w:r>
      <w:r w:rsidR="00490BDC">
        <w:rPr>
          <w:rFonts w:cstheme="minorHAnsi"/>
        </w:rPr>
        <w:t>opportunity to utilize Zoom for college meetings and meetings with colleagues, I embraced this chance to utilize the technology with students for more than just an informal discussion or demonstration meeting. I was able to use the applicable technology not only in my classroom, but also relate the technology to the field of Digital Media.</w:t>
      </w:r>
      <w:r w:rsidR="00766533">
        <w:rPr>
          <w:rFonts w:cstheme="minorHAnsi"/>
        </w:rPr>
        <w:t xml:space="preserve"> There are always new and upcoming technology tools, and as a professional of Digital Media, I am anxious to see what’s next!</w:t>
      </w:r>
    </w:p>
    <w:p w14:paraId="5EA7DCE1" w14:textId="19D42245" w:rsidR="00D50660" w:rsidRPr="008E775D" w:rsidRDefault="004D56E6" w:rsidP="00D50660">
      <w:pPr>
        <w:rPr>
          <w:rFonts w:cstheme="minorHAnsi"/>
        </w:rPr>
      </w:pPr>
      <w:r>
        <w:rPr>
          <w:rFonts w:cstheme="minorHAnsi"/>
        </w:rPr>
        <w:t xml:space="preserve">                                                                                                                                                                                                                                                                                                                                                                                                                                                                                                                                                                                                                                                                                                                                                                                                                                                                                                                                                                                                                                                                                                                                                                                                </w:t>
      </w:r>
      <w:r w:rsidR="000B26D4">
        <w:rPr>
          <w:rFonts w:cstheme="minorHAnsi"/>
        </w:rPr>
        <w:t xml:space="preserve">                             </w:t>
      </w:r>
      <w:r w:rsidR="00686197">
        <w:rPr>
          <w:rFonts w:cstheme="minorHAnsi"/>
        </w:rPr>
        <w:t xml:space="preserve">                   </w:t>
      </w:r>
    </w:p>
    <w:p w14:paraId="2855B4B4" w14:textId="77777777" w:rsidR="001E0FAB" w:rsidRDefault="001E0FAB" w:rsidP="00D50660">
      <w:pPr>
        <w:rPr>
          <w:rFonts w:cstheme="minorHAnsi"/>
          <w:b/>
        </w:rPr>
      </w:pPr>
      <w:proofErr w:type="spellStart"/>
      <w:r w:rsidRPr="001E0FAB">
        <w:rPr>
          <w:rFonts w:cstheme="minorHAnsi"/>
          <w:b/>
        </w:rPr>
        <w:t>LifeMap</w:t>
      </w:r>
      <w:proofErr w:type="spellEnd"/>
      <w:r w:rsidRPr="001E0FAB">
        <w:rPr>
          <w:rFonts w:cstheme="minorHAnsi"/>
          <w:b/>
        </w:rPr>
        <w:t xml:space="preserve"> </w:t>
      </w:r>
    </w:p>
    <w:p w14:paraId="23085F9A" w14:textId="100647E3" w:rsidR="0091229B" w:rsidRDefault="00293231" w:rsidP="00026E34">
      <w:pPr>
        <w:pStyle w:val="ListParagraph"/>
        <w:numPr>
          <w:ilvl w:val="0"/>
          <w:numId w:val="15"/>
        </w:numPr>
        <w:rPr>
          <w:rFonts w:asciiTheme="minorHAnsi" w:hAnsiTheme="minorHAnsi" w:cstheme="minorHAnsi"/>
          <w:sz w:val="22"/>
          <w:szCs w:val="22"/>
        </w:rPr>
      </w:pPr>
      <w:r w:rsidRPr="0091229B">
        <w:rPr>
          <w:rFonts w:asciiTheme="minorHAnsi" w:hAnsiTheme="minorHAnsi" w:cstheme="minorHAnsi"/>
          <w:sz w:val="22"/>
          <w:szCs w:val="22"/>
        </w:rPr>
        <w:t xml:space="preserve">establish student &amp; faculty contact that contributes to students’ academic, personal, and professional growth </w:t>
      </w:r>
      <w:r w:rsidR="0091229B">
        <w:rPr>
          <w:rFonts w:asciiTheme="minorHAnsi" w:hAnsiTheme="minorHAnsi" w:cstheme="minorHAnsi"/>
          <w:sz w:val="22"/>
          <w:szCs w:val="22"/>
        </w:rPr>
        <w:br/>
      </w:r>
      <w:r w:rsidR="00BD060B" w:rsidRPr="0091229B">
        <w:rPr>
          <w:rFonts w:asciiTheme="minorHAnsi" w:hAnsiTheme="minorHAnsi" w:cstheme="minorHAnsi"/>
          <w:sz w:val="22"/>
          <w:szCs w:val="22"/>
        </w:rPr>
        <w:br/>
      </w:r>
      <w:r w:rsidR="0091229B" w:rsidRPr="0091229B">
        <w:rPr>
          <w:rFonts w:asciiTheme="minorHAnsi" w:hAnsiTheme="minorHAnsi" w:cstheme="minorHAnsi"/>
          <w:sz w:val="22"/>
          <w:szCs w:val="22"/>
        </w:rPr>
        <w:t xml:space="preserve">By introducing the Zoom and virtual presentation environments to students, it made a newer form of contact between students and faculty the norm. </w:t>
      </w:r>
      <w:r w:rsidR="0091229B">
        <w:rPr>
          <w:rFonts w:asciiTheme="minorHAnsi" w:hAnsiTheme="minorHAnsi" w:cstheme="minorHAnsi"/>
          <w:sz w:val="22"/>
          <w:szCs w:val="22"/>
        </w:rPr>
        <w:t>The experience of presenting final projects via a Zoom Recording allowed students to grow professionally in the Digital Media world and begin to feel comfortable and confident with the newest communication tool used in industry today.</w:t>
      </w:r>
      <w:r w:rsidR="00D15624">
        <w:rPr>
          <w:rFonts w:asciiTheme="minorHAnsi" w:hAnsiTheme="minorHAnsi" w:cstheme="minorHAnsi"/>
          <w:sz w:val="22"/>
          <w:szCs w:val="22"/>
        </w:rPr>
        <w:t xml:space="preserve"> It established a virtual form of contract between the professor and the students that is one step above synchronous communication in the online environment.</w:t>
      </w:r>
      <w:r w:rsidR="0091229B">
        <w:rPr>
          <w:rFonts w:asciiTheme="minorHAnsi" w:hAnsiTheme="minorHAnsi" w:cstheme="minorHAnsi"/>
          <w:sz w:val="22"/>
          <w:szCs w:val="22"/>
        </w:rPr>
        <w:br/>
      </w:r>
    </w:p>
    <w:p w14:paraId="6144E7C6" w14:textId="2C5C94C4" w:rsidR="00D50660" w:rsidRPr="0091229B" w:rsidRDefault="001A5111" w:rsidP="00026E34">
      <w:pPr>
        <w:pStyle w:val="ListParagraph"/>
        <w:numPr>
          <w:ilvl w:val="0"/>
          <w:numId w:val="15"/>
        </w:numPr>
        <w:rPr>
          <w:rFonts w:asciiTheme="minorHAnsi" w:hAnsiTheme="minorHAnsi" w:cstheme="minorHAnsi"/>
          <w:sz w:val="22"/>
          <w:szCs w:val="22"/>
        </w:rPr>
      </w:pPr>
      <w:r w:rsidRPr="0091229B">
        <w:rPr>
          <w:rFonts w:asciiTheme="minorHAnsi" w:hAnsiTheme="minorHAnsi" w:cstheme="minorHAnsi"/>
          <w:sz w:val="22"/>
          <w:szCs w:val="22"/>
        </w:rPr>
        <w:t xml:space="preserve">employ digital tools to aid student contact (e.g., Atlas, </w:t>
      </w:r>
      <w:proofErr w:type="spellStart"/>
      <w:r w:rsidRPr="0091229B">
        <w:rPr>
          <w:rFonts w:asciiTheme="minorHAnsi" w:hAnsiTheme="minorHAnsi" w:cstheme="minorHAnsi"/>
          <w:sz w:val="22"/>
          <w:szCs w:val="22"/>
        </w:rPr>
        <w:t>MyPortfolio</w:t>
      </w:r>
      <w:proofErr w:type="spellEnd"/>
      <w:r w:rsidRPr="0091229B">
        <w:rPr>
          <w:rFonts w:asciiTheme="minorHAnsi" w:hAnsiTheme="minorHAnsi" w:cstheme="minorHAnsi"/>
          <w:sz w:val="22"/>
          <w:szCs w:val="22"/>
        </w:rPr>
        <w:t>, Blackboard, Ask-A-Librarian, email, etc.)</w:t>
      </w:r>
      <w:r w:rsidR="0091229B">
        <w:rPr>
          <w:rFonts w:asciiTheme="minorHAnsi" w:hAnsiTheme="minorHAnsi" w:cstheme="minorHAnsi"/>
          <w:sz w:val="22"/>
          <w:szCs w:val="22"/>
        </w:rPr>
        <w:br/>
      </w:r>
    </w:p>
    <w:p w14:paraId="13FF7DF6" w14:textId="1668D30D" w:rsidR="00991FC1" w:rsidRDefault="0091229B" w:rsidP="00991FC1">
      <w:pPr>
        <w:ind w:left="720"/>
        <w:rPr>
          <w:rFonts w:cstheme="minorHAnsi"/>
        </w:rPr>
      </w:pPr>
      <w:r w:rsidRPr="0091229B">
        <w:rPr>
          <w:rFonts w:cstheme="minorHAnsi"/>
        </w:rPr>
        <w:t xml:space="preserve">I was able to employ digital tools to aid in student contact and </w:t>
      </w:r>
      <w:r w:rsidR="00C10178">
        <w:rPr>
          <w:rFonts w:cstheme="minorHAnsi"/>
        </w:rPr>
        <w:t>assist</w:t>
      </w:r>
      <w:r w:rsidRPr="0091229B">
        <w:rPr>
          <w:rFonts w:cstheme="minorHAnsi"/>
        </w:rPr>
        <w:t xml:space="preserve"> students with their time management skills </w:t>
      </w:r>
      <w:r w:rsidR="00C10178">
        <w:rPr>
          <w:rFonts w:cstheme="minorHAnsi"/>
        </w:rPr>
        <w:t>because</w:t>
      </w:r>
      <w:r w:rsidRPr="0091229B">
        <w:rPr>
          <w:rFonts w:cstheme="minorHAnsi"/>
        </w:rPr>
        <w:t xml:space="preserve"> the presentation </w:t>
      </w:r>
      <w:r w:rsidR="00C10178">
        <w:rPr>
          <w:rFonts w:cstheme="minorHAnsi"/>
        </w:rPr>
        <w:t xml:space="preserve">length </w:t>
      </w:r>
      <w:r w:rsidRPr="0091229B">
        <w:rPr>
          <w:rFonts w:cstheme="minorHAnsi"/>
        </w:rPr>
        <w:t>was to be between 3 and 4 minutes.</w:t>
      </w:r>
      <w:r w:rsidR="00B1339F">
        <w:rPr>
          <w:rFonts w:cstheme="minorHAnsi"/>
        </w:rPr>
        <w:t xml:space="preserve"> Now that Zoom is implemented into the Canvas environment, </w:t>
      </w:r>
      <w:r w:rsidR="00C10178">
        <w:rPr>
          <w:rFonts w:cstheme="minorHAnsi"/>
        </w:rPr>
        <w:t xml:space="preserve">students </w:t>
      </w:r>
      <w:r w:rsidR="001567AB">
        <w:rPr>
          <w:rFonts w:cstheme="minorHAnsi"/>
        </w:rPr>
        <w:t>can</w:t>
      </w:r>
      <w:r w:rsidR="00C10178">
        <w:rPr>
          <w:rFonts w:cstheme="minorHAnsi"/>
        </w:rPr>
        <w:t xml:space="preserve"> </w:t>
      </w:r>
      <w:r w:rsidR="00F92F2E">
        <w:rPr>
          <w:rFonts w:cstheme="minorHAnsi"/>
        </w:rPr>
        <w:t xml:space="preserve">use Zoom easily and record to the cloud with a few simple clicks. </w:t>
      </w:r>
      <w:r w:rsidR="00766533">
        <w:rPr>
          <w:rFonts w:cstheme="minorHAnsi"/>
        </w:rPr>
        <w:br/>
      </w:r>
      <w:r w:rsidR="00766533">
        <w:rPr>
          <w:rFonts w:cstheme="minorHAnsi"/>
        </w:rPr>
        <w:br/>
        <w:t xml:space="preserve">Additionally, I </w:t>
      </w:r>
      <w:r w:rsidR="001567AB">
        <w:rPr>
          <w:rFonts w:cstheme="minorHAnsi"/>
        </w:rPr>
        <w:t>can</w:t>
      </w:r>
      <w:r w:rsidR="00766533">
        <w:rPr>
          <w:rFonts w:cstheme="minorHAnsi"/>
        </w:rPr>
        <w:t xml:space="preserve"> use Zoom to meet with students and do demonstrations on an individual as needed basis as well as in a virtual group setting. This allows me to provide enhanced customer service to students from anywhere with internet access. This ability has proven to be a vital tool leading to student success.</w:t>
      </w:r>
    </w:p>
    <w:p w14:paraId="29B6B379" w14:textId="5C03346D" w:rsidR="00500ABC" w:rsidRDefault="00500ABC">
      <w:pPr>
        <w:rPr>
          <w:rFonts w:cstheme="minorHAnsi"/>
        </w:rPr>
      </w:pPr>
      <w:r>
        <w:rPr>
          <w:rFonts w:cstheme="minorHAnsi"/>
        </w:rPr>
        <w:br w:type="page"/>
      </w:r>
    </w:p>
    <w:p w14:paraId="01FF14A4" w14:textId="77777777" w:rsidR="00991FC1" w:rsidRPr="00302AB0" w:rsidRDefault="00991FC1" w:rsidP="0091229B">
      <w:pPr>
        <w:ind w:left="720"/>
        <w:rPr>
          <w:rFonts w:cstheme="minorHAnsi"/>
        </w:rPr>
      </w:pPr>
    </w:p>
    <w:p w14:paraId="08E316A4" w14:textId="77777777" w:rsidR="00D50660" w:rsidRPr="00302AB0" w:rsidRDefault="00D50660" w:rsidP="00D50660">
      <w:pPr>
        <w:rPr>
          <w:rFonts w:cstheme="minorHAnsi"/>
        </w:rPr>
      </w:pPr>
      <w:r w:rsidRPr="008E775D">
        <w:rPr>
          <w:rFonts w:cstheme="minorHAnsi"/>
          <w:b/>
          <w:noProof/>
          <w:szCs w:val="20"/>
        </w:rPr>
        <mc:AlternateContent>
          <mc:Choice Requires="wps">
            <w:drawing>
              <wp:inline distT="0" distB="0" distL="0" distR="0" wp14:anchorId="3F6D369A" wp14:editId="5BD48437">
                <wp:extent cx="5943600" cy="1076325"/>
                <wp:effectExtent l="0" t="0" r="19050" b="28575"/>
                <wp:docPr id="314" name="Text Box 314" descr="Supporting artifacts for FLO #2.  Insert the artifacts below this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76325"/>
                        </a:xfrm>
                        <a:prstGeom prst="rect">
                          <a:avLst/>
                        </a:prstGeom>
                        <a:solidFill>
                          <a:schemeClr val="bg2"/>
                        </a:solidFill>
                        <a:ln>
                          <a:headEnd/>
                          <a:tailEnd/>
                        </a:ln>
                      </wps:spPr>
                      <wps:style>
                        <a:lnRef idx="1">
                          <a:schemeClr val="accent3"/>
                        </a:lnRef>
                        <a:fillRef idx="2">
                          <a:schemeClr val="accent3"/>
                        </a:fillRef>
                        <a:effectRef idx="1">
                          <a:schemeClr val="accent3"/>
                        </a:effectRef>
                        <a:fontRef idx="minor">
                          <a:schemeClr val="dk1"/>
                        </a:fontRef>
                      </wps:style>
                      <wps:txbx>
                        <w:txbxContent>
                          <w:p w14:paraId="5A14C501" w14:textId="77777777" w:rsidR="0095087B" w:rsidRPr="00302AB0" w:rsidRDefault="0095087B" w:rsidP="00D534D4">
                            <w:pPr>
                              <w:pStyle w:val="Heading3"/>
                              <w:spacing w:line="360" w:lineRule="auto"/>
                              <w:rPr>
                                <w:rFonts w:asciiTheme="minorHAnsi" w:hAnsiTheme="minorHAnsi" w:cstheme="minorHAnsi"/>
                                <w:b/>
                                <w:color w:val="auto"/>
                              </w:rPr>
                            </w:pPr>
                            <w:bookmarkStart w:id="82" w:name="FLO3Artifacts"/>
                            <w:bookmarkEnd w:id="82"/>
                            <w:r w:rsidRPr="00302AB0">
                              <w:rPr>
                                <w:rFonts w:asciiTheme="minorHAnsi" w:hAnsiTheme="minorHAnsi" w:cstheme="minorHAnsi"/>
                                <w:b/>
                                <w:color w:val="auto"/>
                              </w:rPr>
                              <w:t>Supporting Artifacts for FLO</w:t>
                            </w:r>
                            <w:r w:rsidR="00302AB0" w:rsidRPr="00302AB0">
                              <w:rPr>
                                <w:rFonts w:asciiTheme="minorHAnsi" w:hAnsiTheme="minorHAnsi" w:cstheme="minorHAnsi"/>
                                <w:b/>
                                <w:color w:val="auto"/>
                              </w:rPr>
                              <w:t xml:space="preserve"> </w:t>
                            </w:r>
                            <w:r w:rsidRPr="00302AB0">
                              <w:rPr>
                                <w:rFonts w:asciiTheme="minorHAnsi" w:hAnsiTheme="minorHAnsi" w:cstheme="minorHAnsi"/>
                                <w:b/>
                                <w:color w:val="auto"/>
                              </w:rPr>
                              <w:t>#3</w:t>
                            </w:r>
                          </w:p>
                          <w:p w14:paraId="69D6A009" w14:textId="77777777" w:rsidR="0095087B" w:rsidRPr="009A6624" w:rsidRDefault="0095087B" w:rsidP="00D50660">
                            <w:pPr>
                              <w:rPr>
                                <w:rFonts w:cstheme="minorHAnsi"/>
                              </w:rPr>
                            </w:pPr>
                            <w:r w:rsidRPr="009A6624">
                              <w:rPr>
                                <w:rFonts w:cstheme="minorHAnsi"/>
                              </w:rPr>
                              <w:t xml:space="preserve">Include supporting artifacts such as teaching/learning tools, assessment tools, data results, and student work in appendix to FLO#3. </w:t>
                            </w:r>
                            <w:r w:rsidRPr="006258EC">
                              <w:rPr>
                                <w:rFonts w:cstheme="minorHAnsi"/>
                                <w:iCs/>
                              </w:rPr>
                              <w:t>Use consistent terminology when referring to artifacts in text and labeling the artifacts.</w:t>
                            </w:r>
                            <w:r w:rsidRPr="009A6624">
                              <w:rPr>
                                <w:rFonts w:cstheme="minorHAnsi"/>
                              </w:rPr>
                              <w:t xml:space="preserve"> Remove students’ names from student work.</w:t>
                            </w:r>
                          </w:p>
                          <w:p w14:paraId="69C66FF4" w14:textId="77777777" w:rsidR="0095087B" w:rsidRPr="000E1A11" w:rsidRDefault="0095087B" w:rsidP="00D50660">
                            <w:pPr>
                              <w:pStyle w:val="NormalWeb"/>
                              <w:spacing w:before="0" w:beforeAutospacing="0" w:after="0" w:afterAutospacing="0"/>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inline>
            </w:drawing>
          </mc:Choice>
          <mc:Fallback>
            <w:pict>
              <v:shape w14:anchorId="3F6D369A" id="Text Box 314" o:spid="_x0000_s1055" type="#_x0000_t202" alt="Supporting artifacts for FLO #2.  Insert the artifacts below this text box." style="width:468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BLSAIAANYEAAAOAAAAZHJzL2Uyb0RvYy54bWysVNuO0zAQfUfiHyy/06TpZWnUdLV0WYS0&#10;XMTCBziO01jreILtNul+PWMnTbuA9gHxEtmeOWfmzCXr665W5CCMlaAzOp3ElAjNoZB6l9Ef3+/e&#10;vKXEOqYLpkCLjB6Fpdeb16/WbZOKBCpQhTAESbRN2yajlXNNGkWWV6JmdgKN0GgswdTM4dXsosKw&#10;FtlrFSVxvIxaMEVjgAtr8fW2N9JN4C9Lwd2XsrTCEZVRzM2Frwnf3H+jzZqlO8OaSvIhDfYPWdRM&#10;agw6Ut0yx8jeyD+oaskNWCjdhEMdQVlKLoIGVDONf1PzULFGBC1YHNuMZbL/j5Z/Pjw0Xw1x3Tvo&#10;sIFBhG3ugT9aomFbMb0TN8ZAWwlWYOCpL1nUNjYdoL7UNrWeJG8/QYFNZnsHgagrTe2rgjoJsmMD&#10;jmPRRecIx8fFaj5bxmjiaJvGV8tZsggxWHqCN8a6DwJq4g8ZNdjVQM8O99b5dFh6cvHRLChZ3Eml&#10;wsVPktgqQw4MZyDfJQP5My+lva+X+F4XYSYck6o/I7s3B81e5iDYHZXwIKW/iZLI4ly95xEZ50K7&#10;2RA1eHtYifmNwKQv+0vAwd9DRZjrETz07CXwiAiRQbsRXEsN5m/Ri8e+05hp73+qQK/b99x1eYfC&#10;M5qsvDr/lENxxEEw0C8a/hjwUIF5oqTFJcuo/blnRlCiPmocptV0PvdbGS7zxVWCF3NpyS8tTHOk&#10;yqijpD9uXdhkL0rDDQ5dKcM4nDMZksblCVMyLLrfzst78Dr/jja/AAAA//8DAFBLAwQUAAYACAAA&#10;ACEADrUzHd0AAAAFAQAADwAAAGRycy9kb3ducmV2LnhtbEyPQUvDQBCF74L/YZmCN7upYrBpNkUK&#10;KgjS2hbB2zY7TVKzs2F328T+ekcvehl4vMeb7+XzwbbihD40jhRMxgkIpNKZhioF283j9T2IEDUZ&#10;3TpCBV8YYF5cXuQ6M66nNzytYyW4hEKmFdQxdpmUoazR6jB2HRJ7e+etjix9JY3XPZfbVt4kSSqt&#10;bog/1LrDRY3l5/poFfSp9IePyfnladGF1+XheZ+8r6RSV6PhYQYi4hD/wvCDz+hQMNPOHckE0Srg&#10;IfH3sje9TVnuOJRO70AWufxPX3wDAAD//wMAUEsBAi0AFAAGAAgAAAAhALaDOJL+AAAA4QEAABMA&#10;AAAAAAAAAAAAAAAAAAAAAFtDb250ZW50X1R5cGVzXS54bWxQSwECLQAUAAYACAAAACEAOP0h/9YA&#10;AACUAQAACwAAAAAAAAAAAAAAAAAvAQAAX3JlbHMvLnJlbHNQSwECLQAUAAYACAAAACEAhedwS0gC&#10;AADWBAAADgAAAAAAAAAAAAAAAAAuAgAAZHJzL2Uyb0RvYy54bWxQSwECLQAUAAYACAAAACEADrUz&#10;Hd0AAAAFAQAADwAAAAAAAAAAAAAAAACiBAAAZHJzL2Rvd25yZXYueG1sUEsFBgAAAAAEAAQA8wAA&#10;AKwFAAAAAA==&#10;" fillcolor="#e7e6e6 [3214]" strokecolor="#a5a5a5 [3206]" strokeweight=".5pt">
                <v:textbox>
                  <w:txbxContent>
                    <w:p w14:paraId="5A14C501" w14:textId="77777777" w:rsidR="0095087B" w:rsidRPr="00302AB0" w:rsidRDefault="0095087B" w:rsidP="00D534D4">
                      <w:pPr>
                        <w:pStyle w:val="Heading3"/>
                        <w:spacing w:line="360" w:lineRule="auto"/>
                        <w:rPr>
                          <w:rFonts w:asciiTheme="minorHAnsi" w:hAnsiTheme="minorHAnsi" w:cstheme="minorHAnsi"/>
                          <w:b/>
                          <w:color w:val="auto"/>
                        </w:rPr>
                      </w:pPr>
                      <w:bookmarkStart w:id="83" w:name="FLO3Artifacts"/>
                      <w:bookmarkEnd w:id="83"/>
                      <w:r w:rsidRPr="00302AB0">
                        <w:rPr>
                          <w:rFonts w:asciiTheme="minorHAnsi" w:hAnsiTheme="minorHAnsi" w:cstheme="minorHAnsi"/>
                          <w:b/>
                          <w:color w:val="auto"/>
                        </w:rPr>
                        <w:t>Supporting Artifacts for FLO</w:t>
                      </w:r>
                      <w:r w:rsidR="00302AB0" w:rsidRPr="00302AB0">
                        <w:rPr>
                          <w:rFonts w:asciiTheme="minorHAnsi" w:hAnsiTheme="minorHAnsi" w:cstheme="minorHAnsi"/>
                          <w:b/>
                          <w:color w:val="auto"/>
                        </w:rPr>
                        <w:t xml:space="preserve"> </w:t>
                      </w:r>
                      <w:r w:rsidRPr="00302AB0">
                        <w:rPr>
                          <w:rFonts w:asciiTheme="minorHAnsi" w:hAnsiTheme="minorHAnsi" w:cstheme="minorHAnsi"/>
                          <w:b/>
                          <w:color w:val="auto"/>
                        </w:rPr>
                        <w:t>#3</w:t>
                      </w:r>
                    </w:p>
                    <w:p w14:paraId="69D6A009" w14:textId="77777777" w:rsidR="0095087B" w:rsidRPr="009A6624" w:rsidRDefault="0095087B" w:rsidP="00D50660">
                      <w:pPr>
                        <w:rPr>
                          <w:rFonts w:cstheme="minorHAnsi"/>
                        </w:rPr>
                      </w:pPr>
                      <w:r w:rsidRPr="009A6624">
                        <w:rPr>
                          <w:rFonts w:cstheme="minorHAnsi"/>
                        </w:rPr>
                        <w:t xml:space="preserve">Include supporting artifacts such as teaching/learning tools, assessment tools, data results, and student work in appendix to FLO#3. </w:t>
                      </w:r>
                      <w:r w:rsidRPr="006258EC">
                        <w:rPr>
                          <w:rFonts w:cstheme="minorHAnsi"/>
                          <w:iCs/>
                        </w:rPr>
                        <w:t>Use consistent terminology when referring to artifacts in text and labeling the artifacts.</w:t>
                      </w:r>
                      <w:r w:rsidRPr="009A6624">
                        <w:rPr>
                          <w:rFonts w:cstheme="minorHAnsi"/>
                        </w:rPr>
                        <w:t xml:space="preserve"> Remove students’ names from student work.</w:t>
                      </w:r>
                    </w:p>
                    <w:p w14:paraId="69C66FF4" w14:textId="77777777" w:rsidR="0095087B" w:rsidRPr="000E1A11" w:rsidRDefault="0095087B" w:rsidP="00D50660">
                      <w:pPr>
                        <w:pStyle w:val="NormalWeb"/>
                        <w:spacing w:before="0" w:beforeAutospacing="0" w:after="0" w:afterAutospacing="0"/>
                        <w:rPr>
                          <w:rFonts w:asciiTheme="minorHAnsi" w:hAnsiTheme="minorHAnsi" w:cstheme="minorHAnsi"/>
                          <w:sz w:val="22"/>
                          <w:szCs w:val="22"/>
                        </w:rPr>
                      </w:pPr>
                    </w:p>
                  </w:txbxContent>
                </v:textbox>
                <w10:anchorlock/>
              </v:shape>
            </w:pict>
          </mc:Fallback>
        </mc:AlternateContent>
      </w:r>
    </w:p>
    <w:p w14:paraId="063C9CA9" w14:textId="703E58D7" w:rsidR="00500ABC" w:rsidRPr="00D9700A" w:rsidRDefault="00FF214B" w:rsidP="00026E34">
      <w:pPr>
        <w:pStyle w:val="ListParagraph"/>
        <w:numPr>
          <w:ilvl w:val="0"/>
          <w:numId w:val="28"/>
        </w:numPr>
        <w:rPr>
          <w:rFonts w:asciiTheme="minorHAnsi" w:eastAsiaTheme="minorHAnsi" w:hAnsiTheme="minorHAnsi" w:cstheme="minorHAnsi"/>
          <w:sz w:val="22"/>
          <w:szCs w:val="22"/>
        </w:rPr>
      </w:pPr>
      <w:hyperlink w:anchor="F3A10" w:history="1">
        <w:r w:rsidR="00500ABC" w:rsidRPr="00FC1C5B">
          <w:rPr>
            <w:rStyle w:val="Hyperlink"/>
            <w:rFonts w:asciiTheme="minorHAnsi" w:eastAsiaTheme="minorHAnsi" w:hAnsiTheme="minorHAnsi" w:cstheme="minorHAnsi"/>
            <w:sz w:val="22"/>
            <w:szCs w:val="22"/>
          </w:rPr>
          <w:t>FLO</w:t>
        </w:r>
        <w:r w:rsidR="00465891" w:rsidRPr="00FC1C5B">
          <w:rPr>
            <w:rStyle w:val="Hyperlink"/>
            <w:rFonts w:asciiTheme="minorHAnsi" w:eastAsiaTheme="minorHAnsi" w:hAnsiTheme="minorHAnsi" w:cstheme="minorHAnsi"/>
            <w:sz w:val="22"/>
            <w:szCs w:val="22"/>
          </w:rPr>
          <w:t>3</w:t>
        </w:r>
        <w:r w:rsidR="00500ABC" w:rsidRPr="00FC1C5B">
          <w:rPr>
            <w:rStyle w:val="Hyperlink"/>
            <w:rFonts w:asciiTheme="minorHAnsi" w:eastAsiaTheme="minorHAnsi" w:hAnsiTheme="minorHAnsi" w:cstheme="minorHAnsi"/>
            <w:sz w:val="22"/>
            <w:szCs w:val="22"/>
          </w:rPr>
          <w:t xml:space="preserve">_Artifact #10 </w:t>
        </w:r>
        <w:r w:rsidR="002E75AA" w:rsidRPr="00FC1C5B">
          <w:rPr>
            <w:rStyle w:val="Hyperlink"/>
            <w:rFonts w:asciiTheme="minorHAnsi" w:eastAsiaTheme="minorHAnsi" w:hAnsiTheme="minorHAnsi" w:cstheme="minorHAnsi"/>
            <w:sz w:val="22"/>
            <w:szCs w:val="22"/>
          </w:rPr>
          <w:t>Virtual Presentation Grading Rubric</w:t>
        </w:r>
      </w:hyperlink>
    </w:p>
    <w:p w14:paraId="2923CD51" w14:textId="1C4E764D" w:rsidR="00D9700A" w:rsidRPr="00D9700A" w:rsidRDefault="00FF214B" w:rsidP="00026E34">
      <w:pPr>
        <w:pStyle w:val="ListParagraph"/>
        <w:numPr>
          <w:ilvl w:val="0"/>
          <w:numId w:val="28"/>
        </w:numPr>
        <w:rPr>
          <w:rFonts w:asciiTheme="minorHAnsi" w:eastAsiaTheme="minorHAnsi" w:hAnsiTheme="minorHAnsi" w:cstheme="minorHAnsi"/>
          <w:sz w:val="22"/>
          <w:szCs w:val="22"/>
        </w:rPr>
      </w:pPr>
      <w:hyperlink w:anchor="F3A11" w:history="1">
        <w:r w:rsidR="00D9700A" w:rsidRPr="00FC1C5B">
          <w:rPr>
            <w:rStyle w:val="Hyperlink"/>
            <w:rFonts w:asciiTheme="minorHAnsi" w:eastAsiaTheme="minorHAnsi" w:hAnsiTheme="minorHAnsi" w:cstheme="minorHAnsi"/>
            <w:sz w:val="22"/>
            <w:szCs w:val="22"/>
          </w:rPr>
          <w:t>FLO3_Artifact #11 Student Video Presentations</w:t>
        </w:r>
      </w:hyperlink>
    </w:p>
    <w:p w14:paraId="0BADFBC3" w14:textId="216D3709" w:rsidR="00500ABC" w:rsidRDefault="00500ABC">
      <w:pPr>
        <w:rPr>
          <w:rFonts w:cstheme="minorHAnsi"/>
          <w:i/>
        </w:rPr>
      </w:pPr>
      <w:r>
        <w:rPr>
          <w:rFonts w:cstheme="minorHAnsi"/>
          <w:i/>
        </w:rPr>
        <w:br w:type="page"/>
      </w:r>
    </w:p>
    <w:p w14:paraId="75E52B55" w14:textId="7CBD1F48" w:rsidR="00500ABC" w:rsidRPr="002E75AA" w:rsidRDefault="002E75AA" w:rsidP="002E75AA">
      <w:pPr>
        <w:jc w:val="center"/>
        <w:rPr>
          <w:rFonts w:cstheme="minorHAnsi"/>
          <w:b/>
          <w:bCs/>
          <w:i/>
        </w:rPr>
      </w:pPr>
      <w:bookmarkStart w:id="84" w:name="F3A10"/>
      <w:bookmarkEnd w:id="84"/>
      <w:r w:rsidRPr="002E75AA">
        <w:rPr>
          <w:rFonts w:cstheme="minorHAnsi"/>
          <w:b/>
          <w:bCs/>
        </w:rPr>
        <w:lastRenderedPageBreak/>
        <w:t>FLO</w:t>
      </w:r>
      <w:r w:rsidR="00465891">
        <w:rPr>
          <w:rFonts w:cstheme="minorHAnsi"/>
          <w:b/>
          <w:bCs/>
        </w:rPr>
        <w:t>3</w:t>
      </w:r>
      <w:r w:rsidRPr="002E75AA">
        <w:rPr>
          <w:rFonts w:cstheme="minorHAnsi"/>
          <w:b/>
          <w:bCs/>
        </w:rPr>
        <w:t>_Artifact #10 Virtual Presentation Grading Rubric</w:t>
      </w:r>
    </w:p>
    <w:tbl>
      <w:tblPr>
        <w:tblW w:w="917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32"/>
        <w:gridCol w:w="3240"/>
      </w:tblGrid>
      <w:tr w:rsidR="005E5E18" w:rsidRPr="005E5E18" w14:paraId="4052E490" w14:textId="77777777" w:rsidTr="005E5E18">
        <w:tc>
          <w:tcPr>
            <w:tcW w:w="5932" w:type="dxa"/>
            <w:tcBorders>
              <w:top w:val="outset" w:sz="6" w:space="0" w:color="auto"/>
              <w:left w:val="outset" w:sz="6" w:space="0" w:color="auto"/>
              <w:bottom w:val="outset" w:sz="6" w:space="0" w:color="auto"/>
              <w:right w:val="outset" w:sz="6" w:space="0" w:color="auto"/>
            </w:tcBorders>
            <w:shd w:val="clear" w:color="auto" w:fill="000000"/>
            <w:tcMar>
              <w:top w:w="30" w:type="dxa"/>
              <w:left w:w="30" w:type="dxa"/>
              <w:bottom w:w="30" w:type="dxa"/>
              <w:right w:w="30" w:type="dxa"/>
            </w:tcMar>
            <w:vAlign w:val="center"/>
            <w:hideMark/>
          </w:tcPr>
          <w:p w14:paraId="6AA59338" w14:textId="6F1BB7EA" w:rsidR="005E5E18" w:rsidRPr="005E5E18" w:rsidRDefault="002E75AA" w:rsidP="005E5E18">
            <w:pPr>
              <w:spacing w:after="0" w:line="240" w:lineRule="auto"/>
              <w:jc w:val="center"/>
              <w:rPr>
                <w:rFonts w:ascii="Lato" w:eastAsia="Times New Roman" w:hAnsi="Lato" w:cs="Times New Roman"/>
                <w:color w:val="2D3B45"/>
                <w:sz w:val="24"/>
                <w:szCs w:val="24"/>
              </w:rPr>
            </w:pPr>
            <w:r>
              <w:rPr>
                <w:rFonts w:cstheme="minorHAnsi"/>
                <w:i/>
              </w:rPr>
              <w:br w:type="page"/>
            </w:r>
            <w:r w:rsidR="005E5E18" w:rsidRPr="005E5E18">
              <w:rPr>
                <w:rFonts w:ascii="Lato" w:eastAsia="Times New Roman" w:hAnsi="Lato" w:cs="Times New Roman"/>
                <w:b/>
                <w:bCs/>
                <w:color w:val="FFFFFF"/>
                <w:sz w:val="24"/>
                <w:szCs w:val="24"/>
              </w:rPr>
              <w:t>Criteria</w:t>
            </w:r>
          </w:p>
        </w:tc>
        <w:tc>
          <w:tcPr>
            <w:tcW w:w="3240" w:type="dxa"/>
            <w:tcBorders>
              <w:top w:val="outset" w:sz="6" w:space="0" w:color="auto"/>
              <w:left w:val="outset" w:sz="6" w:space="0" w:color="auto"/>
              <w:bottom w:val="outset" w:sz="6" w:space="0" w:color="auto"/>
              <w:right w:val="outset" w:sz="6" w:space="0" w:color="auto"/>
            </w:tcBorders>
            <w:shd w:val="clear" w:color="auto" w:fill="000000"/>
            <w:tcMar>
              <w:top w:w="30" w:type="dxa"/>
              <w:left w:w="30" w:type="dxa"/>
              <w:bottom w:w="30" w:type="dxa"/>
              <w:right w:w="30" w:type="dxa"/>
            </w:tcMar>
            <w:vAlign w:val="center"/>
            <w:hideMark/>
          </w:tcPr>
          <w:p w14:paraId="6D0DAA80" w14:textId="77777777" w:rsidR="005E5E18" w:rsidRPr="005E5E18" w:rsidRDefault="005E5E18" w:rsidP="005E5E18">
            <w:pPr>
              <w:spacing w:after="0" w:line="240" w:lineRule="auto"/>
              <w:jc w:val="center"/>
              <w:rPr>
                <w:rFonts w:ascii="Lato" w:eastAsia="Times New Roman" w:hAnsi="Lato" w:cs="Times New Roman"/>
                <w:color w:val="2D3B45"/>
                <w:sz w:val="24"/>
                <w:szCs w:val="24"/>
              </w:rPr>
            </w:pPr>
            <w:r w:rsidRPr="005E5E18">
              <w:rPr>
                <w:rFonts w:ascii="Lato" w:eastAsia="Times New Roman" w:hAnsi="Lato" w:cs="Times New Roman"/>
                <w:b/>
                <w:bCs/>
                <w:color w:val="FFFFFF"/>
                <w:sz w:val="24"/>
                <w:szCs w:val="24"/>
              </w:rPr>
              <w:t>Points</w:t>
            </w:r>
          </w:p>
        </w:tc>
      </w:tr>
      <w:tr w:rsidR="005E5E18" w:rsidRPr="005E5E18" w14:paraId="10303829" w14:textId="77777777" w:rsidTr="005E5E18">
        <w:tc>
          <w:tcPr>
            <w:tcW w:w="59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7175017" w14:textId="77777777" w:rsidR="005E5E18" w:rsidRPr="005E5E18" w:rsidRDefault="005E5E18" w:rsidP="005E5E18">
            <w:pPr>
              <w:spacing w:after="0" w:line="240" w:lineRule="auto"/>
              <w:rPr>
                <w:rFonts w:eastAsia="Times New Roman" w:cstheme="minorHAnsi"/>
                <w:color w:val="2D3B45"/>
                <w:sz w:val="20"/>
                <w:szCs w:val="20"/>
              </w:rPr>
            </w:pPr>
            <w:r w:rsidRPr="005E5E18">
              <w:rPr>
                <w:rFonts w:eastAsia="Times New Roman" w:cstheme="minorHAnsi"/>
                <w:color w:val="2D3B45"/>
                <w:sz w:val="20"/>
                <w:szCs w:val="20"/>
              </w:rPr>
              <w:t>The student introduces him/herself and the selected project.</w:t>
            </w:r>
          </w:p>
        </w:tc>
        <w:tc>
          <w:tcPr>
            <w:tcW w:w="32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4684BC9" w14:textId="77777777" w:rsidR="005E5E18" w:rsidRPr="005E5E18" w:rsidRDefault="005E5E18" w:rsidP="005E5E18">
            <w:pPr>
              <w:spacing w:after="0" w:line="240" w:lineRule="auto"/>
              <w:jc w:val="center"/>
              <w:rPr>
                <w:rFonts w:eastAsia="Times New Roman" w:cstheme="minorHAnsi"/>
                <w:color w:val="2D3B45"/>
                <w:sz w:val="20"/>
                <w:szCs w:val="20"/>
              </w:rPr>
            </w:pPr>
            <w:r w:rsidRPr="005E5E18">
              <w:rPr>
                <w:rFonts w:eastAsia="Times New Roman" w:cstheme="minorHAnsi"/>
                <w:color w:val="2D3B45"/>
                <w:sz w:val="20"/>
                <w:szCs w:val="20"/>
              </w:rPr>
              <w:t>10</w:t>
            </w:r>
          </w:p>
        </w:tc>
      </w:tr>
      <w:tr w:rsidR="005E5E18" w:rsidRPr="005E5E18" w14:paraId="3A4773B5" w14:textId="77777777" w:rsidTr="005E5E18">
        <w:tc>
          <w:tcPr>
            <w:tcW w:w="59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4E74414" w14:textId="77777777" w:rsidR="005E5E18" w:rsidRPr="005E5E18" w:rsidRDefault="005E5E18" w:rsidP="005E5E18">
            <w:pPr>
              <w:spacing w:after="0" w:line="240" w:lineRule="auto"/>
              <w:rPr>
                <w:rFonts w:eastAsia="Times New Roman" w:cstheme="minorHAnsi"/>
                <w:color w:val="2D3B45"/>
                <w:sz w:val="20"/>
                <w:szCs w:val="20"/>
              </w:rPr>
            </w:pPr>
            <w:r w:rsidRPr="005E5E18">
              <w:rPr>
                <w:rFonts w:eastAsia="Times New Roman" w:cstheme="minorHAnsi"/>
                <w:color w:val="2D3B45"/>
                <w:sz w:val="20"/>
                <w:szCs w:val="20"/>
              </w:rPr>
              <w:t>The student walks the audience through the eLearning project and discusses the project development</w:t>
            </w:r>
          </w:p>
        </w:tc>
        <w:tc>
          <w:tcPr>
            <w:tcW w:w="32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72B7C2B" w14:textId="2095B8F9" w:rsidR="005E5E18" w:rsidRPr="005E5E18" w:rsidRDefault="005E5E18" w:rsidP="005E5E18">
            <w:pPr>
              <w:spacing w:after="0" w:line="240" w:lineRule="auto"/>
              <w:jc w:val="center"/>
              <w:rPr>
                <w:rFonts w:eastAsia="Times New Roman" w:cstheme="minorHAnsi"/>
                <w:color w:val="2D3B45"/>
                <w:sz w:val="20"/>
                <w:szCs w:val="20"/>
              </w:rPr>
            </w:pPr>
            <w:r>
              <w:rPr>
                <w:rFonts w:eastAsia="Times New Roman" w:cstheme="minorHAnsi"/>
                <w:color w:val="2D3B45"/>
                <w:sz w:val="20"/>
                <w:szCs w:val="20"/>
              </w:rPr>
              <w:t>3</w:t>
            </w:r>
            <w:r w:rsidRPr="005E5E18">
              <w:rPr>
                <w:rFonts w:eastAsia="Times New Roman" w:cstheme="minorHAnsi"/>
                <w:color w:val="2D3B45"/>
                <w:sz w:val="20"/>
                <w:szCs w:val="20"/>
              </w:rPr>
              <w:t>0</w:t>
            </w:r>
          </w:p>
        </w:tc>
      </w:tr>
      <w:tr w:rsidR="005E5E18" w:rsidRPr="005E5E18" w14:paraId="2F8A3D59" w14:textId="77777777" w:rsidTr="005E5E18">
        <w:tc>
          <w:tcPr>
            <w:tcW w:w="59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22ECAC8" w14:textId="77777777" w:rsidR="005E5E18" w:rsidRPr="005E5E18" w:rsidRDefault="005E5E18" w:rsidP="005E5E18">
            <w:pPr>
              <w:spacing w:after="0" w:line="240" w:lineRule="auto"/>
              <w:rPr>
                <w:rFonts w:eastAsia="Times New Roman" w:cstheme="minorHAnsi"/>
                <w:color w:val="2D3B45"/>
                <w:sz w:val="20"/>
                <w:szCs w:val="20"/>
              </w:rPr>
            </w:pPr>
            <w:r w:rsidRPr="005E5E18">
              <w:rPr>
                <w:rFonts w:eastAsia="Times New Roman" w:cstheme="minorHAnsi"/>
                <w:color w:val="2D3B45"/>
                <w:sz w:val="20"/>
                <w:szCs w:val="20"/>
              </w:rPr>
              <w:t>The student concludes by addressing what he/she learned during the project</w:t>
            </w:r>
          </w:p>
        </w:tc>
        <w:tc>
          <w:tcPr>
            <w:tcW w:w="32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826474E" w14:textId="340D7978" w:rsidR="005E5E18" w:rsidRPr="005E5E18" w:rsidRDefault="005E5E18" w:rsidP="005E5E18">
            <w:pPr>
              <w:spacing w:after="0" w:line="240" w:lineRule="auto"/>
              <w:jc w:val="center"/>
              <w:rPr>
                <w:rFonts w:eastAsia="Times New Roman" w:cstheme="minorHAnsi"/>
                <w:color w:val="2D3B45"/>
                <w:sz w:val="20"/>
                <w:szCs w:val="20"/>
              </w:rPr>
            </w:pPr>
            <w:r>
              <w:rPr>
                <w:rFonts w:eastAsia="Times New Roman" w:cstheme="minorHAnsi"/>
                <w:color w:val="2D3B45"/>
                <w:sz w:val="20"/>
                <w:szCs w:val="20"/>
              </w:rPr>
              <w:t>1</w:t>
            </w:r>
            <w:r w:rsidRPr="005E5E18">
              <w:rPr>
                <w:rFonts w:eastAsia="Times New Roman" w:cstheme="minorHAnsi"/>
                <w:color w:val="2D3B45"/>
                <w:sz w:val="20"/>
                <w:szCs w:val="20"/>
              </w:rPr>
              <w:t>5</w:t>
            </w:r>
          </w:p>
        </w:tc>
      </w:tr>
      <w:tr w:rsidR="005E5E18" w:rsidRPr="005E5E18" w14:paraId="5248BE2D" w14:textId="77777777" w:rsidTr="005E5E18">
        <w:tc>
          <w:tcPr>
            <w:tcW w:w="59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tcPr>
          <w:p w14:paraId="0C68537D" w14:textId="45C8E4CF" w:rsidR="005E5E18" w:rsidRPr="005E5E18" w:rsidRDefault="005E5E18" w:rsidP="005E5E18">
            <w:pPr>
              <w:spacing w:after="0" w:line="240" w:lineRule="auto"/>
              <w:rPr>
                <w:rFonts w:eastAsia="Times New Roman" w:cstheme="minorHAnsi"/>
                <w:color w:val="2D3B45"/>
                <w:sz w:val="20"/>
                <w:szCs w:val="20"/>
              </w:rPr>
            </w:pPr>
            <w:r>
              <w:rPr>
                <w:rFonts w:eastAsia="Times New Roman" w:cstheme="minorHAnsi"/>
                <w:color w:val="2D3B45"/>
                <w:sz w:val="20"/>
                <w:szCs w:val="20"/>
              </w:rPr>
              <w:t>Student practices etiquette for virtual technology presentation</w:t>
            </w:r>
          </w:p>
        </w:tc>
        <w:tc>
          <w:tcPr>
            <w:tcW w:w="32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tcPr>
          <w:p w14:paraId="1957A45A" w14:textId="51D6B31B" w:rsidR="005E5E18" w:rsidRPr="005E5E18" w:rsidRDefault="005E5E18" w:rsidP="005E5E18">
            <w:pPr>
              <w:spacing w:after="0" w:line="240" w:lineRule="auto"/>
              <w:jc w:val="center"/>
              <w:rPr>
                <w:rFonts w:eastAsia="Times New Roman" w:cstheme="minorHAnsi"/>
                <w:color w:val="2D3B45"/>
                <w:sz w:val="20"/>
                <w:szCs w:val="20"/>
              </w:rPr>
            </w:pPr>
            <w:r>
              <w:rPr>
                <w:rFonts w:eastAsia="Times New Roman" w:cstheme="minorHAnsi"/>
                <w:color w:val="2D3B45"/>
                <w:sz w:val="20"/>
                <w:szCs w:val="20"/>
              </w:rPr>
              <w:t>20</w:t>
            </w:r>
          </w:p>
        </w:tc>
      </w:tr>
      <w:tr w:rsidR="005E5E18" w:rsidRPr="005E5E18" w14:paraId="0DB76D01" w14:textId="77777777" w:rsidTr="005E5E18">
        <w:tc>
          <w:tcPr>
            <w:tcW w:w="59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5605A25" w14:textId="77777777" w:rsidR="005E5E18" w:rsidRPr="005E5E18" w:rsidRDefault="005E5E18" w:rsidP="005E5E18">
            <w:pPr>
              <w:spacing w:after="0" w:line="240" w:lineRule="auto"/>
              <w:rPr>
                <w:rFonts w:eastAsia="Times New Roman" w:cstheme="minorHAnsi"/>
                <w:color w:val="2D3B45"/>
                <w:sz w:val="20"/>
                <w:szCs w:val="20"/>
              </w:rPr>
            </w:pPr>
            <w:r w:rsidRPr="005E5E18">
              <w:rPr>
                <w:rFonts w:eastAsia="Times New Roman" w:cstheme="minorHAnsi"/>
                <w:color w:val="2D3B45"/>
                <w:sz w:val="20"/>
                <w:szCs w:val="20"/>
              </w:rPr>
              <w:t>The student dresses professional and maintains eye contact with the audience</w:t>
            </w:r>
          </w:p>
        </w:tc>
        <w:tc>
          <w:tcPr>
            <w:tcW w:w="32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C6F1CFA" w14:textId="77777777" w:rsidR="005E5E18" w:rsidRPr="005E5E18" w:rsidRDefault="005E5E18" w:rsidP="005E5E18">
            <w:pPr>
              <w:spacing w:after="0" w:line="240" w:lineRule="auto"/>
              <w:jc w:val="center"/>
              <w:rPr>
                <w:rFonts w:eastAsia="Times New Roman" w:cstheme="minorHAnsi"/>
                <w:color w:val="2D3B45"/>
                <w:sz w:val="20"/>
                <w:szCs w:val="20"/>
              </w:rPr>
            </w:pPr>
            <w:r w:rsidRPr="005E5E18">
              <w:rPr>
                <w:rFonts w:eastAsia="Times New Roman" w:cstheme="minorHAnsi"/>
                <w:color w:val="2D3B45"/>
                <w:sz w:val="20"/>
                <w:szCs w:val="20"/>
              </w:rPr>
              <w:t>25</w:t>
            </w:r>
          </w:p>
        </w:tc>
      </w:tr>
      <w:tr w:rsidR="005E5E18" w:rsidRPr="005E5E18" w14:paraId="6E243885" w14:textId="77777777" w:rsidTr="005E5E18">
        <w:tc>
          <w:tcPr>
            <w:tcW w:w="593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0DD6C18" w14:textId="77777777" w:rsidR="005E5E18" w:rsidRPr="005E5E18" w:rsidRDefault="005E5E18" w:rsidP="005E5E18">
            <w:pPr>
              <w:spacing w:after="0" w:line="240" w:lineRule="auto"/>
              <w:jc w:val="right"/>
              <w:rPr>
                <w:rFonts w:eastAsia="Times New Roman" w:cstheme="minorHAnsi"/>
                <w:color w:val="2D3B45"/>
                <w:sz w:val="20"/>
                <w:szCs w:val="20"/>
              </w:rPr>
            </w:pPr>
            <w:r w:rsidRPr="005E5E18">
              <w:rPr>
                <w:rFonts w:eastAsia="Times New Roman" w:cstheme="minorHAnsi"/>
                <w:b/>
                <w:bCs/>
                <w:color w:val="2D3B45"/>
                <w:sz w:val="20"/>
                <w:szCs w:val="20"/>
              </w:rPr>
              <w:t>Total</w:t>
            </w:r>
          </w:p>
        </w:tc>
        <w:tc>
          <w:tcPr>
            <w:tcW w:w="32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988BF6A" w14:textId="77777777" w:rsidR="005E5E18" w:rsidRPr="005E5E18" w:rsidRDefault="005E5E18" w:rsidP="005E5E18">
            <w:pPr>
              <w:spacing w:after="0" w:line="240" w:lineRule="auto"/>
              <w:jc w:val="center"/>
              <w:rPr>
                <w:rFonts w:eastAsia="Times New Roman" w:cstheme="minorHAnsi"/>
                <w:color w:val="2D3B45"/>
                <w:sz w:val="20"/>
                <w:szCs w:val="20"/>
              </w:rPr>
            </w:pPr>
            <w:r w:rsidRPr="005E5E18">
              <w:rPr>
                <w:rFonts w:eastAsia="Times New Roman" w:cstheme="minorHAnsi"/>
                <w:b/>
                <w:bCs/>
                <w:color w:val="2D3B45"/>
                <w:sz w:val="20"/>
                <w:szCs w:val="20"/>
              </w:rPr>
              <w:t>100</w:t>
            </w:r>
          </w:p>
        </w:tc>
      </w:tr>
    </w:tbl>
    <w:p w14:paraId="008660AB" w14:textId="7A4E1109" w:rsidR="002E75AA" w:rsidRDefault="002E75AA">
      <w:pPr>
        <w:rPr>
          <w:rFonts w:cstheme="minorHAnsi"/>
          <w:i/>
        </w:rPr>
      </w:pPr>
    </w:p>
    <w:p w14:paraId="57165D7A" w14:textId="6F1EBA98" w:rsidR="00D9700A" w:rsidRDefault="00D9700A">
      <w:pPr>
        <w:rPr>
          <w:rFonts w:cstheme="minorHAnsi"/>
          <w:i/>
        </w:rPr>
      </w:pPr>
      <w:r>
        <w:rPr>
          <w:rFonts w:cstheme="minorHAnsi"/>
          <w:i/>
        </w:rPr>
        <w:br w:type="page"/>
      </w:r>
    </w:p>
    <w:p w14:paraId="79270C6D" w14:textId="77777777" w:rsidR="00D9700A" w:rsidRPr="00D9700A" w:rsidRDefault="00D9700A" w:rsidP="00D9700A">
      <w:pPr>
        <w:ind w:left="360"/>
        <w:jc w:val="center"/>
        <w:rPr>
          <w:rFonts w:cstheme="minorHAnsi"/>
          <w:b/>
          <w:bCs/>
        </w:rPr>
      </w:pPr>
      <w:bookmarkStart w:id="85" w:name="F3A11"/>
      <w:bookmarkEnd w:id="85"/>
      <w:r w:rsidRPr="00D9700A">
        <w:rPr>
          <w:rFonts w:cstheme="minorHAnsi"/>
          <w:b/>
          <w:bCs/>
        </w:rPr>
        <w:lastRenderedPageBreak/>
        <w:t>FLO3_Artifact #11 Student Video Presentations</w:t>
      </w:r>
    </w:p>
    <w:p w14:paraId="3F1810F4" w14:textId="77777777" w:rsidR="00D9700A" w:rsidRDefault="00D9700A">
      <w:pPr>
        <w:rPr>
          <w:rFonts w:cstheme="minorHAnsi"/>
          <w:iCs/>
        </w:rPr>
      </w:pPr>
    </w:p>
    <w:p w14:paraId="08E94C76" w14:textId="5B15C15D" w:rsidR="005E5E18" w:rsidRPr="00FC1C5B" w:rsidRDefault="00D9700A">
      <w:pPr>
        <w:rPr>
          <w:rFonts w:cstheme="minorHAnsi"/>
          <w:b/>
          <w:bCs/>
          <w:iCs/>
        </w:rPr>
      </w:pPr>
      <w:r w:rsidRPr="00FC1C5B">
        <w:rPr>
          <w:rFonts w:cstheme="minorHAnsi"/>
          <w:b/>
          <w:bCs/>
          <w:iCs/>
        </w:rPr>
        <w:t>Student 1</w:t>
      </w:r>
    </w:p>
    <w:p w14:paraId="6CA7FCCD" w14:textId="36D11C2B" w:rsidR="0007143E" w:rsidRDefault="00FF214B">
      <w:pPr>
        <w:rPr>
          <w:rFonts w:cstheme="minorHAnsi"/>
          <w:iCs/>
        </w:rPr>
      </w:pPr>
      <w:hyperlink r:id="rId97" w:history="1">
        <w:r w:rsidR="0007143E" w:rsidRPr="00A82FB7">
          <w:rPr>
            <w:rStyle w:val="Hyperlink"/>
            <w:rFonts w:cstheme="minorHAnsi"/>
            <w:iCs/>
          </w:rPr>
          <w:t>https://www.youtube.com/watch?v=VCVZAv8XaBk</w:t>
        </w:r>
      </w:hyperlink>
      <w:r w:rsidR="0007143E">
        <w:rPr>
          <w:rFonts w:cstheme="minorHAnsi"/>
          <w:iCs/>
        </w:rPr>
        <w:t xml:space="preserve"> </w:t>
      </w:r>
    </w:p>
    <w:p w14:paraId="0F3267BA" w14:textId="1BC216B3" w:rsidR="0007143E" w:rsidRDefault="0007143E">
      <w:pPr>
        <w:rPr>
          <w:rFonts w:cstheme="minorHAnsi"/>
          <w:iCs/>
        </w:rPr>
      </w:pPr>
    </w:p>
    <w:p w14:paraId="7FED997B" w14:textId="1ADD0FD9" w:rsidR="0007143E" w:rsidRPr="00FC1C5B" w:rsidRDefault="0007143E">
      <w:pPr>
        <w:rPr>
          <w:rFonts w:cstheme="minorHAnsi"/>
          <w:b/>
          <w:bCs/>
          <w:iCs/>
        </w:rPr>
      </w:pPr>
      <w:r w:rsidRPr="00FC1C5B">
        <w:rPr>
          <w:rFonts w:cstheme="minorHAnsi"/>
          <w:b/>
          <w:bCs/>
          <w:iCs/>
        </w:rPr>
        <w:t>Student 2</w:t>
      </w:r>
    </w:p>
    <w:p w14:paraId="2DB5A730" w14:textId="301558D8" w:rsidR="0007143E" w:rsidRDefault="00FF214B">
      <w:pPr>
        <w:rPr>
          <w:rFonts w:cstheme="minorHAnsi"/>
          <w:iCs/>
        </w:rPr>
      </w:pPr>
      <w:hyperlink r:id="rId98" w:history="1">
        <w:r w:rsidR="0007143E" w:rsidRPr="00A82FB7">
          <w:rPr>
            <w:rStyle w:val="Hyperlink"/>
            <w:rFonts w:cstheme="minorHAnsi"/>
            <w:iCs/>
          </w:rPr>
          <w:t>https://www.youtube.com/watch?v=hLzaeGUyFnw</w:t>
        </w:r>
      </w:hyperlink>
    </w:p>
    <w:p w14:paraId="0913484B" w14:textId="724B3FB5" w:rsidR="0007143E" w:rsidRDefault="0007143E">
      <w:pPr>
        <w:rPr>
          <w:rFonts w:cstheme="minorHAnsi"/>
          <w:iCs/>
        </w:rPr>
      </w:pPr>
    </w:p>
    <w:p w14:paraId="4BD7F399" w14:textId="31C3F411" w:rsidR="0007143E" w:rsidRPr="00FC1C5B" w:rsidRDefault="0007143E">
      <w:pPr>
        <w:rPr>
          <w:rFonts w:cstheme="minorHAnsi"/>
          <w:b/>
          <w:bCs/>
          <w:iCs/>
        </w:rPr>
      </w:pPr>
      <w:r w:rsidRPr="00FC1C5B">
        <w:rPr>
          <w:rFonts w:cstheme="minorHAnsi"/>
          <w:b/>
          <w:bCs/>
          <w:iCs/>
        </w:rPr>
        <w:t>Student 3</w:t>
      </w:r>
    </w:p>
    <w:p w14:paraId="4576F1E3" w14:textId="6EEE87DF" w:rsidR="0007143E" w:rsidRPr="00D9700A" w:rsidRDefault="00FF214B">
      <w:pPr>
        <w:rPr>
          <w:rFonts w:cstheme="minorHAnsi"/>
          <w:iCs/>
        </w:rPr>
      </w:pPr>
      <w:hyperlink r:id="rId99" w:history="1">
        <w:r w:rsidR="0007143E" w:rsidRPr="00A82FB7">
          <w:rPr>
            <w:rStyle w:val="Hyperlink"/>
            <w:rFonts w:cstheme="minorHAnsi"/>
            <w:iCs/>
          </w:rPr>
          <w:t>https://www.youtube.com/watch?v=5jnkDMj_jpg</w:t>
        </w:r>
      </w:hyperlink>
      <w:r w:rsidR="0007143E">
        <w:rPr>
          <w:rFonts w:cstheme="minorHAnsi"/>
          <w:iCs/>
        </w:rPr>
        <w:t xml:space="preserve"> </w:t>
      </w:r>
    </w:p>
    <w:sectPr w:rsidR="0007143E" w:rsidRPr="00D9700A" w:rsidSect="00302AB0">
      <w:footerReference w:type="default" r:id="rId10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7" w:author="Georgetti, Cindi" w:date="2023-01-15T14:33:00Z" w:initials="GC">
    <w:p w14:paraId="20CB0E95" w14:textId="77777777" w:rsidR="008B1286" w:rsidRDefault="008B1286" w:rsidP="008B1286">
      <w:pPr>
        <w:pStyle w:val="CommentText"/>
      </w:pPr>
      <w:r>
        <w:rPr>
          <w:rStyle w:val="CommentReference"/>
        </w:rPr>
        <w:annotationRef/>
      </w:r>
      <w:r>
        <w:t>I have no idea what an “attribute” is, so define it or use another word.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CB0E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E8D32" w16cex:dateUtc="2023-01-15T1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CB0E95" w16cid:durableId="276E8D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295F1" w14:textId="77777777" w:rsidR="002C0518" w:rsidRDefault="002C0518" w:rsidP="00673B9B">
      <w:pPr>
        <w:spacing w:after="0" w:line="240" w:lineRule="auto"/>
      </w:pPr>
      <w:r>
        <w:separator/>
      </w:r>
    </w:p>
  </w:endnote>
  <w:endnote w:type="continuationSeparator" w:id="0">
    <w:p w14:paraId="615BBBCC" w14:textId="77777777" w:rsidR="002C0518" w:rsidRDefault="002C0518" w:rsidP="00673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071757"/>
      <w:docPartObj>
        <w:docPartGallery w:val="Page Numbers (Bottom of Page)"/>
        <w:docPartUnique/>
      </w:docPartObj>
    </w:sdtPr>
    <w:sdtEndPr>
      <w:rPr>
        <w:noProof/>
      </w:rPr>
    </w:sdtEndPr>
    <w:sdtContent>
      <w:p w14:paraId="2DEE3907" w14:textId="77777777" w:rsidR="0095087B" w:rsidRDefault="0095087B" w:rsidP="00673B9B">
        <w:pPr>
          <w:pStyle w:val="Footer"/>
        </w:pPr>
        <w:r>
          <w:t xml:space="preserve">Page | </w:t>
        </w:r>
        <w:r>
          <w:fldChar w:fldCharType="begin"/>
        </w:r>
        <w:r>
          <w:instrText xml:space="preserve"> PAGE   \* MERGEFORMAT </w:instrText>
        </w:r>
        <w:r>
          <w:fldChar w:fldCharType="separate"/>
        </w:r>
        <w:r w:rsidR="00323797">
          <w:rPr>
            <w:noProof/>
          </w:rPr>
          <w:t>5</w:t>
        </w:r>
        <w:r>
          <w:rPr>
            <w:noProof/>
          </w:rPr>
          <w:fldChar w:fldCharType="end"/>
        </w:r>
      </w:p>
    </w:sdtContent>
  </w:sdt>
  <w:p w14:paraId="270E9670" w14:textId="77777777" w:rsidR="0095087B" w:rsidRDefault="0013038D" w:rsidP="00673B9B">
    <w:pPr>
      <w:pStyle w:val="Footer"/>
    </w:pPr>
    <w:r>
      <w:t>Revised 8.31.21</w:t>
    </w:r>
  </w:p>
  <w:p w14:paraId="75AE18CE" w14:textId="77777777" w:rsidR="0095087B" w:rsidRDefault="00950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A3E6B" w14:textId="77777777" w:rsidR="002C0518" w:rsidRDefault="002C0518" w:rsidP="00673B9B">
      <w:pPr>
        <w:spacing w:after="0" w:line="240" w:lineRule="auto"/>
      </w:pPr>
      <w:r>
        <w:separator/>
      </w:r>
    </w:p>
  </w:footnote>
  <w:footnote w:type="continuationSeparator" w:id="0">
    <w:p w14:paraId="0A01A092" w14:textId="77777777" w:rsidR="002C0518" w:rsidRDefault="002C0518" w:rsidP="00673B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6B0"/>
    <w:multiLevelType w:val="hybridMultilevel"/>
    <w:tmpl w:val="E326BE1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1B6484C"/>
    <w:multiLevelType w:val="hybridMultilevel"/>
    <w:tmpl w:val="36A6D3B4"/>
    <w:lvl w:ilvl="0" w:tplc="04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Symbol" w:eastAsiaTheme="minorHAnsi" w:hAnsi="Symbol" w:cstheme="minorHAnsi" w:hint="default"/>
      </w:rPr>
    </w:lvl>
    <w:lvl w:ilvl="2" w:tplc="FFFFFFFF">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0C322E"/>
    <w:multiLevelType w:val="hybridMultilevel"/>
    <w:tmpl w:val="26DAF6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A16627"/>
    <w:multiLevelType w:val="hybridMultilevel"/>
    <w:tmpl w:val="E1E237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713A19"/>
    <w:multiLevelType w:val="hybridMultilevel"/>
    <w:tmpl w:val="0DB2E6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38069A"/>
    <w:multiLevelType w:val="hybridMultilevel"/>
    <w:tmpl w:val="E66E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227FD"/>
    <w:multiLevelType w:val="multilevel"/>
    <w:tmpl w:val="A246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B4291"/>
    <w:multiLevelType w:val="hybridMultilevel"/>
    <w:tmpl w:val="0D0E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212DD"/>
    <w:multiLevelType w:val="hybridMultilevel"/>
    <w:tmpl w:val="88AE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4242A"/>
    <w:multiLevelType w:val="hybridMultilevel"/>
    <w:tmpl w:val="1CA6832C"/>
    <w:lvl w:ilvl="0" w:tplc="04090015">
      <w:start w:val="1"/>
      <w:numFmt w:val="upperLetter"/>
      <w:lvlText w:val="%1."/>
      <w:lvlJc w:val="left"/>
      <w:pPr>
        <w:ind w:left="2160" w:hanging="360"/>
      </w:pPr>
    </w:lvl>
    <w:lvl w:ilvl="1" w:tplc="374A5AD8">
      <w:numFmt w:val="bullet"/>
      <w:lvlText w:val=""/>
      <w:lvlJc w:val="left"/>
      <w:pPr>
        <w:ind w:left="3240" w:hanging="720"/>
      </w:pPr>
      <w:rPr>
        <w:rFonts w:ascii="Symbol" w:eastAsiaTheme="minorHAnsi" w:hAnsi="Symbol" w:cstheme="minorHAnsi" w:hint="default"/>
      </w:rPr>
    </w:lvl>
    <w:lvl w:ilvl="2" w:tplc="CD1E72C4">
      <w:numFmt w:val="bullet"/>
      <w:lvlText w:val="•"/>
      <w:lvlJc w:val="left"/>
      <w:pPr>
        <w:ind w:left="3780" w:hanging="360"/>
      </w:pPr>
      <w:rPr>
        <w:rFonts w:ascii="Calibri" w:eastAsiaTheme="minorHAnsi" w:hAnsi="Calibri" w:cs="Calibri"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D1A298C"/>
    <w:multiLevelType w:val="hybridMultilevel"/>
    <w:tmpl w:val="2FA4F1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F172EA"/>
    <w:multiLevelType w:val="hybridMultilevel"/>
    <w:tmpl w:val="42563008"/>
    <w:lvl w:ilvl="0" w:tplc="04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Symbol" w:eastAsiaTheme="minorHAnsi" w:hAnsi="Symbol" w:cstheme="minorHAns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EA4E20"/>
    <w:multiLevelType w:val="hybridMultilevel"/>
    <w:tmpl w:val="B51458DC"/>
    <w:lvl w:ilvl="0" w:tplc="04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Symbol" w:eastAsiaTheme="minorHAnsi" w:hAnsi="Symbol" w:cstheme="minorHAnsi" w:hint="default"/>
      </w:rPr>
    </w:lvl>
    <w:lvl w:ilvl="2" w:tplc="FFFFFFFF">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F808F8"/>
    <w:multiLevelType w:val="hybridMultilevel"/>
    <w:tmpl w:val="75907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E64297"/>
    <w:multiLevelType w:val="hybridMultilevel"/>
    <w:tmpl w:val="A578721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6891373"/>
    <w:multiLevelType w:val="hybridMultilevel"/>
    <w:tmpl w:val="C1DCB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5425B"/>
    <w:multiLevelType w:val="hybridMultilevel"/>
    <w:tmpl w:val="C98EF6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B2420E"/>
    <w:multiLevelType w:val="hybridMultilevel"/>
    <w:tmpl w:val="C3869EE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00473A"/>
    <w:multiLevelType w:val="hybridMultilevel"/>
    <w:tmpl w:val="9F68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81CCD"/>
    <w:multiLevelType w:val="hybridMultilevel"/>
    <w:tmpl w:val="7938B666"/>
    <w:lvl w:ilvl="0" w:tplc="04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Symbol" w:eastAsiaTheme="minorHAnsi" w:hAnsi="Symbol" w:cstheme="minorHAnsi" w:hint="default"/>
      </w:rPr>
    </w:lvl>
    <w:lvl w:ilvl="2" w:tplc="FFFFFFFF">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EF77E11"/>
    <w:multiLevelType w:val="hybridMultilevel"/>
    <w:tmpl w:val="B94C2CEC"/>
    <w:lvl w:ilvl="0" w:tplc="04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Symbol" w:eastAsiaTheme="minorHAnsi" w:hAnsi="Symbol" w:cstheme="minorHAnsi" w:hint="default"/>
      </w:rPr>
    </w:lvl>
    <w:lvl w:ilvl="2" w:tplc="FFFFFFFF">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0283786"/>
    <w:multiLevelType w:val="hybridMultilevel"/>
    <w:tmpl w:val="A7DE8BA2"/>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31DF75F4"/>
    <w:multiLevelType w:val="hybridMultilevel"/>
    <w:tmpl w:val="50FA1626"/>
    <w:lvl w:ilvl="0" w:tplc="7E9A7E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583F41"/>
    <w:multiLevelType w:val="hybridMultilevel"/>
    <w:tmpl w:val="CB96E77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67154CC"/>
    <w:multiLevelType w:val="hybridMultilevel"/>
    <w:tmpl w:val="B1E42448"/>
    <w:lvl w:ilvl="0" w:tplc="04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Symbol" w:eastAsiaTheme="minorHAnsi" w:hAnsi="Symbol" w:cstheme="minorHAnsi" w:hint="default"/>
      </w:rPr>
    </w:lvl>
    <w:lvl w:ilvl="2" w:tplc="FFFFFFFF">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6F349F7"/>
    <w:multiLevelType w:val="hybridMultilevel"/>
    <w:tmpl w:val="CCFA0F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A57530E"/>
    <w:multiLevelType w:val="hybridMultilevel"/>
    <w:tmpl w:val="2F28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D519E5"/>
    <w:multiLevelType w:val="hybridMultilevel"/>
    <w:tmpl w:val="5E44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DD7415"/>
    <w:multiLevelType w:val="hybridMultilevel"/>
    <w:tmpl w:val="6B24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17740F"/>
    <w:multiLevelType w:val="hybridMultilevel"/>
    <w:tmpl w:val="43C67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6D302B"/>
    <w:multiLevelType w:val="hybridMultilevel"/>
    <w:tmpl w:val="5B64A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9026D7"/>
    <w:multiLevelType w:val="hybridMultilevel"/>
    <w:tmpl w:val="66EA97C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5E3D1CD2"/>
    <w:multiLevelType w:val="hybridMultilevel"/>
    <w:tmpl w:val="F4D41F92"/>
    <w:lvl w:ilvl="0" w:tplc="97DC372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02130C"/>
    <w:multiLevelType w:val="hybridMultilevel"/>
    <w:tmpl w:val="27E6176A"/>
    <w:lvl w:ilvl="0" w:tplc="A150E3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8627A"/>
    <w:multiLevelType w:val="hybridMultilevel"/>
    <w:tmpl w:val="E06C39B4"/>
    <w:lvl w:ilvl="0" w:tplc="04090001">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Symbol" w:eastAsiaTheme="minorHAnsi" w:hAnsi="Symbol" w:cstheme="minorHAnsi" w:hint="default"/>
      </w:rPr>
    </w:lvl>
    <w:lvl w:ilvl="2" w:tplc="FFFFFFFF">
      <w:numFmt w:val="bullet"/>
      <w:lvlText w:val="•"/>
      <w:lvlJc w:val="left"/>
      <w:pPr>
        <w:ind w:left="2700" w:hanging="360"/>
      </w:pPr>
      <w:rPr>
        <w:rFonts w:ascii="Calibri" w:eastAsiaTheme="minorHAnsi" w:hAnsi="Calibri" w:cs="Calibri"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6E92255F"/>
    <w:multiLevelType w:val="hybridMultilevel"/>
    <w:tmpl w:val="BC325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E365CC"/>
    <w:multiLevelType w:val="hybridMultilevel"/>
    <w:tmpl w:val="9708BD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7B76931"/>
    <w:multiLevelType w:val="hybridMultilevel"/>
    <w:tmpl w:val="213AFA8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C41242F"/>
    <w:multiLevelType w:val="hybridMultilevel"/>
    <w:tmpl w:val="2D68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731799"/>
    <w:multiLevelType w:val="hybridMultilevel"/>
    <w:tmpl w:val="05C0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DF4F6F"/>
    <w:multiLevelType w:val="hybridMultilevel"/>
    <w:tmpl w:val="35CE7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9034713">
    <w:abstractNumId w:val="17"/>
  </w:num>
  <w:num w:numId="2" w16cid:durableId="1659921247">
    <w:abstractNumId w:val="21"/>
  </w:num>
  <w:num w:numId="3" w16cid:durableId="1944846917">
    <w:abstractNumId w:val="14"/>
  </w:num>
  <w:num w:numId="4" w16cid:durableId="119690719">
    <w:abstractNumId w:val="0"/>
  </w:num>
  <w:num w:numId="5" w16cid:durableId="1840266578">
    <w:abstractNumId w:val="31"/>
  </w:num>
  <w:num w:numId="6" w16cid:durableId="1900087652">
    <w:abstractNumId w:val="23"/>
  </w:num>
  <w:num w:numId="7" w16cid:durableId="2036617525">
    <w:abstractNumId w:val="9"/>
  </w:num>
  <w:num w:numId="8" w16cid:durableId="373240188">
    <w:abstractNumId w:val="3"/>
  </w:num>
  <w:num w:numId="9" w16cid:durableId="1568147215">
    <w:abstractNumId w:val="16"/>
  </w:num>
  <w:num w:numId="10" w16cid:durableId="528225115">
    <w:abstractNumId w:val="4"/>
  </w:num>
  <w:num w:numId="11" w16cid:durableId="1280525793">
    <w:abstractNumId w:val="36"/>
  </w:num>
  <w:num w:numId="12" w16cid:durableId="550699507">
    <w:abstractNumId w:val="25"/>
  </w:num>
  <w:num w:numId="13" w16cid:durableId="507527913">
    <w:abstractNumId w:val="10"/>
  </w:num>
  <w:num w:numId="14" w16cid:durableId="817183820">
    <w:abstractNumId w:val="29"/>
  </w:num>
  <w:num w:numId="15" w16cid:durableId="697506729">
    <w:abstractNumId w:val="38"/>
  </w:num>
  <w:num w:numId="16" w16cid:durableId="1266692807">
    <w:abstractNumId w:val="33"/>
  </w:num>
  <w:num w:numId="17" w16cid:durableId="1185750754">
    <w:abstractNumId w:val="8"/>
  </w:num>
  <w:num w:numId="18" w16cid:durableId="334771067">
    <w:abstractNumId w:val="27"/>
  </w:num>
  <w:num w:numId="19" w16cid:durableId="1653755268">
    <w:abstractNumId w:val="32"/>
  </w:num>
  <w:num w:numId="20" w16cid:durableId="1459184122">
    <w:abstractNumId w:val="37"/>
  </w:num>
  <w:num w:numId="21" w16cid:durableId="1567179761">
    <w:abstractNumId w:val="28"/>
  </w:num>
  <w:num w:numId="22" w16cid:durableId="107043037">
    <w:abstractNumId w:val="30"/>
  </w:num>
  <w:num w:numId="23" w16cid:durableId="491288490">
    <w:abstractNumId w:val="5"/>
  </w:num>
  <w:num w:numId="24" w16cid:durableId="1589344170">
    <w:abstractNumId w:val="39"/>
  </w:num>
  <w:num w:numId="25" w16cid:durableId="597062661">
    <w:abstractNumId w:val="18"/>
  </w:num>
  <w:num w:numId="26" w16cid:durableId="90053109">
    <w:abstractNumId w:val="35"/>
  </w:num>
  <w:num w:numId="27" w16cid:durableId="1241331213">
    <w:abstractNumId w:val="6"/>
  </w:num>
  <w:num w:numId="28" w16cid:durableId="1410998839">
    <w:abstractNumId w:val="22"/>
  </w:num>
  <w:num w:numId="29" w16cid:durableId="1334842880">
    <w:abstractNumId w:val="11"/>
  </w:num>
  <w:num w:numId="30" w16cid:durableId="410583885">
    <w:abstractNumId w:val="20"/>
  </w:num>
  <w:num w:numId="31" w16cid:durableId="722214217">
    <w:abstractNumId w:val="19"/>
  </w:num>
  <w:num w:numId="32" w16cid:durableId="1090741230">
    <w:abstractNumId w:val="34"/>
  </w:num>
  <w:num w:numId="33" w16cid:durableId="1137989004">
    <w:abstractNumId w:val="1"/>
  </w:num>
  <w:num w:numId="34" w16cid:durableId="1713577363">
    <w:abstractNumId w:val="12"/>
  </w:num>
  <w:num w:numId="35" w16cid:durableId="1279293395">
    <w:abstractNumId w:val="7"/>
  </w:num>
  <w:num w:numId="36" w16cid:durableId="1560245357">
    <w:abstractNumId w:val="24"/>
  </w:num>
  <w:num w:numId="37" w16cid:durableId="1694569864">
    <w:abstractNumId w:val="26"/>
  </w:num>
  <w:num w:numId="38" w16cid:durableId="891886280">
    <w:abstractNumId w:val="15"/>
  </w:num>
  <w:num w:numId="39" w16cid:durableId="2018382676">
    <w:abstractNumId w:val="13"/>
  </w:num>
  <w:num w:numId="40" w16cid:durableId="1182470788">
    <w:abstractNumId w:val="40"/>
  </w:num>
  <w:num w:numId="41" w16cid:durableId="1001859735">
    <w:abstractNumId w:val="2"/>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etti, Cindi">
    <w15:presenceInfo w15:providerId="AD" w15:userId="S::cindi.georgetti@pnc.com::32b6689f-c064-4b69-9289-855e8165ac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0MDY2NbM0NDIyNDZR0lEKTi0uzszPAykwrAUAR7vgnCwAAAA="/>
  </w:docVars>
  <w:rsids>
    <w:rsidRoot w:val="00576A51"/>
    <w:rsid w:val="00000731"/>
    <w:rsid w:val="00000AEA"/>
    <w:rsid w:val="000028DC"/>
    <w:rsid w:val="00004FBC"/>
    <w:rsid w:val="00005875"/>
    <w:rsid w:val="00005D74"/>
    <w:rsid w:val="0000754F"/>
    <w:rsid w:val="0000786A"/>
    <w:rsid w:val="00011229"/>
    <w:rsid w:val="000130A1"/>
    <w:rsid w:val="00013398"/>
    <w:rsid w:val="00013833"/>
    <w:rsid w:val="000144AE"/>
    <w:rsid w:val="00017C95"/>
    <w:rsid w:val="0002407B"/>
    <w:rsid w:val="00025013"/>
    <w:rsid w:val="0002649C"/>
    <w:rsid w:val="00026E34"/>
    <w:rsid w:val="0002744E"/>
    <w:rsid w:val="00027864"/>
    <w:rsid w:val="00027F01"/>
    <w:rsid w:val="00030CBF"/>
    <w:rsid w:val="00032E8A"/>
    <w:rsid w:val="00033542"/>
    <w:rsid w:val="00035162"/>
    <w:rsid w:val="00037DD9"/>
    <w:rsid w:val="000430C9"/>
    <w:rsid w:val="0004460C"/>
    <w:rsid w:val="000517A7"/>
    <w:rsid w:val="00052DF7"/>
    <w:rsid w:val="0005644D"/>
    <w:rsid w:val="000566F9"/>
    <w:rsid w:val="00056D7E"/>
    <w:rsid w:val="00057119"/>
    <w:rsid w:val="0005778E"/>
    <w:rsid w:val="0006053C"/>
    <w:rsid w:val="0006189C"/>
    <w:rsid w:val="00061E84"/>
    <w:rsid w:val="000621E8"/>
    <w:rsid w:val="00062671"/>
    <w:rsid w:val="0006329B"/>
    <w:rsid w:val="00063852"/>
    <w:rsid w:val="00063948"/>
    <w:rsid w:val="00064F45"/>
    <w:rsid w:val="00067201"/>
    <w:rsid w:val="0007143E"/>
    <w:rsid w:val="00071F20"/>
    <w:rsid w:val="00073EB2"/>
    <w:rsid w:val="00074624"/>
    <w:rsid w:val="00076302"/>
    <w:rsid w:val="000824A0"/>
    <w:rsid w:val="000830DC"/>
    <w:rsid w:val="00085166"/>
    <w:rsid w:val="00086A03"/>
    <w:rsid w:val="00086E8F"/>
    <w:rsid w:val="000938C2"/>
    <w:rsid w:val="00094325"/>
    <w:rsid w:val="00096792"/>
    <w:rsid w:val="000A3D71"/>
    <w:rsid w:val="000B17A4"/>
    <w:rsid w:val="000B26D4"/>
    <w:rsid w:val="000B2F5C"/>
    <w:rsid w:val="000B342E"/>
    <w:rsid w:val="000B617D"/>
    <w:rsid w:val="000C2156"/>
    <w:rsid w:val="000C3AB8"/>
    <w:rsid w:val="000C3F47"/>
    <w:rsid w:val="000C4F9C"/>
    <w:rsid w:val="000C5360"/>
    <w:rsid w:val="000C559F"/>
    <w:rsid w:val="000D02DE"/>
    <w:rsid w:val="000D3A67"/>
    <w:rsid w:val="000D7624"/>
    <w:rsid w:val="000E1A11"/>
    <w:rsid w:val="000E1EBD"/>
    <w:rsid w:val="000E419B"/>
    <w:rsid w:val="000E4853"/>
    <w:rsid w:val="000F0C28"/>
    <w:rsid w:val="000F101B"/>
    <w:rsid w:val="000F121E"/>
    <w:rsid w:val="000F16F1"/>
    <w:rsid w:val="000F247C"/>
    <w:rsid w:val="000F3076"/>
    <w:rsid w:val="000F3CA9"/>
    <w:rsid w:val="00104619"/>
    <w:rsid w:val="00105BF0"/>
    <w:rsid w:val="0010664B"/>
    <w:rsid w:val="00107030"/>
    <w:rsid w:val="00107A61"/>
    <w:rsid w:val="00111B95"/>
    <w:rsid w:val="00113B8C"/>
    <w:rsid w:val="00116F0D"/>
    <w:rsid w:val="00117994"/>
    <w:rsid w:val="0012128C"/>
    <w:rsid w:val="001236FA"/>
    <w:rsid w:val="00125098"/>
    <w:rsid w:val="00127DA8"/>
    <w:rsid w:val="0013038D"/>
    <w:rsid w:val="0013098E"/>
    <w:rsid w:val="00130EB5"/>
    <w:rsid w:val="00132449"/>
    <w:rsid w:val="00132E91"/>
    <w:rsid w:val="0013597E"/>
    <w:rsid w:val="00135A2C"/>
    <w:rsid w:val="00140715"/>
    <w:rsid w:val="00143162"/>
    <w:rsid w:val="00143A60"/>
    <w:rsid w:val="0014491B"/>
    <w:rsid w:val="001458B6"/>
    <w:rsid w:val="00145B83"/>
    <w:rsid w:val="001465AD"/>
    <w:rsid w:val="00147678"/>
    <w:rsid w:val="00154366"/>
    <w:rsid w:val="00155D39"/>
    <w:rsid w:val="001567AB"/>
    <w:rsid w:val="001608BF"/>
    <w:rsid w:val="00161BCC"/>
    <w:rsid w:val="00163F77"/>
    <w:rsid w:val="001649F9"/>
    <w:rsid w:val="0016656A"/>
    <w:rsid w:val="00167DC2"/>
    <w:rsid w:val="00170E8C"/>
    <w:rsid w:val="001718E2"/>
    <w:rsid w:val="00172DE3"/>
    <w:rsid w:val="0017392D"/>
    <w:rsid w:val="0017484B"/>
    <w:rsid w:val="001755F6"/>
    <w:rsid w:val="001803EB"/>
    <w:rsid w:val="00181832"/>
    <w:rsid w:val="00186C18"/>
    <w:rsid w:val="00187262"/>
    <w:rsid w:val="00190326"/>
    <w:rsid w:val="001910F4"/>
    <w:rsid w:val="00192EFC"/>
    <w:rsid w:val="001939F1"/>
    <w:rsid w:val="00195E63"/>
    <w:rsid w:val="001972C1"/>
    <w:rsid w:val="001A0ED7"/>
    <w:rsid w:val="001A5111"/>
    <w:rsid w:val="001A535A"/>
    <w:rsid w:val="001A6D52"/>
    <w:rsid w:val="001A77AA"/>
    <w:rsid w:val="001B33A4"/>
    <w:rsid w:val="001B3E2D"/>
    <w:rsid w:val="001B4080"/>
    <w:rsid w:val="001B5352"/>
    <w:rsid w:val="001B53EC"/>
    <w:rsid w:val="001B70D8"/>
    <w:rsid w:val="001B7D4B"/>
    <w:rsid w:val="001C19AA"/>
    <w:rsid w:val="001C31A6"/>
    <w:rsid w:val="001C4749"/>
    <w:rsid w:val="001C4D41"/>
    <w:rsid w:val="001D042D"/>
    <w:rsid w:val="001D2623"/>
    <w:rsid w:val="001D61A2"/>
    <w:rsid w:val="001D6B80"/>
    <w:rsid w:val="001D7A12"/>
    <w:rsid w:val="001E06A8"/>
    <w:rsid w:val="001E0A48"/>
    <w:rsid w:val="001E0D9E"/>
    <w:rsid w:val="001E0FAB"/>
    <w:rsid w:val="001E3281"/>
    <w:rsid w:val="001E4014"/>
    <w:rsid w:val="001E4C17"/>
    <w:rsid w:val="001E5AB9"/>
    <w:rsid w:val="001F2BA0"/>
    <w:rsid w:val="001F316B"/>
    <w:rsid w:val="001F5998"/>
    <w:rsid w:val="001F6798"/>
    <w:rsid w:val="001F6F9D"/>
    <w:rsid w:val="00203A31"/>
    <w:rsid w:val="00203F6E"/>
    <w:rsid w:val="00204A56"/>
    <w:rsid w:val="002076AA"/>
    <w:rsid w:val="00213A77"/>
    <w:rsid w:val="0021482E"/>
    <w:rsid w:val="00216044"/>
    <w:rsid w:val="00221B3B"/>
    <w:rsid w:val="002227FF"/>
    <w:rsid w:val="00225561"/>
    <w:rsid w:val="00226293"/>
    <w:rsid w:val="00227DD3"/>
    <w:rsid w:val="002357A4"/>
    <w:rsid w:val="00236C8B"/>
    <w:rsid w:val="00236FA1"/>
    <w:rsid w:val="002370A1"/>
    <w:rsid w:val="00240718"/>
    <w:rsid w:val="0024115F"/>
    <w:rsid w:val="002434B9"/>
    <w:rsid w:val="002445B9"/>
    <w:rsid w:val="00244A17"/>
    <w:rsid w:val="00246595"/>
    <w:rsid w:val="00247C5F"/>
    <w:rsid w:val="00251F6A"/>
    <w:rsid w:val="00253780"/>
    <w:rsid w:val="00257181"/>
    <w:rsid w:val="0026045C"/>
    <w:rsid w:val="00263C70"/>
    <w:rsid w:val="002671BB"/>
    <w:rsid w:val="0026764F"/>
    <w:rsid w:val="00267771"/>
    <w:rsid w:val="002737B8"/>
    <w:rsid w:val="00276E08"/>
    <w:rsid w:val="00280288"/>
    <w:rsid w:val="0028258F"/>
    <w:rsid w:val="0028278A"/>
    <w:rsid w:val="00287570"/>
    <w:rsid w:val="0029135D"/>
    <w:rsid w:val="00293231"/>
    <w:rsid w:val="00296F79"/>
    <w:rsid w:val="002A5F80"/>
    <w:rsid w:val="002A61EE"/>
    <w:rsid w:val="002A6FE5"/>
    <w:rsid w:val="002A7C7B"/>
    <w:rsid w:val="002B22CF"/>
    <w:rsid w:val="002B236D"/>
    <w:rsid w:val="002B350A"/>
    <w:rsid w:val="002B3638"/>
    <w:rsid w:val="002B3813"/>
    <w:rsid w:val="002B3C14"/>
    <w:rsid w:val="002B6908"/>
    <w:rsid w:val="002C0518"/>
    <w:rsid w:val="002C05E5"/>
    <w:rsid w:val="002C06AB"/>
    <w:rsid w:val="002C1696"/>
    <w:rsid w:val="002C1A49"/>
    <w:rsid w:val="002C1D2E"/>
    <w:rsid w:val="002C3AB2"/>
    <w:rsid w:val="002C4CF8"/>
    <w:rsid w:val="002C5E31"/>
    <w:rsid w:val="002D028D"/>
    <w:rsid w:val="002D0740"/>
    <w:rsid w:val="002D17DD"/>
    <w:rsid w:val="002D208A"/>
    <w:rsid w:val="002D299A"/>
    <w:rsid w:val="002D3512"/>
    <w:rsid w:val="002D4932"/>
    <w:rsid w:val="002D5152"/>
    <w:rsid w:val="002D6D7D"/>
    <w:rsid w:val="002E0CBD"/>
    <w:rsid w:val="002E0FC3"/>
    <w:rsid w:val="002E1445"/>
    <w:rsid w:val="002E309D"/>
    <w:rsid w:val="002E30FC"/>
    <w:rsid w:val="002E43A5"/>
    <w:rsid w:val="002E45B3"/>
    <w:rsid w:val="002E573C"/>
    <w:rsid w:val="002E63A2"/>
    <w:rsid w:val="002E7085"/>
    <w:rsid w:val="002E75AA"/>
    <w:rsid w:val="002E7601"/>
    <w:rsid w:val="002F0344"/>
    <w:rsid w:val="002F0CEA"/>
    <w:rsid w:val="002F19DB"/>
    <w:rsid w:val="002F3035"/>
    <w:rsid w:val="002F43AF"/>
    <w:rsid w:val="002F690A"/>
    <w:rsid w:val="002F7101"/>
    <w:rsid w:val="00300AEA"/>
    <w:rsid w:val="00302AB0"/>
    <w:rsid w:val="00304DCE"/>
    <w:rsid w:val="00307266"/>
    <w:rsid w:val="003106DC"/>
    <w:rsid w:val="0031140E"/>
    <w:rsid w:val="00311EA3"/>
    <w:rsid w:val="00312732"/>
    <w:rsid w:val="00312C2E"/>
    <w:rsid w:val="003201C8"/>
    <w:rsid w:val="00320595"/>
    <w:rsid w:val="003224F1"/>
    <w:rsid w:val="00323797"/>
    <w:rsid w:val="00323863"/>
    <w:rsid w:val="0032406D"/>
    <w:rsid w:val="003269E1"/>
    <w:rsid w:val="00326A2A"/>
    <w:rsid w:val="003338F4"/>
    <w:rsid w:val="00333BED"/>
    <w:rsid w:val="003441C6"/>
    <w:rsid w:val="00345ADE"/>
    <w:rsid w:val="003504CA"/>
    <w:rsid w:val="003526A4"/>
    <w:rsid w:val="003534D0"/>
    <w:rsid w:val="00355581"/>
    <w:rsid w:val="00360F69"/>
    <w:rsid w:val="00361F13"/>
    <w:rsid w:val="00363CB3"/>
    <w:rsid w:val="00363DDD"/>
    <w:rsid w:val="0036560B"/>
    <w:rsid w:val="00365C90"/>
    <w:rsid w:val="00366088"/>
    <w:rsid w:val="0036688D"/>
    <w:rsid w:val="00366C73"/>
    <w:rsid w:val="00370B58"/>
    <w:rsid w:val="00370DA4"/>
    <w:rsid w:val="00373F92"/>
    <w:rsid w:val="003741A4"/>
    <w:rsid w:val="00381D57"/>
    <w:rsid w:val="003828F1"/>
    <w:rsid w:val="00384F35"/>
    <w:rsid w:val="0038686C"/>
    <w:rsid w:val="00386FF4"/>
    <w:rsid w:val="00387927"/>
    <w:rsid w:val="0039224D"/>
    <w:rsid w:val="00395CF9"/>
    <w:rsid w:val="00395EB1"/>
    <w:rsid w:val="00396FB8"/>
    <w:rsid w:val="003979BE"/>
    <w:rsid w:val="003A1579"/>
    <w:rsid w:val="003A28E1"/>
    <w:rsid w:val="003A488E"/>
    <w:rsid w:val="003A666A"/>
    <w:rsid w:val="003B01E2"/>
    <w:rsid w:val="003B095A"/>
    <w:rsid w:val="003B0B6F"/>
    <w:rsid w:val="003B1C5F"/>
    <w:rsid w:val="003B3DF3"/>
    <w:rsid w:val="003B6AC9"/>
    <w:rsid w:val="003B7911"/>
    <w:rsid w:val="003C0E2E"/>
    <w:rsid w:val="003C17BB"/>
    <w:rsid w:val="003C1CE9"/>
    <w:rsid w:val="003C32BD"/>
    <w:rsid w:val="003C5A8B"/>
    <w:rsid w:val="003C5BA0"/>
    <w:rsid w:val="003C6678"/>
    <w:rsid w:val="003C704C"/>
    <w:rsid w:val="003C7575"/>
    <w:rsid w:val="003C77B2"/>
    <w:rsid w:val="003D111E"/>
    <w:rsid w:val="003D4C71"/>
    <w:rsid w:val="003D50E3"/>
    <w:rsid w:val="003D57D8"/>
    <w:rsid w:val="003D61BC"/>
    <w:rsid w:val="003D7294"/>
    <w:rsid w:val="003E5008"/>
    <w:rsid w:val="003E511C"/>
    <w:rsid w:val="003E6DBC"/>
    <w:rsid w:val="003E7DAA"/>
    <w:rsid w:val="003F0BAD"/>
    <w:rsid w:val="003F77FD"/>
    <w:rsid w:val="00401061"/>
    <w:rsid w:val="00401D61"/>
    <w:rsid w:val="0040255E"/>
    <w:rsid w:val="004034BA"/>
    <w:rsid w:val="004067A3"/>
    <w:rsid w:val="004109A9"/>
    <w:rsid w:val="004129F5"/>
    <w:rsid w:val="004209B6"/>
    <w:rsid w:val="0042472C"/>
    <w:rsid w:val="00427C2C"/>
    <w:rsid w:val="00430071"/>
    <w:rsid w:val="00431FB5"/>
    <w:rsid w:val="00436BCD"/>
    <w:rsid w:val="004372B5"/>
    <w:rsid w:val="00440AEB"/>
    <w:rsid w:val="004411C4"/>
    <w:rsid w:val="00444910"/>
    <w:rsid w:val="00445D91"/>
    <w:rsid w:val="00446142"/>
    <w:rsid w:val="004468E6"/>
    <w:rsid w:val="00447CC3"/>
    <w:rsid w:val="00450302"/>
    <w:rsid w:val="00455914"/>
    <w:rsid w:val="00457AC0"/>
    <w:rsid w:val="00457F8E"/>
    <w:rsid w:val="004609A5"/>
    <w:rsid w:val="00461B85"/>
    <w:rsid w:val="00462388"/>
    <w:rsid w:val="00464621"/>
    <w:rsid w:val="00464AAD"/>
    <w:rsid w:val="00465891"/>
    <w:rsid w:val="00467BFF"/>
    <w:rsid w:val="004707A3"/>
    <w:rsid w:val="00470BB2"/>
    <w:rsid w:val="00471028"/>
    <w:rsid w:val="00471E74"/>
    <w:rsid w:val="004728B0"/>
    <w:rsid w:val="00473F85"/>
    <w:rsid w:val="00476384"/>
    <w:rsid w:val="0047791C"/>
    <w:rsid w:val="00482645"/>
    <w:rsid w:val="00482933"/>
    <w:rsid w:val="004869A7"/>
    <w:rsid w:val="00490BDC"/>
    <w:rsid w:val="00491B22"/>
    <w:rsid w:val="00492E88"/>
    <w:rsid w:val="0049322A"/>
    <w:rsid w:val="004933B7"/>
    <w:rsid w:val="00496574"/>
    <w:rsid w:val="00496C10"/>
    <w:rsid w:val="00496FEC"/>
    <w:rsid w:val="004A0744"/>
    <w:rsid w:val="004A0EEA"/>
    <w:rsid w:val="004A2BBD"/>
    <w:rsid w:val="004A3DE4"/>
    <w:rsid w:val="004A5841"/>
    <w:rsid w:val="004A5995"/>
    <w:rsid w:val="004B18C3"/>
    <w:rsid w:val="004B1A15"/>
    <w:rsid w:val="004B1D1B"/>
    <w:rsid w:val="004B33A9"/>
    <w:rsid w:val="004B4F9A"/>
    <w:rsid w:val="004B7BB1"/>
    <w:rsid w:val="004C0922"/>
    <w:rsid w:val="004C0EDD"/>
    <w:rsid w:val="004C1370"/>
    <w:rsid w:val="004C1668"/>
    <w:rsid w:val="004C16A9"/>
    <w:rsid w:val="004C21C2"/>
    <w:rsid w:val="004C2F64"/>
    <w:rsid w:val="004C56E1"/>
    <w:rsid w:val="004C6C17"/>
    <w:rsid w:val="004C6E70"/>
    <w:rsid w:val="004C74A0"/>
    <w:rsid w:val="004C777A"/>
    <w:rsid w:val="004D3250"/>
    <w:rsid w:val="004D56B5"/>
    <w:rsid w:val="004D56E6"/>
    <w:rsid w:val="004D7806"/>
    <w:rsid w:val="004E0143"/>
    <w:rsid w:val="004E21EE"/>
    <w:rsid w:val="004E2EDE"/>
    <w:rsid w:val="004E3B1F"/>
    <w:rsid w:val="004E4DB4"/>
    <w:rsid w:val="004E599F"/>
    <w:rsid w:val="004F1ED3"/>
    <w:rsid w:val="004F2657"/>
    <w:rsid w:val="004F3328"/>
    <w:rsid w:val="004F35FE"/>
    <w:rsid w:val="004F4A3C"/>
    <w:rsid w:val="004F6D2B"/>
    <w:rsid w:val="004F7428"/>
    <w:rsid w:val="0050016D"/>
    <w:rsid w:val="00500ABC"/>
    <w:rsid w:val="0050197E"/>
    <w:rsid w:val="00506934"/>
    <w:rsid w:val="00506F19"/>
    <w:rsid w:val="00507062"/>
    <w:rsid w:val="00507A10"/>
    <w:rsid w:val="005101D0"/>
    <w:rsid w:val="00510C85"/>
    <w:rsid w:val="005115F3"/>
    <w:rsid w:val="00512DA8"/>
    <w:rsid w:val="00513944"/>
    <w:rsid w:val="00514BAD"/>
    <w:rsid w:val="00520754"/>
    <w:rsid w:val="00522D26"/>
    <w:rsid w:val="0052325B"/>
    <w:rsid w:val="00525914"/>
    <w:rsid w:val="0052653E"/>
    <w:rsid w:val="00530086"/>
    <w:rsid w:val="005302BF"/>
    <w:rsid w:val="0053108D"/>
    <w:rsid w:val="0053346D"/>
    <w:rsid w:val="00533598"/>
    <w:rsid w:val="00533C22"/>
    <w:rsid w:val="00534D1C"/>
    <w:rsid w:val="0053507C"/>
    <w:rsid w:val="005358E9"/>
    <w:rsid w:val="00535B9F"/>
    <w:rsid w:val="00536686"/>
    <w:rsid w:val="005374DA"/>
    <w:rsid w:val="00540F9B"/>
    <w:rsid w:val="00545742"/>
    <w:rsid w:val="005504CB"/>
    <w:rsid w:val="0055157C"/>
    <w:rsid w:val="00552CAA"/>
    <w:rsid w:val="00554DB9"/>
    <w:rsid w:val="00555A77"/>
    <w:rsid w:val="00557B81"/>
    <w:rsid w:val="00560531"/>
    <w:rsid w:val="00561695"/>
    <w:rsid w:val="00565B27"/>
    <w:rsid w:val="005678A5"/>
    <w:rsid w:val="00570048"/>
    <w:rsid w:val="0057327E"/>
    <w:rsid w:val="00573643"/>
    <w:rsid w:val="005749E8"/>
    <w:rsid w:val="005757D3"/>
    <w:rsid w:val="005766B1"/>
    <w:rsid w:val="00576A51"/>
    <w:rsid w:val="00576EF2"/>
    <w:rsid w:val="005808EC"/>
    <w:rsid w:val="005815FD"/>
    <w:rsid w:val="005831A8"/>
    <w:rsid w:val="005843F7"/>
    <w:rsid w:val="00586528"/>
    <w:rsid w:val="00587043"/>
    <w:rsid w:val="005872F6"/>
    <w:rsid w:val="00587867"/>
    <w:rsid w:val="005909A2"/>
    <w:rsid w:val="00592891"/>
    <w:rsid w:val="00592DC5"/>
    <w:rsid w:val="00592DE8"/>
    <w:rsid w:val="00593943"/>
    <w:rsid w:val="0059519E"/>
    <w:rsid w:val="005961D0"/>
    <w:rsid w:val="00596D56"/>
    <w:rsid w:val="005A1945"/>
    <w:rsid w:val="005A2F83"/>
    <w:rsid w:val="005A504B"/>
    <w:rsid w:val="005B12A3"/>
    <w:rsid w:val="005B70FD"/>
    <w:rsid w:val="005B7114"/>
    <w:rsid w:val="005C25EA"/>
    <w:rsid w:val="005C332B"/>
    <w:rsid w:val="005C697D"/>
    <w:rsid w:val="005D05C4"/>
    <w:rsid w:val="005D23CA"/>
    <w:rsid w:val="005D3580"/>
    <w:rsid w:val="005D39C7"/>
    <w:rsid w:val="005D433D"/>
    <w:rsid w:val="005D6187"/>
    <w:rsid w:val="005D799D"/>
    <w:rsid w:val="005E09D0"/>
    <w:rsid w:val="005E261B"/>
    <w:rsid w:val="005E4E5C"/>
    <w:rsid w:val="005E5E18"/>
    <w:rsid w:val="005F39C7"/>
    <w:rsid w:val="005F64E6"/>
    <w:rsid w:val="00600830"/>
    <w:rsid w:val="006028EC"/>
    <w:rsid w:val="00603257"/>
    <w:rsid w:val="00603451"/>
    <w:rsid w:val="00605F03"/>
    <w:rsid w:val="00606DF0"/>
    <w:rsid w:val="00610017"/>
    <w:rsid w:val="0061032B"/>
    <w:rsid w:val="00610710"/>
    <w:rsid w:val="00613242"/>
    <w:rsid w:val="00613467"/>
    <w:rsid w:val="006159A1"/>
    <w:rsid w:val="00616B14"/>
    <w:rsid w:val="00624079"/>
    <w:rsid w:val="006258EC"/>
    <w:rsid w:val="00626203"/>
    <w:rsid w:val="00626A04"/>
    <w:rsid w:val="00631E12"/>
    <w:rsid w:val="00631E8A"/>
    <w:rsid w:val="0063233A"/>
    <w:rsid w:val="00640477"/>
    <w:rsid w:val="00642370"/>
    <w:rsid w:val="00642380"/>
    <w:rsid w:val="006502D2"/>
    <w:rsid w:val="00651B80"/>
    <w:rsid w:val="00652C82"/>
    <w:rsid w:val="00654845"/>
    <w:rsid w:val="00654CA4"/>
    <w:rsid w:val="0065561C"/>
    <w:rsid w:val="00660396"/>
    <w:rsid w:val="00660F39"/>
    <w:rsid w:val="00665FB1"/>
    <w:rsid w:val="006660B7"/>
    <w:rsid w:val="006666DA"/>
    <w:rsid w:val="00671742"/>
    <w:rsid w:val="0067182E"/>
    <w:rsid w:val="00671CAF"/>
    <w:rsid w:val="00673043"/>
    <w:rsid w:val="00673236"/>
    <w:rsid w:val="00673B9B"/>
    <w:rsid w:val="006745D1"/>
    <w:rsid w:val="0067491B"/>
    <w:rsid w:val="00674DAA"/>
    <w:rsid w:val="00675BD8"/>
    <w:rsid w:val="00675D47"/>
    <w:rsid w:val="006777E4"/>
    <w:rsid w:val="00681E9F"/>
    <w:rsid w:val="006828A2"/>
    <w:rsid w:val="006833F6"/>
    <w:rsid w:val="00683D9C"/>
    <w:rsid w:val="00684CFD"/>
    <w:rsid w:val="0068615C"/>
    <w:rsid w:val="00686197"/>
    <w:rsid w:val="0068785A"/>
    <w:rsid w:val="00687A2A"/>
    <w:rsid w:val="00687C2D"/>
    <w:rsid w:val="00690120"/>
    <w:rsid w:val="00690480"/>
    <w:rsid w:val="00691FB2"/>
    <w:rsid w:val="006927AC"/>
    <w:rsid w:val="0069393C"/>
    <w:rsid w:val="00694E0E"/>
    <w:rsid w:val="00695318"/>
    <w:rsid w:val="006972CC"/>
    <w:rsid w:val="006A2299"/>
    <w:rsid w:val="006A4232"/>
    <w:rsid w:val="006A5C8F"/>
    <w:rsid w:val="006A627C"/>
    <w:rsid w:val="006B1B6B"/>
    <w:rsid w:val="006B7037"/>
    <w:rsid w:val="006C2C6F"/>
    <w:rsid w:val="006C41C0"/>
    <w:rsid w:val="006C64A4"/>
    <w:rsid w:val="006C6975"/>
    <w:rsid w:val="006D0EAF"/>
    <w:rsid w:val="006D1818"/>
    <w:rsid w:val="006D3B50"/>
    <w:rsid w:val="006D6AD0"/>
    <w:rsid w:val="006E0A11"/>
    <w:rsid w:val="006E1F8A"/>
    <w:rsid w:val="006E7E84"/>
    <w:rsid w:val="006F2D15"/>
    <w:rsid w:val="006F300E"/>
    <w:rsid w:val="006F3B69"/>
    <w:rsid w:val="006F5F57"/>
    <w:rsid w:val="006F65F8"/>
    <w:rsid w:val="00700E04"/>
    <w:rsid w:val="00701334"/>
    <w:rsid w:val="00701374"/>
    <w:rsid w:val="00707525"/>
    <w:rsid w:val="00710631"/>
    <w:rsid w:val="00712944"/>
    <w:rsid w:val="00714C1B"/>
    <w:rsid w:val="00714F14"/>
    <w:rsid w:val="00717CE0"/>
    <w:rsid w:val="00733332"/>
    <w:rsid w:val="00733D58"/>
    <w:rsid w:val="00733F0B"/>
    <w:rsid w:val="00735211"/>
    <w:rsid w:val="00735988"/>
    <w:rsid w:val="00737DF9"/>
    <w:rsid w:val="00740622"/>
    <w:rsid w:val="0074256D"/>
    <w:rsid w:val="00746368"/>
    <w:rsid w:val="00746995"/>
    <w:rsid w:val="00746CB7"/>
    <w:rsid w:val="00747700"/>
    <w:rsid w:val="00750689"/>
    <w:rsid w:val="0075083F"/>
    <w:rsid w:val="007530A1"/>
    <w:rsid w:val="00753A31"/>
    <w:rsid w:val="00755E67"/>
    <w:rsid w:val="00757C12"/>
    <w:rsid w:val="00761FA5"/>
    <w:rsid w:val="00762F2D"/>
    <w:rsid w:val="00766533"/>
    <w:rsid w:val="007704A2"/>
    <w:rsid w:val="00771AC1"/>
    <w:rsid w:val="007727F8"/>
    <w:rsid w:val="00772E1F"/>
    <w:rsid w:val="00782D72"/>
    <w:rsid w:val="0078655D"/>
    <w:rsid w:val="00787E5A"/>
    <w:rsid w:val="0079016C"/>
    <w:rsid w:val="00792257"/>
    <w:rsid w:val="0079225F"/>
    <w:rsid w:val="007948AF"/>
    <w:rsid w:val="0079501D"/>
    <w:rsid w:val="00796CA3"/>
    <w:rsid w:val="0079792C"/>
    <w:rsid w:val="007A143D"/>
    <w:rsid w:val="007A3611"/>
    <w:rsid w:val="007A462E"/>
    <w:rsid w:val="007A4EB1"/>
    <w:rsid w:val="007A63A9"/>
    <w:rsid w:val="007A77FE"/>
    <w:rsid w:val="007A7A35"/>
    <w:rsid w:val="007B381C"/>
    <w:rsid w:val="007B45BA"/>
    <w:rsid w:val="007B5A20"/>
    <w:rsid w:val="007B659F"/>
    <w:rsid w:val="007C00AE"/>
    <w:rsid w:val="007C1429"/>
    <w:rsid w:val="007C2264"/>
    <w:rsid w:val="007C3ED0"/>
    <w:rsid w:val="007D21A7"/>
    <w:rsid w:val="007D2E3F"/>
    <w:rsid w:val="007D5773"/>
    <w:rsid w:val="007D72E2"/>
    <w:rsid w:val="007E096F"/>
    <w:rsid w:val="007E1C8C"/>
    <w:rsid w:val="007E31A6"/>
    <w:rsid w:val="007E37CB"/>
    <w:rsid w:val="007E4271"/>
    <w:rsid w:val="007E482E"/>
    <w:rsid w:val="007F0CEB"/>
    <w:rsid w:val="007F1E4D"/>
    <w:rsid w:val="007F2141"/>
    <w:rsid w:val="007F3039"/>
    <w:rsid w:val="007F3850"/>
    <w:rsid w:val="007F4813"/>
    <w:rsid w:val="007F4988"/>
    <w:rsid w:val="007F4A2E"/>
    <w:rsid w:val="007F5579"/>
    <w:rsid w:val="008014CB"/>
    <w:rsid w:val="00802C4E"/>
    <w:rsid w:val="008031E7"/>
    <w:rsid w:val="0080697C"/>
    <w:rsid w:val="00807369"/>
    <w:rsid w:val="00810282"/>
    <w:rsid w:val="008104EF"/>
    <w:rsid w:val="00810BDF"/>
    <w:rsid w:val="008117CE"/>
    <w:rsid w:val="00811A42"/>
    <w:rsid w:val="00812653"/>
    <w:rsid w:val="00813126"/>
    <w:rsid w:val="00813701"/>
    <w:rsid w:val="00813C88"/>
    <w:rsid w:val="00815160"/>
    <w:rsid w:val="0082085F"/>
    <w:rsid w:val="00822186"/>
    <w:rsid w:val="00825144"/>
    <w:rsid w:val="0083242A"/>
    <w:rsid w:val="00832522"/>
    <w:rsid w:val="00833373"/>
    <w:rsid w:val="008351E1"/>
    <w:rsid w:val="008406DA"/>
    <w:rsid w:val="0084147C"/>
    <w:rsid w:val="00842A3C"/>
    <w:rsid w:val="00843AB8"/>
    <w:rsid w:val="00844B18"/>
    <w:rsid w:val="00845459"/>
    <w:rsid w:val="0084664C"/>
    <w:rsid w:val="00847384"/>
    <w:rsid w:val="00847DE0"/>
    <w:rsid w:val="0085216E"/>
    <w:rsid w:val="00852A24"/>
    <w:rsid w:val="00853C33"/>
    <w:rsid w:val="00854B8C"/>
    <w:rsid w:val="00854F17"/>
    <w:rsid w:val="008564BD"/>
    <w:rsid w:val="008573E2"/>
    <w:rsid w:val="00860143"/>
    <w:rsid w:val="008608DB"/>
    <w:rsid w:val="0086218E"/>
    <w:rsid w:val="00862BFD"/>
    <w:rsid w:val="0086387F"/>
    <w:rsid w:val="00867E47"/>
    <w:rsid w:val="008705D6"/>
    <w:rsid w:val="00870907"/>
    <w:rsid w:val="00871B87"/>
    <w:rsid w:val="00875D76"/>
    <w:rsid w:val="00877B71"/>
    <w:rsid w:val="00877D44"/>
    <w:rsid w:val="0088124F"/>
    <w:rsid w:val="008826E3"/>
    <w:rsid w:val="008855FC"/>
    <w:rsid w:val="008872D9"/>
    <w:rsid w:val="0089004F"/>
    <w:rsid w:val="008901B6"/>
    <w:rsid w:val="008901D3"/>
    <w:rsid w:val="00890DFF"/>
    <w:rsid w:val="00892F22"/>
    <w:rsid w:val="008936C1"/>
    <w:rsid w:val="0089503F"/>
    <w:rsid w:val="008A38C3"/>
    <w:rsid w:val="008A52AC"/>
    <w:rsid w:val="008A660F"/>
    <w:rsid w:val="008A7A06"/>
    <w:rsid w:val="008B006C"/>
    <w:rsid w:val="008B029D"/>
    <w:rsid w:val="008B1286"/>
    <w:rsid w:val="008B406F"/>
    <w:rsid w:val="008B67D6"/>
    <w:rsid w:val="008B6999"/>
    <w:rsid w:val="008C022F"/>
    <w:rsid w:val="008C04B7"/>
    <w:rsid w:val="008C0688"/>
    <w:rsid w:val="008C162F"/>
    <w:rsid w:val="008C184D"/>
    <w:rsid w:val="008C19EE"/>
    <w:rsid w:val="008D19BE"/>
    <w:rsid w:val="008D27A9"/>
    <w:rsid w:val="008D2E72"/>
    <w:rsid w:val="008D37FB"/>
    <w:rsid w:val="008D4C01"/>
    <w:rsid w:val="008D7FD5"/>
    <w:rsid w:val="008E17EB"/>
    <w:rsid w:val="008E5530"/>
    <w:rsid w:val="008E775D"/>
    <w:rsid w:val="008F0861"/>
    <w:rsid w:val="008F2326"/>
    <w:rsid w:val="008F359A"/>
    <w:rsid w:val="008F5859"/>
    <w:rsid w:val="00901AFF"/>
    <w:rsid w:val="009064C9"/>
    <w:rsid w:val="0091106E"/>
    <w:rsid w:val="00911252"/>
    <w:rsid w:val="00911ADB"/>
    <w:rsid w:val="0091229B"/>
    <w:rsid w:val="00912FE4"/>
    <w:rsid w:val="009157FA"/>
    <w:rsid w:val="009226B6"/>
    <w:rsid w:val="00924152"/>
    <w:rsid w:val="00924B47"/>
    <w:rsid w:val="00924D6A"/>
    <w:rsid w:val="009275C2"/>
    <w:rsid w:val="00931900"/>
    <w:rsid w:val="00932510"/>
    <w:rsid w:val="009337C2"/>
    <w:rsid w:val="00934008"/>
    <w:rsid w:val="009350D2"/>
    <w:rsid w:val="00936255"/>
    <w:rsid w:val="009369DB"/>
    <w:rsid w:val="00940F47"/>
    <w:rsid w:val="00941311"/>
    <w:rsid w:val="009429B2"/>
    <w:rsid w:val="00944678"/>
    <w:rsid w:val="0094565E"/>
    <w:rsid w:val="009460E1"/>
    <w:rsid w:val="009468AF"/>
    <w:rsid w:val="009469B9"/>
    <w:rsid w:val="00946CAA"/>
    <w:rsid w:val="009503A3"/>
    <w:rsid w:val="0095087B"/>
    <w:rsid w:val="00951E37"/>
    <w:rsid w:val="009546F9"/>
    <w:rsid w:val="00954D18"/>
    <w:rsid w:val="00960815"/>
    <w:rsid w:val="00961243"/>
    <w:rsid w:val="00961C3B"/>
    <w:rsid w:val="00963E94"/>
    <w:rsid w:val="009652DF"/>
    <w:rsid w:val="00967712"/>
    <w:rsid w:val="009701A7"/>
    <w:rsid w:val="00970ED5"/>
    <w:rsid w:val="0097403A"/>
    <w:rsid w:val="00974A8A"/>
    <w:rsid w:val="0097574E"/>
    <w:rsid w:val="0097653E"/>
    <w:rsid w:val="00977565"/>
    <w:rsid w:val="00980D05"/>
    <w:rsid w:val="00981B2C"/>
    <w:rsid w:val="009861D7"/>
    <w:rsid w:val="00987BBA"/>
    <w:rsid w:val="00987C7D"/>
    <w:rsid w:val="00990445"/>
    <w:rsid w:val="00991889"/>
    <w:rsid w:val="00991FC1"/>
    <w:rsid w:val="009923F8"/>
    <w:rsid w:val="00996CA8"/>
    <w:rsid w:val="00997F9C"/>
    <w:rsid w:val="009A2D48"/>
    <w:rsid w:val="009A6624"/>
    <w:rsid w:val="009A70F5"/>
    <w:rsid w:val="009A7A84"/>
    <w:rsid w:val="009B18CC"/>
    <w:rsid w:val="009B1D3F"/>
    <w:rsid w:val="009B54BD"/>
    <w:rsid w:val="009B5CA2"/>
    <w:rsid w:val="009B7DAD"/>
    <w:rsid w:val="009B7E72"/>
    <w:rsid w:val="009C2B2C"/>
    <w:rsid w:val="009C30DF"/>
    <w:rsid w:val="009C54BC"/>
    <w:rsid w:val="009C5D18"/>
    <w:rsid w:val="009C6216"/>
    <w:rsid w:val="009C688A"/>
    <w:rsid w:val="009C7934"/>
    <w:rsid w:val="009D0D19"/>
    <w:rsid w:val="009D212E"/>
    <w:rsid w:val="009D2569"/>
    <w:rsid w:val="009E1DA3"/>
    <w:rsid w:val="009E5001"/>
    <w:rsid w:val="009E52FF"/>
    <w:rsid w:val="009E6C02"/>
    <w:rsid w:val="009F016F"/>
    <w:rsid w:val="009F0902"/>
    <w:rsid w:val="009F2AF0"/>
    <w:rsid w:val="009F3BBA"/>
    <w:rsid w:val="009F6DF5"/>
    <w:rsid w:val="009F7AEF"/>
    <w:rsid w:val="00A00289"/>
    <w:rsid w:val="00A0036B"/>
    <w:rsid w:val="00A00997"/>
    <w:rsid w:val="00A0681C"/>
    <w:rsid w:val="00A11E1A"/>
    <w:rsid w:val="00A12E38"/>
    <w:rsid w:val="00A200E9"/>
    <w:rsid w:val="00A20472"/>
    <w:rsid w:val="00A20A89"/>
    <w:rsid w:val="00A22629"/>
    <w:rsid w:val="00A265F9"/>
    <w:rsid w:val="00A33322"/>
    <w:rsid w:val="00A358C6"/>
    <w:rsid w:val="00A358FB"/>
    <w:rsid w:val="00A35FA4"/>
    <w:rsid w:val="00A37567"/>
    <w:rsid w:val="00A43F4E"/>
    <w:rsid w:val="00A4683A"/>
    <w:rsid w:val="00A50059"/>
    <w:rsid w:val="00A501FA"/>
    <w:rsid w:val="00A52148"/>
    <w:rsid w:val="00A53395"/>
    <w:rsid w:val="00A55064"/>
    <w:rsid w:val="00A56DFF"/>
    <w:rsid w:val="00A57D03"/>
    <w:rsid w:val="00A64DCB"/>
    <w:rsid w:val="00A66AD9"/>
    <w:rsid w:val="00A70F8E"/>
    <w:rsid w:val="00A74240"/>
    <w:rsid w:val="00A74723"/>
    <w:rsid w:val="00A749A5"/>
    <w:rsid w:val="00A74DC2"/>
    <w:rsid w:val="00A75556"/>
    <w:rsid w:val="00A75F05"/>
    <w:rsid w:val="00A81931"/>
    <w:rsid w:val="00A81EE7"/>
    <w:rsid w:val="00A8380A"/>
    <w:rsid w:val="00A83E7F"/>
    <w:rsid w:val="00A90617"/>
    <w:rsid w:val="00A90E3D"/>
    <w:rsid w:val="00A943B8"/>
    <w:rsid w:val="00A95A24"/>
    <w:rsid w:val="00A95E95"/>
    <w:rsid w:val="00A97305"/>
    <w:rsid w:val="00A97D3F"/>
    <w:rsid w:val="00A97E9A"/>
    <w:rsid w:val="00AA02B6"/>
    <w:rsid w:val="00AA0490"/>
    <w:rsid w:val="00AA0AAD"/>
    <w:rsid w:val="00AA0F8A"/>
    <w:rsid w:val="00AA391E"/>
    <w:rsid w:val="00AA7C9D"/>
    <w:rsid w:val="00AB18AA"/>
    <w:rsid w:val="00AB3C02"/>
    <w:rsid w:val="00AB5BD8"/>
    <w:rsid w:val="00AB5E6F"/>
    <w:rsid w:val="00AC43A6"/>
    <w:rsid w:val="00AD42AF"/>
    <w:rsid w:val="00AD53FE"/>
    <w:rsid w:val="00AD62B4"/>
    <w:rsid w:val="00AD6976"/>
    <w:rsid w:val="00AD73A9"/>
    <w:rsid w:val="00AD7C00"/>
    <w:rsid w:val="00AE0FC9"/>
    <w:rsid w:val="00AE170A"/>
    <w:rsid w:val="00AE1D1B"/>
    <w:rsid w:val="00AE1DBD"/>
    <w:rsid w:val="00AE28D1"/>
    <w:rsid w:val="00AE498D"/>
    <w:rsid w:val="00AF2216"/>
    <w:rsid w:val="00AF4283"/>
    <w:rsid w:val="00AF4C4F"/>
    <w:rsid w:val="00AF6CC9"/>
    <w:rsid w:val="00B020F1"/>
    <w:rsid w:val="00B028CD"/>
    <w:rsid w:val="00B02C66"/>
    <w:rsid w:val="00B05231"/>
    <w:rsid w:val="00B05C0F"/>
    <w:rsid w:val="00B0612E"/>
    <w:rsid w:val="00B0640E"/>
    <w:rsid w:val="00B07870"/>
    <w:rsid w:val="00B07930"/>
    <w:rsid w:val="00B12552"/>
    <w:rsid w:val="00B1339F"/>
    <w:rsid w:val="00B137EE"/>
    <w:rsid w:val="00B13A6B"/>
    <w:rsid w:val="00B13F19"/>
    <w:rsid w:val="00B15FF7"/>
    <w:rsid w:val="00B16514"/>
    <w:rsid w:val="00B17143"/>
    <w:rsid w:val="00B177C3"/>
    <w:rsid w:val="00B21173"/>
    <w:rsid w:val="00B221BB"/>
    <w:rsid w:val="00B24529"/>
    <w:rsid w:val="00B24CE0"/>
    <w:rsid w:val="00B25589"/>
    <w:rsid w:val="00B33837"/>
    <w:rsid w:val="00B35E2F"/>
    <w:rsid w:val="00B36104"/>
    <w:rsid w:val="00B37600"/>
    <w:rsid w:val="00B379AB"/>
    <w:rsid w:val="00B43895"/>
    <w:rsid w:val="00B438E2"/>
    <w:rsid w:val="00B4411A"/>
    <w:rsid w:val="00B44229"/>
    <w:rsid w:val="00B44705"/>
    <w:rsid w:val="00B50DBF"/>
    <w:rsid w:val="00B51955"/>
    <w:rsid w:val="00B60CBF"/>
    <w:rsid w:val="00B633A3"/>
    <w:rsid w:val="00B644C4"/>
    <w:rsid w:val="00B66869"/>
    <w:rsid w:val="00B67CF4"/>
    <w:rsid w:val="00B72680"/>
    <w:rsid w:val="00B7364B"/>
    <w:rsid w:val="00B752D3"/>
    <w:rsid w:val="00B76B73"/>
    <w:rsid w:val="00B80A66"/>
    <w:rsid w:val="00B813E9"/>
    <w:rsid w:val="00B834C0"/>
    <w:rsid w:val="00B913DB"/>
    <w:rsid w:val="00B917A4"/>
    <w:rsid w:val="00B94094"/>
    <w:rsid w:val="00B9441D"/>
    <w:rsid w:val="00B94AA0"/>
    <w:rsid w:val="00B95513"/>
    <w:rsid w:val="00BA1447"/>
    <w:rsid w:val="00BA26C1"/>
    <w:rsid w:val="00BA2E84"/>
    <w:rsid w:val="00BA3258"/>
    <w:rsid w:val="00BB67FB"/>
    <w:rsid w:val="00BB73AD"/>
    <w:rsid w:val="00BB7D0A"/>
    <w:rsid w:val="00BB7F50"/>
    <w:rsid w:val="00BC2D99"/>
    <w:rsid w:val="00BC33FF"/>
    <w:rsid w:val="00BC371A"/>
    <w:rsid w:val="00BD034E"/>
    <w:rsid w:val="00BD04AF"/>
    <w:rsid w:val="00BD059F"/>
    <w:rsid w:val="00BD060B"/>
    <w:rsid w:val="00BD0A08"/>
    <w:rsid w:val="00BD144E"/>
    <w:rsid w:val="00BD2289"/>
    <w:rsid w:val="00BD2BDC"/>
    <w:rsid w:val="00BD545B"/>
    <w:rsid w:val="00BD7DF9"/>
    <w:rsid w:val="00BE181A"/>
    <w:rsid w:val="00BE3005"/>
    <w:rsid w:val="00BE3178"/>
    <w:rsid w:val="00BE3D8F"/>
    <w:rsid w:val="00BE5775"/>
    <w:rsid w:val="00BE6FBB"/>
    <w:rsid w:val="00BE7947"/>
    <w:rsid w:val="00BE7BED"/>
    <w:rsid w:val="00BE7D1C"/>
    <w:rsid w:val="00BF086C"/>
    <w:rsid w:val="00BF0A4D"/>
    <w:rsid w:val="00BF14FE"/>
    <w:rsid w:val="00BF1635"/>
    <w:rsid w:val="00BF1F14"/>
    <w:rsid w:val="00BF3796"/>
    <w:rsid w:val="00BF581D"/>
    <w:rsid w:val="00C020C2"/>
    <w:rsid w:val="00C02B24"/>
    <w:rsid w:val="00C05D3E"/>
    <w:rsid w:val="00C06543"/>
    <w:rsid w:val="00C06C37"/>
    <w:rsid w:val="00C07658"/>
    <w:rsid w:val="00C10178"/>
    <w:rsid w:val="00C12C5D"/>
    <w:rsid w:val="00C141D1"/>
    <w:rsid w:val="00C146B2"/>
    <w:rsid w:val="00C147C1"/>
    <w:rsid w:val="00C16BFD"/>
    <w:rsid w:val="00C215EF"/>
    <w:rsid w:val="00C216F4"/>
    <w:rsid w:val="00C253D4"/>
    <w:rsid w:val="00C261C4"/>
    <w:rsid w:val="00C26922"/>
    <w:rsid w:val="00C30943"/>
    <w:rsid w:val="00C31D1A"/>
    <w:rsid w:val="00C32B47"/>
    <w:rsid w:val="00C36F46"/>
    <w:rsid w:val="00C3726D"/>
    <w:rsid w:val="00C37EC0"/>
    <w:rsid w:val="00C410F4"/>
    <w:rsid w:val="00C4120D"/>
    <w:rsid w:val="00C4130C"/>
    <w:rsid w:val="00C41570"/>
    <w:rsid w:val="00C44BF0"/>
    <w:rsid w:val="00C479CE"/>
    <w:rsid w:val="00C47DF2"/>
    <w:rsid w:val="00C5149A"/>
    <w:rsid w:val="00C522CE"/>
    <w:rsid w:val="00C54134"/>
    <w:rsid w:val="00C576AC"/>
    <w:rsid w:val="00C60A9A"/>
    <w:rsid w:val="00C6216B"/>
    <w:rsid w:val="00C62C90"/>
    <w:rsid w:val="00C63A87"/>
    <w:rsid w:val="00C6412F"/>
    <w:rsid w:val="00C6415B"/>
    <w:rsid w:val="00C647C4"/>
    <w:rsid w:val="00C652CC"/>
    <w:rsid w:val="00C67953"/>
    <w:rsid w:val="00C706AA"/>
    <w:rsid w:val="00C72D97"/>
    <w:rsid w:val="00C76055"/>
    <w:rsid w:val="00C76425"/>
    <w:rsid w:val="00C82D67"/>
    <w:rsid w:val="00C83492"/>
    <w:rsid w:val="00C85D2C"/>
    <w:rsid w:val="00C86191"/>
    <w:rsid w:val="00C90C51"/>
    <w:rsid w:val="00C91496"/>
    <w:rsid w:val="00C9316C"/>
    <w:rsid w:val="00C967B5"/>
    <w:rsid w:val="00C97FCD"/>
    <w:rsid w:val="00CA0B45"/>
    <w:rsid w:val="00CA0C77"/>
    <w:rsid w:val="00CA1A2A"/>
    <w:rsid w:val="00CA43DB"/>
    <w:rsid w:val="00CA4EC3"/>
    <w:rsid w:val="00CA7310"/>
    <w:rsid w:val="00CB310D"/>
    <w:rsid w:val="00CB734F"/>
    <w:rsid w:val="00CB7A18"/>
    <w:rsid w:val="00CC0E12"/>
    <w:rsid w:val="00CC32CF"/>
    <w:rsid w:val="00CC7ED1"/>
    <w:rsid w:val="00CD320B"/>
    <w:rsid w:val="00CD3310"/>
    <w:rsid w:val="00CD49AF"/>
    <w:rsid w:val="00CD4BD6"/>
    <w:rsid w:val="00CD7DBF"/>
    <w:rsid w:val="00CD7FBE"/>
    <w:rsid w:val="00CE0356"/>
    <w:rsid w:val="00CE1201"/>
    <w:rsid w:val="00CE572D"/>
    <w:rsid w:val="00CE795D"/>
    <w:rsid w:val="00CF0721"/>
    <w:rsid w:val="00CF19D7"/>
    <w:rsid w:val="00CF1C32"/>
    <w:rsid w:val="00CF281F"/>
    <w:rsid w:val="00CF2A0E"/>
    <w:rsid w:val="00CF2E26"/>
    <w:rsid w:val="00CF4821"/>
    <w:rsid w:val="00CF64E5"/>
    <w:rsid w:val="00CF70F4"/>
    <w:rsid w:val="00CF7EC6"/>
    <w:rsid w:val="00D04485"/>
    <w:rsid w:val="00D0491B"/>
    <w:rsid w:val="00D05592"/>
    <w:rsid w:val="00D06580"/>
    <w:rsid w:val="00D06AB0"/>
    <w:rsid w:val="00D13928"/>
    <w:rsid w:val="00D146E1"/>
    <w:rsid w:val="00D15517"/>
    <w:rsid w:val="00D15624"/>
    <w:rsid w:val="00D15BAD"/>
    <w:rsid w:val="00D17800"/>
    <w:rsid w:val="00D17F37"/>
    <w:rsid w:val="00D21E9B"/>
    <w:rsid w:val="00D22884"/>
    <w:rsid w:val="00D241B3"/>
    <w:rsid w:val="00D26463"/>
    <w:rsid w:val="00D26EB1"/>
    <w:rsid w:val="00D27E7B"/>
    <w:rsid w:val="00D30ACB"/>
    <w:rsid w:val="00D312CB"/>
    <w:rsid w:val="00D31429"/>
    <w:rsid w:val="00D3266A"/>
    <w:rsid w:val="00D35A50"/>
    <w:rsid w:val="00D35F5D"/>
    <w:rsid w:val="00D37793"/>
    <w:rsid w:val="00D40A7C"/>
    <w:rsid w:val="00D41055"/>
    <w:rsid w:val="00D4126E"/>
    <w:rsid w:val="00D44086"/>
    <w:rsid w:val="00D504C8"/>
    <w:rsid w:val="00D50660"/>
    <w:rsid w:val="00D50AF3"/>
    <w:rsid w:val="00D51DD6"/>
    <w:rsid w:val="00D5212F"/>
    <w:rsid w:val="00D534D4"/>
    <w:rsid w:val="00D57DE5"/>
    <w:rsid w:val="00D60189"/>
    <w:rsid w:val="00D6165F"/>
    <w:rsid w:val="00D61DAC"/>
    <w:rsid w:val="00D63556"/>
    <w:rsid w:val="00D64320"/>
    <w:rsid w:val="00D646BE"/>
    <w:rsid w:val="00D6762D"/>
    <w:rsid w:val="00D71243"/>
    <w:rsid w:val="00D724BB"/>
    <w:rsid w:val="00D72B42"/>
    <w:rsid w:val="00D734F5"/>
    <w:rsid w:val="00D768D0"/>
    <w:rsid w:val="00D80C6B"/>
    <w:rsid w:val="00D867C7"/>
    <w:rsid w:val="00D90CDC"/>
    <w:rsid w:val="00D914BD"/>
    <w:rsid w:val="00D92C37"/>
    <w:rsid w:val="00D94EF1"/>
    <w:rsid w:val="00D9700A"/>
    <w:rsid w:val="00DA01F8"/>
    <w:rsid w:val="00DA0F84"/>
    <w:rsid w:val="00DA11EC"/>
    <w:rsid w:val="00DA5E86"/>
    <w:rsid w:val="00DA69F9"/>
    <w:rsid w:val="00DA72A7"/>
    <w:rsid w:val="00DA7B4B"/>
    <w:rsid w:val="00DB2994"/>
    <w:rsid w:val="00DB343E"/>
    <w:rsid w:val="00DB41AB"/>
    <w:rsid w:val="00DB5EB9"/>
    <w:rsid w:val="00DC0BF4"/>
    <w:rsid w:val="00DC3156"/>
    <w:rsid w:val="00DC327D"/>
    <w:rsid w:val="00DC648E"/>
    <w:rsid w:val="00DC6567"/>
    <w:rsid w:val="00DC69C7"/>
    <w:rsid w:val="00DD2FC8"/>
    <w:rsid w:val="00DD3A40"/>
    <w:rsid w:val="00DD4D6B"/>
    <w:rsid w:val="00DD6C92"/>
    <w:rsid w:val="00DD7FE3"/>
    <w:rsid w:val="00DE1213"/>
    <w:rsid w:val="00DE2E8A"/>
    <w:rsid w:val="00DF279E"/>
    <w:rsid w:val="00DF665F"/>
    <w:rsid w:val="00E00DE3"/>
    <w:rsid w:val="00E015C3"/>
    <w:rsid w:val="00E01958"/>
    <w:rsid w:val="00E01D85"/>
    <w:rsid w:val="00E063B4"/>
    <w:rsid w:val="00E07D92"/>
    <w:rsid w:val="00E11CB0"/>
    <w:rsid w:val="00E11EC7"/>
    <w:rsid w:val="00E12B00"/>
    <w:rsid w:val="00E1348B"/>
    <w:rsid w:val="00E16DAD"/>
    <w:rsid w:val="00E204E7"/>
    <w:rsid w:val="00E21ED9"/>
    <w:rsid w:val="00E227A1"/>
    <w:rsid w:val="00E23868"/>
    <w:rsid w:val="00E27D70"/>
    <w:rsid w:val="00E314FD"/>
    <w:rsid w:val="00E32BAD"/>
    <w:rsid w:val="00E36C14"/>
    <w:rsid w:val="00E43936"/>
    <w:rsid w:val="00E443EC"/>
    <w:rsid w:val="00E454EA"/>
    <w:rsid w:val="00E46841"/>
    <w:rsid w:val="00E5019F"/>
    <w:rsid w:val="00E50797"/>
    <w:rsid w:val="00E507E0"/>
    <w:rsid w:val="00E537E0"/>
    <w:rsid w:val="00E543E9"/>
    <w:rsid w:val="00E601F6"/>
    <w:rsid w:val="00E6069A"/>
    <w:rsid w:val="00E64A00"/>
    <w:rsid w:val="00E672C1"/>
    <w:rsid w:val="00E724E4"/>
    <w:rsid w:val="00E73835"/>
    <w:rsid w:val="00E740EB"/>
    <w:rsid w:val="00E75895"/>
    <w:rsid w:val="00E83F0A"/>
    <w:rsid w:val="00E8490E"/>
    <w:rsid w:val="00E86CC7"/>
    <w:rsid w:val="00E86F3C"/>
    <w:rsid w:val="00E86F9D"/>
    <w:rsid w:val="00E9193C"/>
    <w:rsid w:val="00E97042"/>
    <w:rsid w:val="00EA2130"/>
    <w:rsid w:val="00EA370C"/>
    <w:rsid w:val="00EA6907"/>
    <w:rsid w:val="00EA7EF6"/>
    <w:rsid w:val="00EB01A2"/>
    <w:rsid w:val="00EC37CE"/>
    <w:rsid w:val="00EC3D17"/>
    <w:rsid w:val="00EC3D63"/>
    <w:rsid w:val="00EC476E"/>
    <w:rsid w:val="00EC5D36"/>
    <w:rsid w:val="00EC63F0"/>
    <w:rsid w:val="00EC7AB0"/>
    <w:rsid w:val="00EC7FC6"/>
    <w:rsid w:val="00ED07CC"/>
    <w:rsid w:val="00ED091D"/>
    <w:rsid w:val="00ED1C5C"/>
    <w:rsid w:val="00ED1E9F"/>
    <w:rsid w:val="00ED2228"/>
    <w:rsid w:val="00ED2ACE"/>
    <w:rsid w:val="00ED4C51"/>
    <w:rsid w:val="00ED5530"/>
    <w:rsid w:val="00ED563B"/>
    <w:rsid w:val="00ED7E03"/>
    <w:rsid w:val="00EE20D3"/>
    <w:rsid w:val="00EE3558"/>
    <w:rsid w:val="00EE5EF1"/>
    <w:rsid w:val="00EE75CB"/>
    <w:rsid w:val="00EF08E4"/>
    <w:rsid w:val="00EF177D"/>
    <w:rsid w:val="00EF243A"/>
    <w:rsid w:val="00EF364D"/>
    <w:rsid w:val="00EF3B76"/>
    <w:rsid w:val="00EF6EC5"/>
    <w:rsid w:val="00F00CC4"/>
    <w:rsid w:val="00F032B8"/>
    <w:rsid w:val="00F04545"/>
    <w:rsid w:val="00F04C25"/>
    <w:rsid w:val="00F05CD2"/>
    <w:rsid w:val="00F062DD"/>
    <w:rsid w:val="00F06769"/>
    <w:rsid w:val="00F067B2"/>
    <w:rsid w:val="00F0779C"/>
    <w:rsid w:val="00F104C0"/>
    <w:rsid w:val="00F13904"/>
    <w:rsid w:val="00F14210"/>
    <w:rsid w:val="00F143A6"/>
    <w:rsid w:val="00F15054"/>
    <w:rsid w:val="00F202B6"/>
    <w:rsid w:val="00F20B5B"/>
    <w:rsid w:val="00F212E9"/>
    <w:rsid w:val="00F21BCA"/>
    <w:rsid w:val="00F22136"/>
    <w:rsid w:val="00F2281F"/>
    <w:rsid w:val="00F23EAF"/>
    <w:rsid w:val="00F24194"/>
    <w:rsid w:val="00F24A84"/>
    <w:rsid w:val="00F262D1"/>
    <w:rsid w:val="00F27363"/>
    <w:rsid w:val="00F2791C"/>
    <w:rsid w:val="00F3000A"/>
    <w:rsid w:val="00F30BA4"/>
    <w:rsid w:val="00F31CAD"/>
    <w:rsid w:val="00F32051"/>
    <w:rsid w:val="00F326EA"/>
    <w:rsid w:val="00F32D18"/>
    <w:rsid w:val="00F33D00"/>
    <w:rsid w:val="00F342E8"/>
    <w:rsid w:val="00F345D9"/>
    <w:rsid w:val="00F361D3"/>
    <w:rsid w:val="00F36281"/>
    <w:rsid w:val="00F3656E"/>
    <w:rsid w:val="00F36BA5"/>
    <w:rsid w:val="00F3730C"/>
    <w:rsid w:val="00F37357"/>
    <w:rsid w:val="00F43185"/>
    <w:rsid w:val="00F43C1F"/>
    <w:rsid w:val="00F45670"/>
    <w:rsid w:val="00F52DC8"/>
    <w:rsid w:val="00F52FDD"/>
    <w:rsid w:val="00F544D9"/>
    <w:rsid w:val="00F549B2"/>
    <w:rsid w:val="00F60439"/>
    <w:rsid w:val="00F61360"/>
    <w:rsid w:val="00F62B55"/>
    <w:rsid w:val="00F63513"/>
    <w:rsid w:val="00F63726"/>
    <w:rsid w:val="00F6548F"/>
    <w:rsid w:val="00F65D7A"/>
    <w:rsid w:val="00F67320"/>
    <w:rsid w:val="00F674AD"/>
    <w:rsid w:val="00F7600B"/>
    <w:rsid w:val="00F779EE"/>
    <w:rsid w:val="00F82E1F"/>
    <w:rsid w:val="00F83C8F"/>
    <w:rsid w:val="00F86CCA"/>
    <w:rsid w:val="00F87430"/>
    <w:rsid w:val="00F91775"/>
    <w:rsid w:val="00F928AC"/>
    <w:rsid w:val="00F92F2E"/>
    <w:rsid w:val="00F955F4"/>
    <w:rsid w:val="00F96913"/>
    <w:rsid w:val="00F9760D"/>
    <w:rsid w:val="00FA222C"/>
    <w:rsid w:val="00FA3111"/>
    <w:rsid w:val="00FA3C2F"/>
    <w:rsid w:val="00FA6684"/>
    <w:rsid w:val="00FB043B"/>
    <w:rsid w:val="00FB1007"/>
    <w:rsid w:val="00FB2938"/>
    <w:rsid w:val="00FB3F10"/>
    <w:rsid w:val="00FB47BC"/>
    <w:rsid w:val="00FB48DF"/>
    <w:rsid w:val="00FB6661"/>
    <w:rsid w:val="00FB68EC"/>
    <w:rsid w:val="00FB7FBF"/>
    <w:rsid w:val="00FC0D8F"/>
    <w:rsid w:val="00FC1C5B"/>
    <w:rsid w:val="00FC26F4"/>
    <w:rsid w:val="00FC598D"/>
    <w:rsid w:val="00FC683F"/>
    <w:rsid w:val="00FC6F4A"/>
    <w:rsid w:val="00FD075F"/>
    <w:rsid w:val="00FD310C"/>
    <w:rsid w:val="00FD65DA"/>
    <w:rsid w:val="00FD7A1C"/>
    <w:rsid w:val="00FE1B00"/>
    <w:rsid w:val="00FE306D"/>
    <w:rsid w:val="00FE45C8"/>
    <w:rsid w:val="00FE5D30"/>
    <w:rsid w:val="00FE6151"/>
    <w:rsid w:val="00FF214B"/>
    <w:rsid w:val="00FF49FA"/>
    <w:rsid w:val="00FF7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1FE5A277"/>
  <w15:docId w15:val="{B36326A4-5ED7-4774-A956-24E0683B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76A51"/>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576A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77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76A5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76A51"/>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576A51"/>
    <w:rPr>
      <w:rFonts w:ascii="Calibri" w:eastAsia="Times New Roman" w:hAnsi="Calibri" w:cs="Times New Roman"/>
    </w:rPr>
  </w:style>
  <w:style w:type="paragraph" w:styleId="Title">
    <w:name w:val="Title"/>
    <w:basedOn w:val="Normal"/>
    <w:next w:val="Normal"/>
    <w:link w:val="TitleChar"/>
    <w:uiPriority w:val="10"/>
    <w:qFormat/>
    <w:rsid w:val="00576A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6A51"/>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76A51"/>
    <w:pPr>
      <w:spacing w:after="0" w:line="240" w:lineRule="auto"/>
      <w:ind w:left="72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576A51"/>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rsid w:val="00576A51"/>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576A51"/>
    <w:rPr>
      <w:rFonts w:asciiTheme="majorHAnsi" w:eastAsiaTheme="majorEastAsia" w:hAnsiTheme="majorHAnsi" w:cstheme="majorBidi"/>
      <w:i/>
      <w:iCs/>
      <w:color w:val="2F5496" w:themeColor="accent1" w:themeShade="BF"/>
    </w:rPr>
  </w:style>
  <w:style w:type="paragraph" w:styleId="NormalWeb">
    <w:name w:val="Normal (Web)"/>
    <w:basedOn w:val="Normal"/>
    <w:uiPriority w:val="99"/>
    <w:rsid w:val="000E1A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E775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73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B9B"/>
  </w:style>
  <w:style w:type="paragraph" w:styleId="Footer">
    <w:name w:val="footer"/>
    <w:basedOn w:val="Normal"/>
    <w:link w:val="FooterChar"/>
    <w:uiPriority w:val="99"/>
    <w:unhideWhenUsed/>
    <w:rsid w:val="00673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B9B"/>
  </w:style>
  <w:style w:type="character" w:styleId="Hyperlink">
    <w:name w:val="Hyperlink"/>
    <w:basedOn w:val="DefaultParagraphFont"/>
    <w:uiPriority w:val="99"/>
    <w:unhideWhenUsed/>
    <w:rsid w:val="009C2B2C"/>
    <w:rPr>
      <w:color w:val="0563C1" w:themeColor="hyperlink"/>
      <w:u w:val="single"/>
    </w:rPr>
  </w:style>
  <w:style w:type="character" w:customStyle="1" w:styleId="UnresolvedMention1">
    <w:name w:val="Unresolved Mention1"/>
    <w:basedOn w:val="DefaultParagraphFont"/>
    <w:uiPriority w:val="99"/>
    <w:semiHidden/>
    <w:unhideWhenUsed/>
    <w:rsid w:val="009C2B2C"/>
    <w:rPr>
      <w:color w:val="605E5C"/>
      <w:shd w:val="clear" w:color="auto" w:fill="E1DFDD"/>
    </w:rPr>
  </w:style>
  <w:style w:type="paragraph" w:customStyle="1" w:styleId="Default">
    <w:name w:val="Default"/>
    <w:rsid w:val="00CD7FBE"/>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TableParagraph">
    <w:name w:val="Table Paragraph"/>
    <w:basedOn w:val="Normal"/>
    <w:uiPriority w:val="1"/>
    <w:qFormat/>
    <w:rsid w:val="00CD7FBE"/>
    <w:pPr>
      <w:widowControl w:val="0"/>
      <w:spacing w:after="0" w:line="240" w:lineRule="auto"/>
    </w:pPr>
  </w:style>
  <w:style w:type="character" w:styleId="CommentReference">
    <w:name w:val="annotation reference"/>
    <w:basedOn w:val="DefaultParagraphFont"/>
    <w:uiPriority w:val="99"/>
    <w:semiHidden/>
    <w:unhideWhenUsed/>
    <w:rsid w:val="00246595"/>
    <w:rPr>
      <w:sz w:val="16"/>
      <w:szCs w:val="16"/>
    </w:rPr>
  </w:style>
  <w:style w:type="paragraph" w:styleId="CommentText">
    <w:name w:val="annotation text"/>
    <w:basedOn w:val="Normal"/>
    <w:link w:val="CommentTextChar"/>
    <w:uiPriority w:val="99"/>
    <w:unhideWhenUsed/>
    <w:rsid w:val="00246595"/>
    <w:pPr>
      <w:spacing w:before="100"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246595"/>
    <w:rPr>
      <w:rFonts w:eastAsiaTheme="minorEastAsia"/>
      <w:sz w:val="20"/>
      <w:szCs w:val="20"/>
    </w:rPr>
  </w:style>
  <w:style w:type="paragraph" w:customStyle="1" w:styleId="pf0">
    <w:name w:val="pf0"/>
    <w:basedOn w:val="Normal"/>
    <w:rsid w:val="0024659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0779C"/>
    <w:pPr>
      <w:spacing w:before="0" w:after="160"/>
    </w:pPr>
    <w:rPr>
      <w:rFonts w:eastAsiaTheme="minorHAnsi"/>
      <w:b/>
      <w:bCs/>
    </w:rPr>
  </w:style>
  <w:style w:type="character" w:customStyle="1" w:styleId="CommentSubjectChar">
    <w:name w:val="Comment Subject Char"/>
    <w:basedOn w:val="CommentTextChar"/>
    <w:link w:val="CommentSubject"/>
    <w:uiPriority w:val="99"/>
    <w:semiHidden/>
    <w:rsid w:val="00F0779C"/>
    <w:rPr>
      <w:rFonts w:eastAsiaTheme="minorEastAsia"/>
      <w:b/>
      <w:bCs/>
      <w:sz w:val="20"/>
      <w:szCs w:val="20"/>
    </w:rPr>
  </w:style>
  <w:style w:type="character" w:styleId="UnresolvedMention">
    <w:name w:val="Unresolved Mention"/>
    <w:basedOn w:val="DefaultParagraphFont"/>
    <w:uiPriority w:val="99"/>
    <w:semiHidden/>
    <w:unhideWhenUsed/>
    <w:rsid w:val="00BD7DF9"/>
    <w:rPr>
      <w:color w:val="605E5C"/>
      <w:shd w:val="clear" w:color="auto" w:fill="E1DFDD"/>
    </w:rPr>
  </w:style>
  <w:style w:type="paragraph" w:styleId="Caption">
    <w:name w:val="caption"/>
    <w:basedOn w:val="Normal"/>
    <w:next w:val="Normal"/>
    <w:uiPriority w:val="35"/>
    <w:unhideWhenUsed/>
    <w:qFormat/>
    <w:rsid w:val="00E5019F"/>
    <w:pPr>
      <w:spacing w:after="200" w:line="240" w:lineRule="auto"/>
    </w:pPr>
    <w:rPr>
      <w:i/>
      <w:iCs/>
      <w:color w:val="44546A" w:themeColor="text2"/>
      <w:sz w:val="18"/>
      <w:szCs w:val="18"/>
    </w:rPr>
  </w:style>
  <w:style w:type="character" w:styleId="Strong">
    <w:name w:val="Strong"/>
    <w:basedOn w:val="DefaultParagraphFont"/>
    <w:uiPriority w:val="22"/>
    <w:qFormat/>
    <w:rsid w:val="00AC43A6"/>
    <w:rPr>
      <w:b/>
      <w:bCs/>
    </w:rPr>
  </w:style>
  <w:style w:type="character" w:styleId="FollowedHyperlink">
    <w:name w:val="FollowedHyperlink"/>
    <w:basedOn w:val="DefaultParagraphFont"/>
    <w:uiPriority w:val="99"/>
    <w:semiHidden/>
    <w:unhideWhenUsed/>
    <w:rsid w:val="007A36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27852">
      <w:bodyDiv w:val="1"/>
      <w:marLeft w:val="0"/>
      <w:marRight w:val="0"/>
      <w:marTop w:val="0"/>
      <w:marBottom w:val="0"/>
      <w:divBdr>
        <w:top w:val="none" w:sz="0" w:space="0" w:color="auto"/>
        <w:left w:val="none" w:sz="0" w:space="0" w:color="auto"/>
        <w:bottom w:val="none" w:sz="0" w:space="0" w:color="auto"/>
        <w:right w:val="none" w:sz="0" w:space="0" w:color="auto"/>
      </w:divBdr>
    </w:div>
    <w:div w:id="362560469">
      <w:bodyDiv w:val="1"/>
      <w:marLeft w:val="0"/>
      <w:marRight w:val="0"/>
      <w:marTop w:val="0"/>
      <w:marBottom w:val="0"/>
      <w:divBdr>
        <w:top w:val="none" w:sz="0" w:space="0" w:color="auto"/>
        <w:left w:val="none" w:sz="0" w:space="0" w:color="auto"/>
        <w:bottom w:val="none" w:sz="0" w:space="0" w:color="auto"/>
        <w:right w:val="none" w:sz="0" w:space="0" w:color="auto"/>
      </w:divBdr>
    </w:div>
    <w:div w:id="800344544">
      <w:bodyDiv w:val="1"/>
      <w:marLeft w:val="0"/>
      <w:marRight w:val="0"/>
      <w:marTop w:val="0"/>
      <w:marBottom w:val="0"/>
      <w:divBdr>
        <w:top w:val="none" w:sz="0" w:space="0" w:color="auto"/>
        <w:left w:val="none" w:sz="0" w:space="0" w:color="auto"/>
        <w:bottom w:val="none" w:sz="0" w:space="0" w:color="auto"/>
        <w:right w:val="none" w:sz="0" w:space="0" w:color="auto"/>
      </w:divBdr>
    </w:div>
    <w:div w:id="814025347">
      <w:bodyDiv w:val="1"/>
      <w:marLeft w:val="0"/>
      <w:marRight w:val="0"/>
      <w:marTop w:val="0"/>
      <w:marBottom w:val="0"/>
      <w:divBdr>
        <w:top w:val="none" w:sz="0" w:space="0" w:color="auto"/>
        <w:left w:val="none" w:sz="0" w:space="0" w:color="auto"/>
        <w:bottom w:val="none" w:sz="0" w:space="0" w:color="auto"/>
        <w:right w:val="none" w:sz="0" w:space="0" w:color="auto"/>
      </w:divBdr>
    </w:div>
    <w:div w:id="1618677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8.emf"/><Relationship Id="rId42" Type="http://schemas.openxmlformats.org/officeDocument/2006/relationships/image" Target="media/image18.png"/><Relationship Id="rId47" Type="http://schemas.openxmlformats.org/officeDocument/2006/relationships/control" Target="activeX/activeX1.xml"/><Relationship Id="rId63" Type="http://schemas.openxmlformats.org/officeDocument/2006/relationships/oleObject" Target="embeddings/oleObject17.bin"/><Relationship Id="rId68" Type="http://schemas.openxmlformats.org/officeDocument/2006/relationships/image" Target="media/image29.emf"/><Relationship Id="rId84" Type="http://schemas.openxmlformats.org/officeDocument/2006/relationships/image" Target="media/image36.png"/><Relationship Id="rId89" Type="http://schemas.openxmlformats.org/officeDocument/2006/relationships/image" Target="media/image41.png"/><Relationship Id="rId16" Type="http://schemas.openxmlformats.org/officeDocument/2006/relationships/oleObject" Target="embeddings/oleObject2.bin"/><Relationship Id="rId11" Type="http://schemas.openxmlformats.org/officeDocument/2006/relationships/hyperlink" Target="https://www.amazon.com/kindle/dp/B00LD4Q6Y6/ref=rdr_kindle_ext_eos_detail" TargetMode="External"/><Relationship Id="rId32" Type="http://schemas.openxmlformats.org/officeDocument/2006/relationships/oleObject" Target="embeddings/oleObject10.bin"/><Relationship Id="rId37" Type="http://schemas.openxmlformats.org/officeDocument/2006/relationships/image" Target="media/image16.emf"/><Relationship Id="rId53" Type="http://schemas.openxmlformats.org/officeDocument/2006/relationships/control" Target="activeX/activeX7.xml"/><Relationship Id="rId58" Type="http://schemas.openxmlformats.org/officeDocument/2006/relationships/image" Target="media/image24.emf"/><Relationship Id="rId74" Type="http://schemas.openxmlformats.org/officeDocument/2006/relationships/image" Target="media/image32.emf"/><Relationship Id="rId79" Type="http://schemas.microsoft.com/office/2016/09/relationships/commentsIds" Target="commentsIds.xml"/><Relationship Id="rId102"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chart" Target="charts/chart3.xml"/><Relationship Id="rId22" Type="http://schemas.openxmlformats.org/officeDocument/2006/relationships/oleObject" Target="embeddings/oleObject5.bin"/><Relationship Id="rId27"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control" Target="activeX/activeX2.xml"/><Relationship Id="rId64" Type="http://schemas.openxmlformats.org/officeDocument/2006/relationships/image" Target="media/image27.emf"/><Relationship Id="rId69" Type="http://schemas.openxmlformats.org/officeDocument/2006/relationships/oleObject" Target="embeddings/oleObject20.bin"/><Relationship Id="rId80" Type="http://schemas.microsoft.com/office/2018/08/relationships/commentsExtensible" Target="commentsExtensible.xml"/><Relationship Id="rId85" Type="http://schemas.openxmlformats.org/officeDocument/2006/relationships/image" Target="media/image37.png"/><Relationship Id="rId12" Type="http://schemas.openxmlformats.org/officeDocument/2006/relationships/hyperlink" Target="https://thrivehive.com/how-to-identify-your-target-audience/" TargetMode="Externa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3.bin"/><Relationship Id="rId46" Type="http://schemas.openxmlformats.org/officeDocument/2006/relationships/image" Target="media/image22.wmf"/><Relationship Id="rId59" Type="http://schemas.openxmlformats.org/officeDocument/2006/relationships/oleObject" Target="embeddings/oleObject15.bin"/><Relationship Id="rId67" Type="http://schemas.openxmlformats.org/officeDocument/2006/relationships/oleObject" Target="embeddings/oleObject19.bin"/><Relationship Id="rId103"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7.png"/><Relationship Id="rId54" Type="http://schemas.openxmlformats.org/officeDocument/2006/relationships/chart" Target="charts/chart1.xml"/><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23.bin"/><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hyperlink" Target="https://money.usnews.com/careers/articles/the-dos-and-donts-of-virtual-meetings" TargetMode="External"/><Relationship Id="rId96" Type="http://schemas.openxmlformats.org/officeDocument/2006/relationships/hyperlink" Target="https://360.articulate.com/review/content/bcb4745d-ff7b-4d41-8a76-25e9262fac84/revie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control" Target="activeX/activeX3.xml"/><Relationship Id="rId57" Type="http://schemas.openxmlformats.org/officeDocument/2006/relationships/oleObject" Target="embeddings/oleObject14.bin"/><Relationship Id="rId10" Type="http://schemas.openxmlformats.org/officeDocument/2006/relationships/image" Target="media/image3.emf"/><Relationship Id="rId31" Type="http://schemas.openxmlformats.org/officeDocument/2006/relationships/image" Target="media/image13.emf"/><Relationship Id="rId44" Type="http://schemas.openxmlformats.org/officeDocument/2006/relationships/image" Target="media/image20.png"/><Relationship Id="rId52" Type="http://schemas.openxmlformats.org/officeDocument/2006/relationships/control" Target="activeX/activeX6.xml"/><Relationship Id="rId60" Type="http://schemas.openxmlformats.org/officeDocument/2006/relationships/image" Target="media/image25.e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microsoft.com/office/2011/relationships/commentsExtended" Target="commentsExtended.xml"/><Relationship Id="rId81" Type="http://schemas.openxmlformats.org/officeDocument/2006/relationships/chart" Target="charts/chart2.xml"/><Relationship Id="rId86" Type="http://schemas.openxmlformats.org/officeDocument/2006/relationships/image" Target="media/image38.png"/><Relationship Id="rId94" Type="http://schemas.openxmlformats.org/officeDocument/2006/relationships/hyperlink" Target="https://360.articulate.com/review/content/bcb4745d-ff7b-4d41-8a76-25e9262fac84/review" TargetMode="External"/><Relationship Id="rId99" Type="http://schemas.openxmlformats.org/officeDocument/2006/relationships/hyperlink" Target="https://www.youtube.com/watch?v=5jnkDMj_jpg"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oleObject" Target="embeddings/oleObject3.bin"/><Relationship Id="rId39" Type="http://schemas.openxmlformats.org/officeDocument/2006/relationships/hyperlink" Target="http://valenciacollege.edu/faculty/development/howToRegisterForCourses.cfm" TargetMode="External"/><Relationship Id="rId34" Type="http://schemas.openxmlformats.org/officeDocument/2006/relationships/oleObject" Target="embeddings/oleObject11.bin"/><Relationship Id="rId50" Type="http://schemas.openxmlformats.org/officeDocument/2006/relationships/control" Target="activeX/activeX4.xml"/><Relationship Id="rId55" Type="http://schemas.openxmlformats.org/officeDocument/2006/relationships/hyperlink" Target="https://www.dranneross.com/" TargetMode="External"/><Relationship Id="rId76" Type="http://schemas.openxmlformats.org/officeDocument/2006/relationships/image" Target="media/image33.png"/><Relationship Id="rId97" Type="http://schemas.openxmlformats.org/officeDocument/2006/relationships/hyperlink" Target="https://www.youtube.com/watch?v=VCVZAv8XaBk" TargetMode="External"/><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hyperlink" Target="https://magneticspeaking.com/9-important-tips-for-virtual-presentations/" TargetMode="Externa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6.bin"/><Relationship Id="rId40" Type="http://schemas.openxmlformats.org/officeDocument/2006/relationships/hyperlink" Target="http://valenciacollege.edu/faculty/development/howToRegisterForCourses.cfm" TargetMode="External"/><Relationship Id="rId45" Type="http://schemas.openxmlformats.org/officeDocument/2006/relationships/image" Target="media/image21.png"/><Relationship Id="rId66" Type="http://schemas.openxmlformats.org/officeDocument/2006/relationships/image" Target="media/image28.emf"/><Relationship Id="rId87" Type="http://schemas.openxmlformats.org/officeDocument/2006/relationships/image" Target="media/image39.png"/><Relationship Id="rId61" Type="http://schemas.openxmlformats.org/officeDocument/2006/relationships/oleObject" Target="embeddings/oleObject16.bin"/><Relationship Id="rId82" Type="http://schemas.openxmlformats.org/officeDocument/2006/relationships/image" Target="media/image34.png"/><Relationship Id="rId19" Type="http://schemas.openxmlformats.org/officeDocument/2006/relationships/image" Target="media/image7.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5.emf"/><Relationship Id="rId56" Type="http://schemas.openxmlformats.org/officeDocument/2006/relationships/image" Target="media/image23.emf"/><Relationship Id="rId77" Type="http://schemas.openxmlformats.org/officeDocument/2006/relationships/comments" Target="comments.xml"/><Relationship Id="rId100"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control" Target="activeX/activeX5.xml"/><Relationship Id="rId72" Type="http://schemas.openxmlformats.org/officeDocument/2006/relationships/image" Target="media/image31.emf"/><Relationship Id="rId93" Type="http://schemas.openxmlformats.org/officeDocument/2006/relationships/hyperlink" Target="https://rigorousthemes.com/blog/virtual-meeting-etiquette-guidelines-ground-rules/" TargetMode="External"/><Relationship Id="rId98" Type="http://schemas.openxmlformats.org/officeDocument/2006/relationships/hyperlink" Target="https://www.youtube.com/watch?v=hLzaeGUyFnw" TargetMode="Externa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oleObject" Target="file:///C:\Users\aross43\AppData\Roaming\Microsoft\Excel\FLO%20Data%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ailvalenciacc-my.sharepoint.com/personal/aross43_valenciacollege_edu/Documents/Anne/Admin/TeachingAcademy/Data/FLO%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ailvalenciacc-my.sharepoint.com/personal/aross43_valenciacollege_edu/Documents/Anne/Admin/TeachingAcademy/Data/FLO%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FLO#1 - Target Audience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solidFill>
                  <a:srgbClr val="C00000"/>
                </a:solidFill>
              </a:ln>
              <a:effectLst/>
            </c:spPr>
            <c:extLst>
              <c:ext xmlns:c16="http://schemas.microsoft.com/office/drawing/2014/chart" uri="{C3380CC4-5D6E-409C-BE32-E72D297353CC}">
                <c16:uniqueId val="{00000001-A215-4456-9D65-BFF5DAE0F22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A215-4456-9D65-BFF5DAE0F222}"/>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A215-4456-9D65-BFF5DAE0F2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'FLO#1'!$B$30:$C$30</c:f>
              <c:strCache>
                <c:ptCount val="2"/>
                <c:pt idx="0">
                  <c:v>Spring 2021 Without Activity - Target Audience Statement 
(20 points)</c:v>
                </c:pt>
                <c:pt idx="1">
                  <c:v>Fall 2021 With Activity - Target Audience Statement (20 points)</c:v>
                </c:pt>
              </c:strCache>
            </c:strRef>
          </c:cat>
          <c:val>
            <c:numRef>
              <c:f>'FLO#1'!$B$32:$C$32</c:f>
              <c:numCache>
                <c:formatCode>0.00</c:formatCode>
                <c:ptCount val="2"/>
                <c:pt idx="0">
                  <c:v>9.1052631578947363</c:v>
                </c:pt>
                <c:pt idx="1">
                  <c:v>10.818181818181818</c:v>
                </c:pt>
              </c:numCache>
            </c:numRef>
          </c:val>
          <c:extLst>
            <c:ext xmlns:c16="http://schemas.microsoft.com/office/drawing/2014/chart" uri="{C3380CC4-5D6E-409C-BE32-E72D297353CC}">
              <c16:uniqueId val="{00000003-A215-4456-9D65-BFF5DAE0F222}"/>
            </c:ext>
          </c:extLst>
        </c:ser>
        <c:dLbls>
          <c:showLegendKey val="0"/>
          <c:showVal val="0"/>
          <c:showCatName val="0"/>
          <c:showSerName val="0"/>
          <c:showPercent val="0"/>
          <c:showBubbleSize val="0"/>
        </c:dLbls>
        <c:gapWidth val="219"/>
        <c:overlap val="-27"/>
        <c:axId val="1654953696"/>
        <c:axId val="1654954112"/>
      </c:barChart>
      <c:catAx>
        <c:axId val="16549536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Semester of data collection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1654954112"/>
        <c:crosses val="autoZero"/>
        <c:auto val="1"/>
        <c:lblAlgn val="ctr"/>
        <c:lblOffset val="100"/>
        <c:noMultiLvlLbl val="0"/>
      </c:catAx>
      <c:valAx>
        <c:axId val="1654954112"/>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Score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953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FLO 2: Path Writing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1">
                <a:shade val="76000"/>
              </a:schemeClr>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A6EB-48F8-9DEE-FC92EE6D8CD0}"/>
              </c:ext>
            </c:extLst>
          </c:dPt>
          <c:dLbls>
            <c:dLbl>
              <c:idx val="0"/>
              <c:layout>
                <c:manualLayout>
                  <c:x val="0"/>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EB-48F8-9DEE-FC92EE6D8CD0}"/>
                </c:ext>
              </c:extLst>
            </c:dLbl>
            <c:dLbl>
              <c:idx val="1"/>
              <c:layout>
                <c:manualLayout>
                  <c:x val="0"/>
                  <c:y val="0.1342592592592592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EB-48F8-9DEE-FC92EE6D8C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'FLO#2'!$B$28:$C$28</c:f>
              <c:strCache>
                <c:ptCount val="2"/>
                <c:pt idx="0">
                  <c:v>Spring 2021 Without Activity - Final Project Grades - Path Writing Points</c:v>
                </c:pt>
                <c:pt idx="1">
                  <c:v>Fall 2021 With Activity - Final Project Grades - Path Writing Points</c:v>
                </c:pt>
              </c:strCache>
            </c:strRef>
          </c:cat>
          <c:val>
            <c:numRef>
              <c:f>'FLO#2'!$B$30:$C$30</c:f>
              <c:numCache>
                <c:formatCode>0.00</c:formatCode>
                <c:ptCount val="2"/>
                <c:pt idx="0">
                  <c:v>38.235294117647058</c:v>
                </c:pt>
                <c:pt idx="1">
                  <c:v>48.75</c:v>
                </c:pt>
              </c:numCache>
            </c:numRef>
          </c:val>
          <c:extLst>
            <c:ext xmlns:c16="http://schemas.microsoft.com/office/drawing/2014/chart" uri="{C3380CC4-5D6E-409C-BE32-E72D297353CC}">
              <c16:uniqueId val="{00000003-A6EB-48F8-9DEE-FC92EE6D8CD0}"/>
            </c:ext>
          </c:extLst>
        </c:ser>
        <c:dLbls>
          <c:showLegendKey val="0"/>
          <c:showVal val="1"/>
          <c:showCatName val="0"/>
          <c:showSerName val="0"/>
          <c:showPercent val="0"/>
          <c:showBubbleSize val="0"/>
        </c:dLbls>
        <c:gapWidth val="150"/>
        <c:shape val="box"/>
        <c:axId val="502095232"/>
        <c:axId val="502096896"/>
        <c:axId val="0"/>
      </c:bar3DChart>
      <c:catAx>
        <c:axId val="502095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096896"/>
        <c:crosses val="autoZero"/>
        <c:auto val="1"/>
        <c:lblAlgn val="ctr"/>
        <c:lblOffset val="100"/>
        <c:noMultiLvlLbl val="0"/>
      </c:catAx>
      <c:valAx>
        <c:axId val="502096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095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FLO#3 - Zoom Presentation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F389-4275-9C62-AA32C3E29910}"/>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F389-4275-9C62-AA32C3E299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'FLO#3'!$B$29:$C$29</c:f>
              <c:strCache>
                <c:ptCount val="2"/>
                <c:pt idx="0">
                  <c:v>Spring 2021 Without Tutorial - Final Project Presentation</c:v>
                </c:pt>
                <c:pt idx="1">
                  <c:v>Fall 2021  With Tutorial - Final Project Presentation</c:v>
                </c:pt>
              </c:strCache>
            </c:strRef>
          </c:cat>
          <c:val>
            <c:numRef>
              <c:f>'FLO#3'!$B$31:$C$31</c:f>
              <c:numCache>
                <c:formatCode>0.00</c:formatCode>
                <c:ptCount val="2"/>
                <c:pt idx="0">
                  <c:v>82.714285714285708</c:v>
                </c:pt>
                <c:pt idx="1">
                  <c:v>100</c:v>
                </c:pt>
              </c:numCache>
            </c:numRef>
          </c:val>
          <c:extLst>
            <c:ext xmlns:c16="http://schemas.microsoft.com/office/drawing/2014/chart" uri="{C3380CC4-5D6E-409C-BE32-E72D297353CC}">
              <c16:uniqueId val="{00000003-F389-4275-9C62-AA32C3E29910}"/>
            </c:ext>
          </c:extLst>
        </c:ser>
        <c:dLbls>
          <c:showLegendKey val="0"/>
          <c:showVal val="0"/>
          <c:showCatName val="0"/>
          <c:showSerName val="0"/>
          <c:showPercent val="0"/>
          <c:showBubbleSize val="0"/>
        </c:dLbls>
        <c:gapWidth val="219"/>
        <c:overlap val="-27"/>
        <c:axId val="1686096448"/>
        <c:axId val="1540664448"/>
      </c:barChart>
      <c:catAx>
        <c:axId val="16860964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Semester of Data Collection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1540664448"/>
        <c:crosses val="autoZero"/>
        <c:auto val="1"/>
        <c:lblAlgn val="ctr"/>
        <c:lblOffset val="100"/>
        <c:noMultiLvlLbl val="0"/>
      </c:catAx>
      <c:valAx>
        <c:axId val="15406644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Score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096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69246-927C-4854-80C4-E45CBD36B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1586</TotalTime>
  <Pages>97</Pages>
  <Words>18329</Words>
  <Characters>104480</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Bartholomew</dc:creator>
  <cp:keywords/>
  <dc:description/>
  <cp:lastModifiedBy>Anne Ross</cp:lastModifiedBy>
  <cp:revision>25</cp:revision>
  <cp:lastPrinted>2018-06-11T21:28:00Z</cp:lastPrinted>
  <dcterms:created xsi:type="dcterms:W3CDTF">2023-01-16T16:09:00Z</dcterms:created>
  <dcterms:modified xsi:type="dcterms:W3CDTF">2023-01-17T18:45:00Z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-763706571</vt:i4>
  </property>
  <property fmtid="{D5CDD505-2E9C-101B-9397-08002B2CF9AE}" pid="3" name="_NewReviewCycle">
    <vt:lpwstr/>
  </property>
  <property fmtid="{D5CDD505-2E9C-101B-9397-08002B2CF9AE}" pid="4" name="_EmailSubject">
    <vt:lpwstr>Please use this Word Template</vt:lpwstr>
  </property>
  <property fmtid="{D5CDD505-2E9C-101B-9397-08002B2CF9AE}" pid="5" name="_AuthorEmail">
    <vt:lpwstr>kbaldwin6@valenciacollege.edu</vt:lpwstr>
  </property>
  <property fmtid="{D5CDD505-2E9C-101B-9397-08002B2CF9AE}" pid="6" name="_AuthorEmailDisplayName">
    <vt:lpwstr>Kourtney Baldwin</vt:lpwstr>
  </property>
  <property fmtid="{D5CDD505-2E9C-101B-9397-08002B2CF9AE}" pid="7" name="_ReviewingToolsShownOnce">
    <vt:lpwstr/>
  </property>
</Properties>
</file>